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054B9B6" w14:textId="2719D33D" w:rsidR="002F5FBE" w:rsidRDefault="00DE364D">
      <w:pPr>
        <w:jc w:val="right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Ano</w:t>
      </w:r>
      <w:r w:rsidR="00A57726">
        <w:rPr>
          <w:rFonts w:ascii="Calibri" w:eastAsia="Calibri" w:hAnsi="Calibri" w:cs="Calibri"/>
          <w:b/>
        </w:rPr>
        <w:t xml:space="preserve"> de 202</w:t>
      </w:r>
      <w:r w:rsidR="005920AC">
        <w:rPr>
          <w:rFonts w:ascii="Calibri" w:eastAsia="Calibri" w:hAnsi="Calibri" w:cs="Calibri"/>
          <w:b/>
        </w:rPr>
        <w:t>6</w:t>
      </w:r>
    </w:p>
    <w:p w14:paraId="3D6552DC" w14:textId="77777777" w:rsidR="002F5FBE" w:rsidRDefault="002F5FBE">
      <w:pPr>
        <w:jc w:val="right"/>
        <w:rPr>
          <w:b/>
        </w:rPr>
      </w:pPr>
    </w:p>
    <w:p w14:paraId="139A84B5" w14:textId="1DA447E6" w:rsidR="003F558F" w:rsidRPr="003F558F" w:rsidRDefault="00A57726" w:rsidP="003F558F">
      <w:pPr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color w:val="242021"/>
          <w:sz w:val="28"/>
          <w:szCs w:val="28"/>
        </w:rPr>
        <w:t xml:space="preserve">REUNIÃO DA </w:t>
      </w:r>
      <w:r w:rsidR="00512D0D">
        <w:rPr>
          <w:rFonts w:ascii="Calibri" w:eastAsia="Calibri" w:hAnsi="Calibri" w:cs="Calibri"/>
          <w:b/>
          <w:sz w:val="28"/>
          <w:szCs w:val="28"/>
        </w:rPr>
        <w:t>PLENÁRIA EXTRAORDINÁRIA</w:t>
      </w:r>
      <w:r>
        <w:rPr>
          <w:rFonts w:ascii="Calibri" w:eastAsia="Calibri" w:hAnsi="Calibri" w:cs="Calibri"/>
          <w:b/>
          <w:color w:val="242021"/>
          <w:sz w:val="28"/>
          <w:szCs w:val="28"/>
        </w:rPr>
        <w:t xml:space="preserve"> </w:t>
      </w:r>
      <w:r w:rsidR="0026564F">
        <w:rPr>
          <w:rFonts w:ascii="Calibri" w:eastAsia="Calibri" w:hAnsi="Calibri" w:cs="Calibri"/>
          <w:b/>
          <w:color w:val="242021"/>
          <w:sz w:val="28"/>
          <w:szCs w:val="28"/>
        </w:rPr>
        <w:t>-</w:t>
      </w:r>
      <w:r w:rsidR="00E1617E">
        <w:rPr>
          <w:rFonts w:ascii="Calibri" w:eastAsia="Calibri" w:hAnsi="Calibri" w:cs="Calibri"/>
          <w:b/>
          <w:color w:val="242021"/>
          <w:sz w:val="28"/>
          <w:szCs w:val="28"/>
        </w:rPr>
        <w:t xml:space="preserve"> ATA </w:t>
      </w:r>
      <w:r>
        <w:rPr>
          <w:rFonts w:ascii="Calibri" w:eastAsia="Calibri" w:hAnsi="Calibri" w:cs="Calibri"/>
          <w:b/>
          <w:color w:val="242021"/>
          <w:sz w:val="28"/>
          <w:szCs w:val="28"/>
        </w:rPr>
        <w:t>Nº</w:t>
      </w:r>
      <w:r w:rsidR="00DE364D">
        <w:rPr>
          <w:rFonts w:ascii="Calibri" w:eastAsia="Calibri" w:hAnsi="Calibri" w:cs="Calibri"/>
          <w:b/>
          <w:color w:val="242021"/>
          <w:sz w:val="28"/>
          <w:szCs w:val="28"/>
        </w:rPr>
        <w:t xml:space="preserve"> </w:t>
      </w:r>
      <w:r w:rsidR="00E47AED">
        <w:rPr>
          <w:rFonts w:ascii="Calibri" w:eastAsia="Calibri" w:hAnsi="Calibri" w:cs="Calibri"/>
          <w:b/>
          <w:color w:val="242021"/>
          <w:sz w:val="28"/>
          <w:szCs w:val="28"/>
        </w:rPr>
        <w:t>0</w:t>
      </w:r>
      <w:r w:rsidR="00BD45B2">
        <w:rPr>
          <w:rFonts w:ascii="Calibri" w:eastAsia="Calibri" w:hAnsi="Calibri" w:cs="Calibri"/>
          <w:b/>
          <w:color w:val="242021"/>
          <w:sz w:val="28"/>
          <w:szCs w:val="28"/>
        </w:rPr>
        <w:t>7</w:t>
      </w:r>
    </w:p>
    <w:p w14:paraId="76348D4C" w14:textId="77777777" w:rsidR="002F5FBE" w:rsidRDefault="002F5FBE">
      <w:pPr>
        <w:jc w:val="both"/>
        <w:rPr>
          <w:rFonts w:ascii="Calibri" w:eastAsia="Calibri" w:hAnsi="Calibri" w:cs="Calibri"/>
          <w:color w:val="FF0000"/>
        </w:rPr>
      </w:pPr>
    </w:p>
    <w:p w14:paraId="05FAAE2C" w14:textId="4B5F63F5" w:rsidR="005920AC" w:rsidRPr="005920AC" w:rsidRDefault="005920AC" w:rsidP="00F8108E">
      <w:pPr>
        <w:jc w:val="both"/>
        <w:rPr>
          <w:rFonts w:ascii="Calibri" w:eastAsia="Calibri" w:hAnsi="Calibri" w:cs="Calibri"/>
          <w:b/>
          <w:bCs/>
        </w:rPr>
      </w:pPr>
      <w:r w:rsidRPr="005920AC">
        <w:rPr>
          <w:rFonts w:ascii="Calibri" w:eastAsia="Calibri" w:hAnsi="Calibri" w:cs="Calibri"/>
          <w:b/>
        </w:rPr>
        <w:t>Pauta</w:t>
      </w:r>
      <w:r w:rsidR="009759B5">
        <w:rPr>
          <w:rFonts w:ascii="Calibri" w:eastAsia="Calibri" w:hAnsi="Calibri" w:cs="Calibri"/>
          <w:b/>
        </w:rPr>
        <w:t>s</w:t>
      </w:r>
      <w:r w:rsidRPr="005920AC">
        <w:rPr>
          <w:rFonts w:ascii="Calibri" w:eastAsia="Calibri" w:hAnsi="Calibri" w:cs="Calibri"/>
          <w:b/>
        </w:rPr>
        <w:t>:</w:t>
      </w:r>
    </w:p>
    <w:p w14:paraId="7CF882F5" w14:textId="77777777" w:rsidR="005920AC" w:rsidRPr="005920AC" w:rsidRDefault="005920AC" w:rsidP="00F8108E">
      <w:pPr>
        <w:jc w:val="both"/>
        <w:rPr>
          <w:rFonts w:ascii="Calibri" w:eastAsia="Calibri" w:hAnsi="Calibri" w:cs="Calibri"/>
        </w:rPr>
      </w:pPr>
      <w:r w:rsidRPr="005920AC">
        <w:rPr>
          <w:rFonts w:ascii="Calibri" w:eastAsia="Calibri" w:hAnsi="Calibri" w:cs="Calibri"/>
        </w:rPr>
        <w:t>•  Deliberação sobre a nova Secretaria Executiva indicada pelo presidente e vice-presidente;</w:t>
      </w:r>
    </w:p>
    <w:p w14:paraId="64C4DAF3" w14:textId="77777777" w:rsidR="005920AC" w:rsidRPr="005920AC" w:rsidRDefault="005920AC" w:rsidP="00F8108E">
      <w:pPr>
        <w:jc w:val="both"/>
        <w:rPr>
          <w:rFonts w:ascii="Calibri" w:eastAsia="Calibri" w:hAnsi="Calibri" w:cs="Calibri"/>
        </w:rPr>
      </w:pPr>
      <w:r w:rsidRPr="005920AC">
        <w:rPr>
          <w:rFonts w:ascii="Calibri" w:eastAsia="Calibri" w:hAnsi="Calibri" w:cs="Calibri"/>
        </w:rPr>
        <w:t>• Formação do COAT (Posteriormente será validada na próxima Assembleia na Câmara Municipal, data e horário a serem definidos).</w:t>
      </w:r>
    </w:p>
    <w:p w14:paraId="6F10967C" w14:textId="77777777" w:rsidR="005920AC" w:rsidRPr="005920AC" w:rsidRDefault="005920AC" w:rsidP="00F8108E">
      <w:pPr>
        <w:jc w:val="both"/>
        <w:rPr>
          <w:rFonts w:ascii="Calibri" w:eastAsia="Calibri" w:hAnsi="Calibri" w:cs="Calibri"/>
        </w:rPr>
      </w:pPr>
      <w:r w:rsidRPr="005920AC">
        <w:rPr>
          <w:rFonts w:ascii="Calibri" w:eastAsia="Calibri" w:hAnsi="Calibri" w:cs="Calibri"/>
        </w:rPr>
        <w:t>• Formação das Comissões.</w:t>
      </w:r>
    </w:p>
    <w:p w14:paraId="74EE5E33" w14:textId="0E2690CF" w:rsidR="00CA4E8E" w:rsidRPr="005920AC" w:rsidRDefault="005920AC" w:rsidP="00F8108E">
      <w:pPr>
        <w:jc w:val="both"/>
        <w:rPr>
          <w:rFonts w:ascii="Calibri" w:eastAsia="Calibri" w:hAnsi="Calibri" w:cs="Calibri"/>
        </w:rPr>
      </w:pPr>
      <w:r w:rsidRPr="005920AC">
        <w:rPr>
          <w:rFonts w:ascii="Calibri" w:eastAsia="Calibri" w:hAnsi="Calibri" w:cs="Calibri"/>
        </w:rPr>
        <w:t>• Indicação de 1 conselheiro titular e 1 suplente para compor o Conselho Gestor do Polo Cultural da Terceira Idade, conforme Decreto nº 45.493 de 18 de novembro de 2004, o qual dispõe sobre a instituição do Conselho Gestor do Polo Cultural da Terceira Idade do Cambuci.</w:t>
      </w:r>
    </w:p>
    <w:p w14:paraId="0E466B5C" w14:textId="77777777" w:rsidR="002A013D" w:rsidRPr="002A013D" w:rsidRDefault="002A013D" w:rsidP="00F8108E">
      <w:pPr>
        <w:jc w:val="both"/>
      </w:pPr>
    </w:p>
    <w:p w14:paraId="77A0C4F5" w14:textId="4371E5E5" w:rsidR="00CA4E8E" w:rsidRPr="00AA656A" w:rsidRDefault="00CA4E8E" w:rsidP="00F8108E">
      <w:pPr>
        <w:spacing w:line="276" w:lineRule="auto"/>
        <w:jc w:val="both"/>
        <w:rPr>
          <w:rFonts w:ascii="Calibri" w:eastAsia="Calibri" w:hAnsi="Calibri" w:cs="Calibri"/>
          <w:sz w:val="20"/>
          <w:szCs w:val="20"/>
        </w:rPr>
      </w:pPr>
      <w:r w:rsidRPr="00696AFE">
        <w:rPr>
          <w:rFonts w:ascii="Calibri" w:eastAsia="Calibri" w:hAnsi="Calibri" w:cs="Calibri"/>
          <w:b/>
        </w:rPr>
        <w:t xml:space="preserve">Participantes </w:t>
      </w:r>
      <w:r w:rsidR="00E47AED">
        <w:rPr>
          <w:rFonts w:ascii="Calibri" w:eastAsia="Calibri" w:hAnsi="Calibri" w:cs="Calibri"/>
          <w:b/>
        </w:rPr>
        <w:t xml:space="preserve">de </w:t>
      </w:r>
      <w:r w:rsidRPr="00696AFE">
        <w:rPr>
          <w:rFonts w:ascii="Calibri" w:eastAsia="Calibri" w:hAnsi="Calibri" w:cs="Calibri"/>
          <w:b/>
        </w:rPr>
        <w:t xml:space="preserve">Governo: </w:t>
      </w:r>
      <w:r w:rsidR="00E059AF" w:rsidRPr="00FB5975">
        <w:rPr>
          <w:rFonts w:ascii="Calibri" w:eastAsia="Calibri" w:hAnsi="Calibri" w:cs="Calibri"/>
        </w:rPr>
        <w:t>Arthur Xavier</w:t>
      </w:r>
      <w:r w:rsidR="00E059AF" w:rsidRPr="00FB5975">
        <w:rPr>
          <w:rFonts w:ascii="Calibri" w:eastAsia="Calibri" w:hAnsi="Calibri" w:cs="Calibri"/>
          <w:bCs/>
        </w:rPr>
        <w:t xml:space="preserve"> (SMDHC); </w:t>
      </w:r>
      <w:r w:rsidR="00E059AF" w:rsidRPr="00FB5975">
        <w:rPr>
          <w:rFonts w:ascii="Calibri" w:eastAsia="Calibri" w:hAnsi="Calibri" w:cs="Calibri"/>
        </w:rPr>
        <w:t>Nelson da Silva Teixeira (SMDHC)</w:t>
      </w:r>
      <w:r w:rsidR="004809A8" w:rsidRPr="00FB5975">
        <w:rPr>
          <w:rFonts w:ascii="Calibri" w:eastAsia="Calibri" w:hAnsi="Calibri" w:cs="Calibri"/>
          <w:bCs/>
        </w:rPr>
        <w:t xml:space="preserve">; </w:t>
      </w:r>
      <w:r w:rsidR="009207DF" w:rsidRPr="00FB5975">
        <w:rPr>
          <w:rFonts w:ascii="Calibri" w:eastAsia="Calibri" w:hAnsi="Calibri" w:cs="Calibri"/>
        </w:rPr>
        <w:t xml:space="preserve">Claudio Aguiar de Almeida (SMC); </w:t>
      </w:r>
      <w:r w:rsidR="006C4981" w:rsidRPr="00FB5975">
        <w:rPr>
          <w:rFonts w:ascii="Calibri" w:eastAsia="Calibri" w:hAnsi="Calibri" w:cs="Calibri"/>
        </w:rPr>
        <w:t>Silvia Pavan Barboza Nunes</w:t>
      </w:r>
      <w:r w:rsidR="009207DF" w:rsidRPr="00FB5975">
        <w:rPr>
          <w:rFonts w:ascii="Calibri" w:eastAsia="Calibri" w:hAnsi="Calibri" w:cs="Calibri"/>
        </w:rPr>
        <w:t xml:space="preserve"> (S</w:t>
      </w:r>
      <w:r w:rsidR="006C4981" w:rsidRPr="00FB5975">
        <w:rPr>
          <w:rFonts w:ascii="Calibri" w:eastAsia="Calibri" w:hAnsi="Calibri" w:cs="Calibri"/>
        </w:rPr>
        <w:t>MSU</w:t>
      </w:r>
      <w:r w:rsidR="009207DF" w:rsidRPr="00FB5975">
        <w:rPr>
          <w:rFonts w:ascii="Calibri" w:eastAsia="Calibri" w:hAnsi="Calibri" w:cs="Calibri"/>
        </w:rPr>
        <w:t>)</w:t>
      </w:r>
      <w:r w:rsidR="00E059AF" w:rsidRPr="00FB5975">
        <w:rPr>
          <w:rFonts w:ascii="Calibri" w:eastAsia="Calibri" w:hAnsi="Calibri" w:cs="Calibri"/>
        </w:rPr>
        <w:t xml:space="preserve">; Juliana de Oliveira (SMADS); Maria Regina Rodrigues (SEHAB); Adriana Fernandes da Silva (SME); Fernanda de Laurentiis (SMC); Luciana Aparecida Dell </w:t>
      </w:r>
      <w:proofErr w:type="spellStart"/>
      <w:r w:rsidR="00E059AF" w:rsidRPr="00FB5975">
        <w:rPr>
          <w:rFonts w:ascii="Calibri" w:eastAsia="Calibri" w:hAnsi="Calibri" w:cs="Calibri"/>
        </w:rPr>
        <w:t>Antonia</w:t>
      </w:r>
      <w:proofErr w:type="spellEnd"/>
      <w:r w:rsidR="00E059AF" w:rsidRPr="00FB5975">
        <w:rPr>
          <w:rFonts w:ascii="Calibri" w:eastAsia="Calibri" w:hAnsi="Calibri" w:cs="Calibri"/>
        </w:rPr>
        <w:t xml:space="preserve"> Martins Scarassati (SMPED); André Thiago Rebechi (SMIT); Luiz Octavio Massato Kobayashi (SF)</w:t>
      </w:r>
      <w:r w:rsidR="00FB5975" w:rsidRPr="00FB5975">
        <w:rPr>
          <w:rFonts w:ascii="Calibri" w:eastAsia="Calibri" w:hAnsi="Calibri" w:cs="Calibri"/>
        </w:rPr>
        <w:t>; Walter Abrão Cavalcante (SMSUB)</w:t>
      </w:r>
      <w:r w:rsidR="00FB5975">
        <w:rPr>
          <w:rFonts w:ascii="Calibri" w:eastAsia="Calibri" w:hAnsi="Calibri" w:cs="Calibri"/>
        </w:rPr>
        <w:t>.</w:t>
      </w:r>
    </w:p>
    <w:p w14:paraId="6DB0E3B6" w14:textId="77777777" w:rsidR="00CA4E8E" w:rsidRPr="00696AFE" w:rsidRDefault="00CA4E8E" w:rsidP="00F8108E">
      <w:pPr>
        <w:jc w:val="both"/>
        <w:rPr>
          <w:rFonts w:ascii="Calibri" w:eastAsia="Calibri" w:hAnsi="Calibri" w:cs="Calibri"/>
        </w:rPr>
      </w:pPr>
    </w:p>
    <w:p w14:paraId="3BD9BFE9" w14:textId="38468C5C" w:rsidR="00CA4E8E" w:rsidRDefault="00CA4E8E" w:rsidP="00F8108E">
      <w:pPr>
        <w:jc w:val="both"/>
        <w:rPr>
          <w:rFonts w:ascii="Calibri" w:eastAsia="Calibri" w:hAnsi="Calibri" w:cs="Calibri"/>
        </w:rPr>
      </w:pPr>
      <w:r w:rsidRPr="00696AFE">
        <w:rPr>
          <w:rFonts w:ascii="Calibri" w:eastAsia="Calibri" w:hAnsi="Calibri" w:cs="Calibri"/>
          <w:b/>
        </w:rPr>
        <w:t>Participantes</w:t>
      </w:r>
      <w:r w:rsidR="00E47AED">
        <w:rPr>
          <w:rFonts w:ascii="Calibri" w:eastAsia="Calibri" w:hAnsi="Calibri" w:cs="Calibri"/>
          <w:b/>
        </w:rPr>
        <w:t xml:space="preserve"> da</w:t>
      </w:r>
      <w:r w:rsidRPr="00696AFE">
        <w:rPr>
          <w:rFonts w:ascii="Calibri" w:eastAsia="Calibri" w:hAnsi="Calibri" w:cs="Calibri"/>
          <w:b/>
        </w:rPr>
        <w:t xml:space="preserve"> Sociedade Civil: </w:t>
      </w:r>
      <w:r w:rsidR="000047B7" w:rsidRPr="001E3591">
        <w:rPr>
          <w:rFonts w:ascii="Calibri" w:eastAsia="Calibri" w:hAnsi="Calibri" w:cs="Calibri"/>
        </w:rPr>
        <w:t>Luiz Antônio Rodrigues dos Santos (Fórum Cidadão Idoso São Mateus)</w:t>
      </w:r>
      <w:r w:rsidR="009207DF">
        <w:rPr>
          <w:rFonts w:ascii="Calibri" w:eastAsia="Calibri" w:hAnsi="Calibri" w:cs="Calibri"/>
        </w:rPr>
        <w:t>;</w:t>
      </w:r>
      <w:r w:rsidR="005920AC">
        <w:rPr>
          <w:rFonts w:ascii="Calibri" w:eastAsia="Calibri" w:hAnsi="Calibri" w:cs="Calibri"/>
        </w:rPr>
        <w:t xml:space="preserve"> </w:t>
      </w:r>
      <w:r w:rsidR="0018089D" w:rsidRPr="001E3591">
        <w:rPr>
          <w:rFonts w:ascii="Calibri" w:eastAsia="Calibri" w:hAnsi="Calibri" w:cs="Calibri"/>
        </w:rPr>
        <w:t>Marisa Accioly</w:t>
      </w:r>
      <w:r w:rsidR="00931526" w:rsidRPr="001E3591">
        <w:rPr>
          <w:rFonts w:ascii="Calibri" w:eastAsia="Calibri" w:hAnsi="Calibri" w:cs="Calibri"/>
        </w:rPr>
        <w:t xml:space="preserve"> (EACH-USP)</w:t>
      </w:r>
      <w:r w:rsidR="00A4564A">
        <w:rPr>
          <w:rFonts w:ascii="Calibri" w:eastAsia="Calibri" w:hAnsi="Calibri" w:cs="Calibri"/>
        </w:rPr>
        <w:t xml:space="preserve">; </w:t>
      </w:r>
      <w:r w:rsidR="00A4564A" w:rsidRPr="000B5112">
        <w:rPr>
          <w:rFonts w:ascii="Calibri" w:eastAsia="Calibri" w:hAnsi="Calibri" w:cs="Calibri"/>
          <w:bCs/>
        </w:rPr>
        <w:t>Maria Rosa Lopes Lázaro</w:t>
      </w:r>
      <w:r w:rsidR="00A4564A">
        <w:rPr>
          <w:rFonts w:ascii="Calibri" w:eastAsia="Calibri" w:hAnsi="Calibri" w:cs="Calibri"/>
          <w:bCs/>
        </w:rPr>
        <w:t xml:space="preserve"> (Fórum Santana -Tucuruvi); </w:t>
      </w:r>
      <w:r w:rsidR="00A4564A" w:rsidRPr="000B5112">
        <w:rPr>
          <w:rFonts w:ascii="Calibri" w:eastAsia="Calibri" w:hAnsi="Calibri" w:cs="Calibri"/>
          <w:bCs/>
        </w:rPr>
        <w:t xml:space="preserve">Clotilde </w:t>
      </w:r>
      <w:proofErr w:type="spellStart"/>
      <w:r w:rsidR="00A4564A" w:rsidRPr="000B5112">
        <w:rPr>
          <w:rFonts w:ascii="Calibri" w:eastAsia="Calibri" w:hAnsi="Calibri" w:cs="Calibri"/>
          <w:bCs/>
        </w:rPr>
        <w:t>Benedik</w:t>
      </w:r>
      <w:proofErr w:type="spellEnd"/>
      <w:r w:rsidR="00A4564A" w:rsidRPr="000B5112">
        <w:rPr>
          <w:rFonts w:ascii="Calibri" w:eastAsia="Calibri" w:hAnsi="Calibri" w:cs="Calibri"/>
          <w:bCs/>
        </w:rPr>
        <w:t xml:space="preserve"> de Souza</w:t>
      </w:r>
      <w:r w:rsidR="00A4564A">
        <w:rPr>
          <w:rFonts w:ascii="Calibri" w:eastAsia="Calibri" w:hAnsi="Calibri" w:cs="Calibri"/>
          <w:bCs/>
        </w:rPr>
        <w:t xml:space="preserve"> (Fórum Jaçanã - Tremembé); </w:t>
      </w:r>
      <w:r w:rsidR="00A4564A" w:rsidRPr="00B74501">
        <w:rPr>
          <w:rFonts w:ascii="Calibri" w:eastAsia="Calibri" w:hAnsi="Calibri" w:cs="Calibri"/>
          <w:bCs/>
        </w:rPr>
        <w:t xml:space="preserve">Odair </w:t>
      </w:r>
      <w:proofErr w:type="spellStart"/>
      <w:r w:rsidR="00A4564A" w:rsidRPr="00B74501">
        <w:rPr>
          <w:rFonts w:ascii="Calibri" w:eastAsia="Calibri" w:hAnsi="Calibri" w:cs="Calibri"/>
          <w:bCs/>
        </w:rPr>
        <w:t>Hengler</w:t>
      </w:r>
      <w:proofErr w:type="spellEnd"/>
      <w:r w:rsidR="00A4564A" w:rsidRPr="00B74501">
        <w:rPr>
          <w:rFonts w:ascii="Calibri" w:eastAsia="Calibri" w:hAnsi="Calibri" w:cs="Calibri"/>
          <w:bCs/>
        </w:rPr>
        <w:t xml:space="preserve"> Lopes</w:t>
      </w:r>
      <w:r w:rsidR="00A4564A">
        <w:rPr>
          <w:rFonts w:ascii="Calibri" w:eastAsia="Calibri" w:hAnsi="Calibri" w:cs="Calibri"/>
          <w:bCs/>
        </w:rPr>
        <w:t xml:space="preserve"> (Fórum Capela do Socorro e Parelheiros); </w:t>
      </w:r>
      <w:r w:rsidR="00A4564A" w:rsidRPr="00B74501">
        <w:rPr>
          <w:rFonts w:ascii="Calibri" w:eastAsia="Calibri" w:hAnsi="Calibri" w:cs="Calibri"/>
          <w:bCs/>
        </w:rPr>
        <w:t>Dione Silva de Morais</w:t>
      </w:r>
      <w:r w:rsidR="00A4564A">
        <w:rPr>
          <w:rFonts w:ascii="Calibri" w:eastAsia="Calibri" w:hAnsi="Calibri" w:cs="Calibri"/>
          <w:bCs/>
        </w:rPr>
        <w:t xml:space="preserve"> (Fórum da Região de M’ Boi Mirim); </w:t>
      </w:r>
      <w:proofErr w:type="spellStart"/>
      <w:r w:rsidR="00A4564A" w:rsidRPr="000A1D9D">
        <w:rPr>
          <w:rFonts w:ascii="Calibri" w:eastAsia="Calibri" w:hAnsi="Calibri" w:cs="Calibri"/>
          <w:bCs/>
        </w:rPr>
        <w:t>Jucivaldo</w:t>
      </w:r>
      <w:proofErr w:type="spellEnd"/>
      <w:r w:rsidR="00A4564A" w:rsidRPr="000A1D9D">
        <w:rPr>
          <w:rFonts w:ascii="Calibri" w:eastAsia="Calibri" w:hAnsi="Calibri" w:cs="Calibri"/>
          <w:bCs/>
        </w:rPr>
        <w:t xml:space="preserve"> Pereira dos Santos</w:t>
      </w:r>
      <w:r w:rsidR="00A4564A">
        <w:rPr>
          <w:rFonts w:ascii="Calibri" w:eastAsia="Calibri" w:hAnsi="Calibri" w:cs="Calibri"/>
          <w:bCs/>
        </w:rPr>
        <w:t xml:space="preserve"> (Fórum Regional da Penha); </w:t>
      </w:r>
      <w:r w:rsidR="00A4564A" w:rsidRPr="000A1D9D">
        <w:rPr>
          <w:rFonts w:ascii="Calibri" w:eastAsia="Calibri" w:hAnsi="Calibri" w:cs="Calibri"/>
          <w:bCs/>
        </w:rPr>
        <w:t>Claudia Maria Ramos Lessa</w:t>
      </w:r>
      <w:r w:rsidR="00A4564A">
        <w:rPr>
          <w:rFonts w:ascii="Calibri" w:eastAsia="Calibri" w:hAnsi="Calibri" w:cs="Calibri"/>
          <w:bCs/>
        </w:rPr>
        <w:t xml:space="preserve"> (Fórum de Pinheiros); </w:t>
      </w:r>
      <w:r w:rsidR="00A4564A" w:rsidRPr="000A1D9D">
        <w:rPr>
          <w:rFonts w:ascii="Calibri" w:eastAsia="Calibri" w:hAnsi="Calibri" w:cs="Calibri"/>
          <w:bCs/>
        </w:rPr>
        <w:t>Thereza Monteiro Marchesini</w:t>
      </w:r>
      <w:r w:rsidR="00A4564A">
        <w:rPr>
          <w:rFonts w:ascii="Calibri" w:eastAsia="Calibri" w:hAnsi="Calibri" w:cs="Calibri"/>
          <w:bCs/>
        </w:rPr>
        <w:t xml:space="preserve"> (Fórum Butantã); </w:t>
      </w:r>
      <w:proofErr w:type="spellStart"/>
      <w:r w:rsidR="00A4564A" w:rsidRPr="000A1D9D">
        <w:rPr>
          <w:rFonts w:ascii="Calibri" w:eastAsia="Calibri" w:hAnsi="Calibri" w:cs="Calibri"/>
          <w:bCs/>
        </w:rPr>
        <w:t>Lillia</w:t>
      </w:r>
      <w:proofErr w:type="spellEnd"/>
      <w:r w:rsidR="00A4564A" w:rsidRPr="000A1D9D">
        <w:rPr>
          <w:rFonts w:ascii="Calibri" w:eastAsia="Calibri" w:hAnsi="Calibri" w:cs="Calibri"/>
          <w:bCs/>
        </w:rPr>
        <w:t xml:space="preserve"> Regina </w:t>
      </w:r>
      <w:proofErr w:type="spellStart"/>
      <w:r w:rsidR="00A4564A" w:rsidRPr="000A1D9D">
        <w:rPr>
          <w:rFonts w:ascii="Calibri" w:eastAsia="Calibri" w:hAnsi="Calibri" w:cs="Calibri"/>
          <w:bCs/>
        </w:rPr>
        <w:t>Faccinetto</w:t>
      </w:r>
      <w:proofErr w:type="spellEnd"/>
      <w:r w:rsidR="00A4564A">
        <w:rPr>
          <w:rFonts w:ascii="Calibri" w:eastAsia="Calibri" w:hAnsi="Calibri" w:cs="Calibri"/>
          <w:bCs/>
        </w:rPr>
        <w:t xml:space="preserve"> (Fórum Cambuci); </w:t>
      </w:r>
      <w:r w:rsidR="00A4564A" w:rsidRPr="000A1D9D">
        <w:rPr>
          <w:rFonts w:ascii="Calibri" w:eastAsia="Calibri" w:hAnsi="Calibri" w:cs="Calibri"/>
          <w:bCs/>
        </w:rPr>
        <w:t>Maria Aparecida Ribeiro Costa</w:t>
      </w:r>
      <w:r w:rsidR="00A4564A">
        <w:rPr>
          <w:rFonts w:ascii="Calibri" w:eastAsia="Calibri" w:hAnsi="Calibri" w:cs="Calibri"/>
          <w:bCs/>
        </w:rPr>
        <w:t xml:space="preserve"> (Fórum Centro); </w:t>
      </w:r>
      <w:r w:rsidR="00A4564A" w:rsidRPr="006519F5">
        <w:rPr>
          <w:rFonts w:ascii="Calibri" w:eastAsia="Calibri" w:hAnsi="Calibri" w:cs="Calibri"/>
          <w:bCs/>
        </w:rPr>
        <w:t>Edna Silva Sales</w:t>
      </w:r>
      <w:r w:rsidR="00A4564A">
        <w:rPr>
          <w:rFonts w:ascii="Calibri" w:eastAsia="Calibri" w:hAnsi="Calibri" w:cs="Calibri"/>
          <w:bCs/>
        </w:rPr>
        <w:t xml:space="preserve"> (Associação Fábio Cândido); </w:t>
      </w:r>
      <w:r w:rsidR="00A4564A" w:rsidRPr="006519F5">
        <w:rPr>
          <w:rFonts w:ascii="Calibri" w:eastAsia="Calibri" w:hAnsi="Calibri" w:cs="Calibri"/>
          <w:bCs/>
        </w:rPr>
        <w:t>Francisco Miguel Filho</w:t>
      </w:r>
      <w:r w:rsidR="00A4564A">
        <w:rPr>
          <w:rFonts w:ascii="Calibri" w:eastAsia="Calibri" w:hAnsi="Calibri" w:cs="Calibri"/>
          <w:bCs/>
        </w:rPr>
        <w:t xml:space="preserve"> (</w:t>
      </w:r>
      <w:r w:rsidR="00A4564A" w:rsidRPr="006519F5">
        <w:rPr>
          <w:rFonts w:ascii="Calibri" w:eastAsia="Calibri" w:hAnsi="Calibri" w:cs="Calibri"/>
          <w:bCs/>
        </w:rPr>
        <w:t xml:space="preserve">Casa da Terceira Idade Tereza </w:t>
      </w:r>
      <w:proofErr w:type="spellStart"/>
      <w:r w:rsidR="00A4564A" w:rsidRPr="006519F5">
        <w:rPr>
          <w:rFonts w:ascii="Calibri" w:eastAsia="Calibri" w:hAnsi="Calibri" w:cs="Calibri"/>
          <w:bCs/>
        </w:rPr>
        <w:t>Bugolim</w:t>
      </w:r>
      <w:proofErr w:type="spellEnd"/>
      <w:r w:rsidR="00A4564A">
        <w:rPr>
          <w:rFonts w:ascii="Calibri" w:eastAsia="Calibri" w:hAnsi="Calibri" w:cs="Calibri"/>
          <w:bCs/>
        </w:rPr>
        <w:t xml:space="preserve">); </w:t>
      </w:r>
      <w:r w:rsidR="00A4564A" w:rsidRPr="006519F5">
        <w:rPr>
          <w:rFonts w:ascii="Calibri" w:eastAsia="Calibri" w:hAnsi="Calibri" w:cs="Calibri"/>
          <w:bCs/>
        </w:rPr>
        <w:t xml:space="preserve">Salete Antunes </w:t>
      </w:r>
      <w:r w:rsidR="00A4564A">
        <w:rPr>
          <w:rFonts w:ascii="Calibri" w:eastAsia="Calibri" w:hAnsi="Calibri" w:cs="Calibri"/>
          <w:bCs/>
        </w:rPr>
        <w:t>(</w:t>
      </w:r>
      <w:r w:rsidR="006F3E49">
        <w:rPr>
          <w:rFonts w:ascii="Calibri" w:eastAsia="Calibri" w:hAnsi="Calibri" w:cs="Calibri"/>
          <w:bCs/>
        </w:rPr>
        <w:t xml:space="preserve">Casa da </w:t>
      </w:r>
      <w:r w:rsidR="00A4564A" w:rsidRPr="006519F5">
        <w:rPr>
          <w:rFonts w:ascii="Calibri" w:eastAsia="Calibri" w:hAnsi="Calibri" w:cs="Calibri"/>
          <w:bCs/>
        </w:rPr>
        <w:t xml:space="preserve">Terceira Idade Tereza </w:t>
      </w:r>
      <w:proofErr w:type="spellStart"/>
      <w:r w:rsidR="00A4564A" w:rsidRPr="006519F5">
        <w:rPr>
          <w:rFonts w:ascii="Calibri" w:eastAsia="Calibri" w:hAnsi="Calibri" w:cs="Calibri"/>
          <w:bCs/>
        </w:rPr>
        <w:t>Bugolim</w:t>
      </w:r>
      <w:proofErr w:type="spellEnd"/>
      <w:r w:rsidR="00A4564A">
        <w:rPr>
          <w:rFonts w:ascii="Calibri" w:eastAsia="Calibri" w:hAnsi="Calibri" w:cs="Calibri"/>
          <w:bCs/>
        </w:rPr>
        <w:t xml:space="preserve">); </w:t>
      </w:r>
      <w:r w:rsidR="00A4564A" w:rsidRPr="006519F5">
        <w:rPr>
          <w:rFonts w:ascii="Calibri" w:eastAsia="Calibri" w:hAnsi="Calibri" w:cs="Calibri"/>
          <w:bCs/>
        </w:rPr>
        <w:t>Marisa Accioly</w:t>
      </w:r>
      <w:r w:rsidR="00A4564A">
        <w:rPr>
          <w:rFonts w:ascii="Calibri" w:eastAsia="Calibri" w:hAnsi="Calibri" w:cs="Calibri"/>
          <w:bCs/>
        </w:rPr>
        <w:t xml:space="preserve"> (</w:t>
      </w:r>
      <w:proofErr w:type="spellStart"/>
      <w:r w:rsidR="00A4564A" w:rsidRPr="006519F5">
        <w:rPr>
          <w:rFonts w:ascii="Calibri" w:eastAsia="Calibri" w:hAnsi="Calibri" w:cs="Calibri"/>
          <w:bCs/>
        </w:rPr>
        <w:t>Geronto</w:t>
      </w:r>
      <w:proofErr w:type="spellEnd"/>
      <w:r w:rsidR="00A4564A" w:rsidRPr="006519F5">
        <w:rPr>
          <w:rFonts w:ascii="Calibri" w:eastAsia="Calibri" w:hAnsi="Calibri" w:cs="Calibri"/>
          <w:bCs/>
        </w:rPr>
        <w:t xml:space="preserve"> EACH-USP</w:t>
      </w:r>
      <w:r w:rsidR="00A4564A">
        <w:rPr>
          <w:rFonts w:ascii="Calibri" w:eastAsia="Calibri" w:hAnsi="Calibri" w:cs="Calibri"/>
          <w:bCs/>
        </w:rPr>
        <w:t xml:space="preserve">); </w:t>
      </w:r>
      <w:r w:rsidR="00A4564A" w:rsidRPr="006519F5">
        <w:rPr>
          <w:rFonts w:ascii="Calibri" w:eastAsia="Calibri" w:hAnsi="Calibri" w:cs="Calibri"/>
          <w:bCs/>
        </w:rPr>
        <w:t>Seiti Takahama</w:t>
      </w:r>
      <w:r w:rsidR="00A4564A">
        <w:rPr>
          <w:rFonts w:ascii="Calibri" w:eastAsia="Calibri" w:hAnsi="Calibri" w:cs="Calibri"/>
          <w:bCs/>
        </w:rPr>
        <w:t xml:space="preserve"> (Grito dos Excluídos); </w:t>
      </w:r>
      <w:r w:rsidR="00A4564A" w:rsidRPr="006519F5">
        <w:rPr>
          <w:rFonts w:ascii="Calibri" w:eastAsia="Calibri" w:hAnsi="Calibri" w:cs="Calibri"/>
          <w:bCs/>
        </w:rPr>
        <w:t xml:space="preserve">Meire Aparecida </w:t>
      </w:r>
      <w:proofErr w:type="spellStart"/>
      <w:r w:rsidR="00A4564A" w:rsidRPr="006519F5">
        <w:rPr>
          <w:rFonts w:ascii="Calibri" w:eastAsia="Calibri" w:hAnsi="Calibri" w:cs="Calibri"/>
          <w:bCs/>
        </w:rPr>
        <w:t>Rastelli</w:t>
      </w:r>
      <w:proofErr w:type="spellEnd"/>
      <w:r w:rsidR="00A4564A">
        <w:rPr>
          <w:rFonts w:ascii="Calibri" w:eastAsia="Calibri" w:hAnsi="Calibri" w:cs="Calibri"/>
          <w:bCs/>
        </w:rPr>
        <w:t xml:space="preserve"> (Grito dos Excluídos); </w:t>
      </w:r>
      <w:r w:rsidR="00A4564A" w:rsidRPr="006519F5">
        <w:rPr>
          <w:rFonts w:ascii="Calibri" w:eastAsia="Calibri" w:hAnsi="Calibri" w:cs="Calibri"/>
          <w:bCs/>
        </w:rPr>
        <w:t>Olga Luisa Leon de Quiroga</w:t>
      </w:r>
      <w:r w:rsidR="00A4564A">
        <w:rPr>
          <w:rFonts w:ascii="Calibri" w:eastAsia="Calibri" w:hAnsi="Calibri" w:cs="Calibri"/>
          <w:bCs/>
        </w:rPr>
        <w:t xml:space="preserve"> (GARMIC)</w:t>
      </w:r>
      <w:r w:rsidR="00E059AF">
        <w:rPr>
          <w:rFonts w:ascii="Calibri" w:eastAsia="Calibri" w:hAnsi="Calibri" w:cs="Calibri"/>
          <w:bCs/>
        </w:rPr>
        <w:t xml:space="preserve">; </w:t>
      </w:r>
      <w:r w:rsidR="00E059AF" w:rsidRPr="00E059AF">
        <w:rPr>
          <w:rFonts w:ascii="Calibri" w:eastAsia="Calibri" w:hAnsi="Calibri" w:cs="Calibri"/>
        </w:rPr>
        <w:t>Marli Teresinha Chagas</w:t>
      </w:r>
      <w:r w:rsidR="00E059AF">
        <w:rPr>
          <w:rFonts w:ascii="Calibri" w:eastAsia="Calibri" w:hAnsi="Calibri" w:cs="Calibri"/>
        </w:rPr>
        <w:t xml:space="preserve"> </w:t>
      </w:r>
      <w:r w:rsidR="00E059AF">
        <w:rPr>
          <w:rFonts w:ascii="Calibri" w:eastAsia="Calibri" w:hAnsi="Calibri" w:cs="Calibri"/>
          <w:bCs/>
        </w:rPr>
        <w:t xml:space="preserve">(Fórum Regional da Penha), </w:t>
      </w:r>
      <w:r w:rsidR="00E059AF" w:rsidRPr="00E059AF">
        <w:rPr>
          <w:rFonts w:ascii="Calibri" w:eastAsia="Calibri" w:hAnsi="Calibri" w:cs="Calibri"/>
        </w:rPr>
        <w:t>Alaide Pedro de Carvalho Silva (Fórum do Cidadão Idoso do Butantã).</w:t>
      </w:r>
    </w:p>
    <w:p w14:paraId="5CAF06A2" w14:textId="77777777" w:rsidR="00180A92" w:rsidRDefault="00180A92" w:rsidP="00F8108E">
      <w:pPr>
        <w:jc w:val="both"/>
        <w:rPr>
          <w:rFonts w:ascii="Calibri" w:eastAsia="Calibri" w:hAnsi="Calibri" w:cs="Calibri"/>
        </w:rPr>
      </w:pPr>
    </w:p>
    <w:p w14:paraId="73E6EF52" w14:textId="5D3DF57B" w:rsidR="00180A92" w:rsidRPr="00180A92" w:rsidRDefault="00180A92" w:rsidP="00F8108E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 xml:space="preserve">Convidados: </w:t>
      </w:r>
      <w:r w:rsidRPr="00180A92">
        <w:rPr>
          <w:rFonts w:ascii="Calibri" w:eastAsia="Calibri" w:hAnsi="Calibri" w:cs="Calibri"/>
        </w:rPr>
        <w:t>Josefa Anadete dos Santos Silva</w:t>
      </w:r>
      <w:r>
        <w:rPr>
          <w:rFonts w:ascii="Calibri" w:eastAsia="Calibri" w:hAnsi="Calibri" w:cs="Calibri"/>
        </w:rPr>
        <w:t xml:space="preserve"> (SMDHC) e Alexandre </w:t>
      </w:r>
      <w:proofErr w:type="spellStart"/>
      <w:r>
        <w:rPr>
          <w:rFonts w:ascii="Calibri" w:eastAsia="Calibri" w:hAnsi="Calibri" w:cs="Calibri"/>
        </w:rPr>
        <w:t>Taricano</w:t>
      </w:r>
      <w:proofErr w:type="spellEnd"/>
      <w:r>
        <w:rPr>
          <w:rFonts w:ascii="Calibri" w:eastAsia="Calibri" w:hAnsi="Calibri" w:cs="Calibri"/>
        </w:rPr>
        <w:t xml:space="preserve"> Júnior (SMDHC).</w:t>
      </w:r>
    </w:p>
    <w:p w14:paraId="58DE5470" w14:textId="7443B9A9" w:rsidR="001C411D" w:rsidRPr="00F908E6" w:rsidRDefault="001C411D" w:rsidP="00F8108E">
      <w:pPr>
        <w:pBdr>
          <w:bottom w:val="single" w:sz="12" w:space="1" w:color="auto"/>
        </w:pBdr>
        <w:jc w:val="both"/>
        <w:rPr>
          <w:rFonts w:ascii="Calibri" w:hAnsi="Calibri" w:cs="Calibri"/>
        </w:rPr>
      </w:pPr>
    </w:p>
    <w:p w14:paraId="40D12346" w14:textId="77777777" w:rsidR="005920AC" w:rsidRPr="00F908E6" w:rsidRDefault="005920AC" w:rsidP="00F8108E">
      <w:pPr>
        <w:jc w:val="both"/>
        <w:rPr>
          <w:rFonts w:ascii="Calibri" w:hAnsi="Calibri" w:cs="Calibri"/>
          <w:b/>
          <w:bCs/>
        </w:rPr>
      </w:pPr>
    </w:p>
    <w:p w14:paraId="07B98A4B" w14:textId="16EA37C0" w:rsidR="00E431AD" w:rsidRDefault="00CA4E8E" w:rsidP="00E431AD">
      <w:pPr>
        <w:jc w:val="both"/>
        <w:rPr>
          <w:rFonts w:ascii="Calibri" w:eastAsia="Calibri" w:hAnsi="Calibri" w:cs="Calibri"/>
        </w:rPr>
      </w:pPr>
      <w:r w:rsidRPr="00696AFE">
        <w:rPr>
          <w:rFonts w:ascii="Calibri" w:eastAsia="Calibri" w:hAnsi="Calibri" w:cs="Calibri"/>
          <w:b/>
        </w:rPr>
        <w:t xml:space="preserve">Às </w:t>
      </w:r>
      <w:r w:rsidR="005920AC">
        <w:rPr>
          <w:rFonts w:ascii="Calibri" w:eastAsia="Calibri" w:hAnsi="Calibri" w:cs="Calibri"/>
          <w:b/>
        </w:rPr>
        <w:t>9</w:t>
      </w:r>
      <w:r w:rsidR="00B12809">
        <w:rPr>
          <w:rFonts w:ascii="Calibri" w:eastAsia="Calibri" w:hAnsi="Calibri" w:cs="Calibri"/>
          <w:b/>
        </w:rPr>
        <w:t>h</w:t>
      </w:r>
      <w:r w:rsidR="000D091E">
        <w:rPr>
          <w:rFonts w:ascii="Calibri" w:eastAsia="Calibri" w:hAnsi="Calibri" w:cs="Calibri"/>
          <w:b/>
        </w:rPr>
        <w:t>3</w:t>
      </w:r>
      <w:r w:rsidR="005920AC">
        <w:rPr>
          <w:rFonts w:ascii="Calibri" w:eastAsia="Calibri" w:hAnsi="Calibri" w:cs="Calibri"/>
          <w:b/>
        </w:rPr>
        <w:t>0</w:t>
      </w:r>
      <w:r w:rsidRPr="00696AFE">
        <w:rPr>
          <w:rFonts w:ascii="Calibri" w:eastAsia="Calibri" w:hAnsi="Calibri" w:cs="Calibri"/>
          <w:b/>
        </w:rPr>
        <w:t xml:space="preserve"> do dia </w:t>
      </w:r>
      <w:r w:rsidR="00FC4243">
        <w:rPr>
          <w:rFonts w:ascii="Calibri" w:eastAsia="Calibri" w:hAnsi="Calibri" w:cs="Calibri"/>
          <w:b/>
        </w:rPr>
        <w:t>10</w:t>
      </w:r>
      <w:r w:rsidR="00512D0D">
        <w:rPr>
          <w:rFonts w:ascii="Calibri" w:eastAsia="Calibri" w:hAnsi="Calibri" w:cs="Calibri"/>
          <w:b/>
        </w:rPr>
        <w:t xml:space="preserve"> de </w:t>
      </w:r>
      <w:r w:rsidR="00FC4243">
        <w:rPr>
          <w:rFonts w:ascii="Calibri" w:eastAsia="Calibri" w:hAnsi="Calibri" w:cs="Calibri"/>
          <w:b/>
        </w:rPr>
        <w:t>março</w:t>
      </w:r>
      <w:r w:rsidR="00512D0D">
        <w:rPr>
          <w:rFonts w:ascii="Calibri" w:eastAsia="Calibri" w:hAnsi="Calibri" w:cs="Calibri"/>
          <w:b/>
        </w:rPr>
        <w:t xml:space="preserve"> do ano de 202</w:t>
      </w:r>
      <w:r w:rsidR="00FC4243">
        <w:rPr>
          <w:rFonts w:ascii="Calibri" w:eastAsia="Calibri" w:hAnsi="Calibri" w:cs="Calibri"/>
          <w:b/>
        </w:rPr>
        <w:t>6</w:t>
      </w:r>
      <w:r w:rsidRPr="00696AFE">
        <w:rPr>
          <w:rFonts w:ascii="Calibri" w:eastAsia="Calibri" w:hAnsi="Calibri" w:cs="Calibri"/>
          <w:b/>
        </w:rPr>
        <w:t xml:space="preserve">, </w:t>
      </w:r>
      <w:r w:rsidR="00512D0D" w:rsidRPr="00A3622E">
        <w:rPr>
          <w:rFonts w:ascii="Calibri" w:eastAsia="Calibri" w:hAnsi="Calibri" w:cs="Calibri"/>
          <w:bCs/>
        </w:rPr>
        <w:t>no</w:t>
      </w:r>
      <w:r w:rsidR="00311363">
        <w:rPr>
          <w:rFonts w:ascii="Calibri" w:eastAsia="Calibri" w:hAnsi="Calibri" w:cs="Calibri"/>
          <w:bCs/>
        </w:rPr>
        <w:t xml:space="preserve"> </w:t>
      </w:r>
      <w:r w:rsidR="00512D0D" w:rsidRPr="00A3622E">
        <w:rPr>
          <w:rFonts w:ascii="Calibri" w:eastAsia="Calibri" w:hAnsi="Calibri" w:cs="Calibri"/>
          <w:bCs/>
        </w:rPr>
        <w:t xml:space="preserve">Auditório da SMDHC (Secretaria Municipal de Direitos Humanos e Cidadania), Rua Líbero Badaró, 119 – </w:t>
      </w:r>
      <w:r w:rsidR="0059762D">
        <w:rPr>
          <w:rFonts w:ascii="Calibri" w:eastAsia="Calibri" w:hAnsi="Calibri" w:cs="Calibri"/>
          <w:bCs/>
        </w:rPr>
        <w:t>Auditório Térreo</w:t>
      </w:r>
      <w:r w:rsidRPr="00A3622E">
        <w:rPr>
          <w:rFonts w:ascii="Calibri" w:eastAsia="Calibri" w:hAnsi="Calibri" w:cs="Calibri"/>
          <w:bCs/>
        </w:rPr>
        <w:t>,</w:t>
      </w:r>
      <w:r w:rsidRPr="00696AFE">
        <w:rPr>
          <w:rFonts w:ascii="Calibri" w:eastAsia="Calibri" w:hAnsi="Calibri" w:cs="Calibri"/>
          <w:b/>
        </w:rPr>
        <w:t xml:space="preserve"> </w:t>
      </w:r>
      <w:r w:rsidR="00E431AD">
        <w:rPr>
          <w:rFonts w:ascii="Calibri" w:eastAsia="Calibri" w:hAnsi="Calibri" w:cs="Calibri"/>
        </w:rPr>
        <w:t xml:space="preserve">inicialmente, apresentam-se os Conselheiros da sociedade civil e de governo. </w:t>
      </w:r>
      <w:r w:rsidR="00180A92">
        <w:rPr>
          <w:rFonts w:ascii="Calibri" w:eastAsia="Calibri" w:hAnsi="Calibri" w:cs="Calibri"/>
        </w:rPr>
        <w:t xml:space="preserve">A sra. </w:t>
      </w:r>
      <w:r w:rsidR="00E431AD" w:rsidRPr="00C33C90">
        <w:rPr>
          <w:rFonts w:ascii="Calibri" w:eastAsia="Calibri" w:hAnsi="Calibri" w:cs="Calibri"/>
          <w:b/>
          <w:bCs/>
        </w:rPr>
        <w:t>Salete Antunes</w:t>
      </w:r>
      <w:r w:rsidR="00E431AD" w:rsidRPr="006F3E49">
        <w:rPr>
          <w:rFonts w:ascii="Calibri" w:eastAsia="Calibri" w:hAnsi="Calibri" w:cs="Calibri"/>
          <w:b/>
          <w:bCs/>
        </w:rPr>
        <w:t xml:space="preserve"> </w:t>
      </w:r>
      <w:r w:rsidR="00C33C90" w:rsidRPr="006F3E49">
        <w:rPr>
          <w:rFonts w:ascii="Calibri" w:eastAsia="Calibri" w:hAnsi="Calibri" w:cs="Calibri"/>
          <w:b/>
          <w:bCs/>
        </w:rPr>
        <w:t>(</w:t>
      </w:r>
      <w:r w:rsidR="006F3E49" w:rsidRPr="006F3E49">
        <w:rPr>
          <w:rFonts w:ascii="Calibri" w:eastAsia="Calibri" w:hAnsi="Calibri" w:cs="Calibri"/>
          <w:b/>
          <w:bCs/>
        </w:rPr>
        <w:t xml:space="preserve">Casa da Terceira Idade Tereza </w:t>
      </w:r>
      <w:proofErr w:type="spellStart"/>
      <w:r w:rsidR="006F3E49" w:rsidRPr="006F3E49">
        <w:rPr>
          <w:rFonts w:ascii="Calibri" w:eastAsia="Calibri" w:hAnsi="Calibri" w:cs="Calibri"/>
          <w:b/>
          <w:bCs/>
        </w:rPr>
        <w:t>Bugolim</w:t>
      </w:r>
      <w:proofErr w:type="spellEnd"/>
      <w:r w:rsidR="006F3E49" w:rsidRPr="006F3E49">
        <w:rPr>
          <w:rFonts w:ascii="Calibri" w:eastAsia="Calibri" w:hAnsi="Calibri" w:cs="Calibri"/>
          <w:b/>
          <w:bCs/>
        </w:rPr>
        <w:t>)</w:t>
      </w:r>
      <w:r w:rsidR="00C33C90" w:rsidRPr="006F3E49">
        <w:rPr>
          <w:rFonts w:ascii="Calibri" w:eastAsia="Calibri" w:hAnsi="Calibri" w:cs="Calibri"/>
          <w:b/>
          <w:bCs/>
        </w:rPr>
        <w:t xml:space="preserve"> </w:t>
      </w:r>
      <w:r w:rsidR="00E431AD">
        <w:rPr>
          <w:rFonts w:ascii="Calibri" w:eastAsia="Calibri" w:hAnsi="Calibri" w:cs="Calibri"/>
        </w:rPr>
        <w:t xml:space="preserve">recita uma poesia em homenagem ao Dia das Mulheres. </w:t>
      </w:r>
    </w:p>
    <w:p w14:paraId="263362B2" w14:textId="1112EA38" w:rsidR="005920AC" w:rsidRDefault="00E431AD" w:rsidP="00F8108E">
      <w:pPr>
        <w:jc w:val="both"/>
        <w:rPr>
          <w:rFonts w:asciiTheme="minorHAnsi" w:hAnsiTheme="minorHAnsi" w:cstheme="minorHAnsi"/>
          <w:bCs/>
        </w:rPr>
      </w:pPr>
      <w:r>
        <w:rPr>
          <w:rFonts w:ascii="Calibri" w:eastAsia="Calibri" w:hAnsi="Calibri" w:cs="Calibri"/>
          <w:bCs/>
        </w:rPr>
        <w:t xml:space="preserve">Em seguida, </w:t>
      </w:r>
      <w:r w:rsidR="00CA4E8E" w:rsidRPr="0059762D">
        <w:rPr>
          <w:rFonts w:ascii="Calibri" w:eastAsia="Calibri" w:hAnsi="Calibri" w:cs="Calibri"/>
          <w:bCs/>
        </w:rPr>
        <w:t>o</w:t>
      </w:r>
      <w:r w:rsidR="00CA4E8E" w:rsidRPr="00696AFE">
        <w:rPr>
          <w:rFonts w:ascii="Calibri" w:eastAsia="Calibri" w:hAnsi="Calibri" w:cs="Calibri"/>
          <w:b/>
        </w:rPr>
        <w:t xml:space="preserve"> Sr. </w:t>
      </w:r>
      <w:r w:rsidR="00FC4243">
        <w:rPr>
          <w:rFonts w:asciiTheme="minorHAnsi" w:hAnsiTheme="minorHAnsi" w:cstheme="minorHAnsi"/>
          <w:b/>
        </w:rPr>
        <w:t>Arthur Xavier</w:t>
      </w:r>
      <w:r w:rsidR="00CA4E8E" w:rsidRPr="00A3622E">
        <w:rPr>
          <w:rFonts w:asciiTheme="minorHAnsi" w:hAnsiTheme="minorHAnsi" w:cstheme="minorHAnsi"/>
          <w:bCs/>
        </w:rPr>
        <w:t xml:space="preserve">, presidente do CMI-SP, </w:t>
      </w:r>
      <w:r w:rsidR="007305BF" w:rsidRPr="00A3622E">
        <w:rPr>
          <w:rFonts w:asciiTheme="minorHAnsi" w:hAnsiTheme="minorHAnsi" w:cstheme="minorHAnsi"/>
          <w:bCs/>
        </w:rPr>
        <w:t>inicia</w:t>
      </w:r>
      <w:r w:rsidR="00CA4E8E" w:rsidRPr="00A3622E">
        <w:rPr>
          <w:rFonts w:asciiTheme="minorHAnsi" w:hAnsiTheme="minorHAnsi" w:cstheme="minorHAnsi"/>
          <w:bCs/>
        </w:rPr>
        <w:t xml:space="preserve"> </w:t>
      </w:r>
      <w:r w:rsidR="007305BF" w:rsidRPr="00A3622E">
        <w:rPr>
          <w:rFonts w:asciiTheme="minorHAnsi" w:hAnsiTheme="minorHAnsi" w:cstheme="minorHAnsi"/>
          <w:bCs/>
        </w:rPr>
        <w:t xml:space="preserve">a </w:t>
      </w:r>
      <w:r w:rsidR="00CA4E8E" w:rsidRPr="00A3622E">
        <w:rPr>
          <w:rFonts w:asciiTheme="minorHAnsi" w:hAnsiTheme="minorHAnsi" w:cstheme="minorHAnsi"/>
          <w:bCs/>
        </w:rPr>
        <w:t>reunião</w:t>
      </w:r>
      <w:r w:rsidR="00C95B86">
        <w:rPr>
          <w:rFonts w:asciiTheme="minorHAnsi" w:hAnsiTheme="minorHAnsi" w:cstheme="minorHAnsi"/>
          <w:bCs/>
        </w:rPr>
        <w:t xml:space="preserve"> apresentando </w:t>
      </w:r>
      <w:r w:rsidR="00E47AED">
        <w:rPr>
          <w:rFonts w:asciiTheme="minorHAnsi" w:hAnsiTheme="minorHAnsi" w:cstheme="minorHAnsi"/>
          <w:bCs/>
        </w:rPr>
        <w:t xml:space="preserve">os itens </w:t>
      </w:r>
      <w:r w:rsidR="00E47AED">
        <w:rPr>
          <w:rFonts w:asciiTheme="minorHAnsi" w:hAnsiTheme="minorHAnsi" w:cstheme="minorHAnsi"/>
          <w:bCs/>
        </w:rPr>
        <w:lastRenderedPageBreak/>
        <w:t>da</w:t>
      </w:r>
      <w:r w:rsidR="00C95B86">
        <w:rPr>
          <w:rFonts w:asciiTheme="minorHAnsi" w:hAnsiTheme="minorHAnsi" w:cstheme="minorHAnsi"/>
          <w:bCs/>
        </w:rPr>
        <w:t xml:space="preserve"> pauta</w:t>
      </w:r>
      <w:r w:rsidR="003E0AB7" w:rsidRPr="00A3622E">
        <w:rPr>
          <w:rFonts w:asciiTheme="minorHAnsi" w:hAnsiTheme="minorHAnsi" w:cstheme="minorHAnsi"/>
          <w:bCs/>
        </w:rPr>
        <w:t>.</w:t>
      </w:r>
    </w:p>
    <w:p w14:paraId="0ADDBC4E" w14:textId="77777777" w:rsidR="002025EA" w:rsidRPr="00C95B86" w:rsidRDefault="002025EA" w:rsidP="00F8108E">
      <w:pPr>
        <w:jc w:val="both"/>
        <w:rPr>
          <w:rFonts w:asciiTheme="minorHAnsi" w:hAnsiTheme="minorHAnsi" w:cstheme="minorHAnsi"/>
          <w:bCs/>
        </w:rPr>
      </w:pPr>
    </w:p>
    <w:p w14:paraId="49390F52" w14:textId="12C3C30C" w:rsidR="008337A3" w:rsidRDefault="00015D4D" w:rsidP="00F8108E">
      <w:pPr>
        <w:jc w:val="both"/>
        <w:rPr>
          <w:rFonts w:asciiTheme="minorHAnsi" w:hAnsiTheme="minorHAnsi" w:cstheme="minorHAnsi"/>
        </w:rPr>
      </w:pPr>
      <w:r>
        <w:rPr>
          <w:rFonts w:ascii="Calibri" w:eastAsia="Calibri" w:hAnsi="Calibri" w:cs="Calibri"/>
          <w:b/>
          <w:bCs/>
        </w:rPr>
        <w:t>Item 1 da pauta</w:t>
      </w:r>
      <w:r w:rsidR="00CE1567">
        <w:rPr>
          <w:rFonts w:ascii="Calibri" w:eastAsia="Calibri" w:hAnsi="Calibri" w:cs="Calibri"/>
          <w:b/>
          <w:bCs/>
        </w:rPr>
        <w:t xml:space="preserve">: </w:t>
      </w:r>
      <w:r w:rsidR="00CE1567" w:rsidRPr="002025EA">
        <w:rPr>
          <w:rFonts w:ascii="Calibri" w:eastAsia="Calibri" w:hAnsi="Calibri" w:cs="Calibri"/>
          <w:b/>
          <w:bCs/>
        </w:rPr>
        <w:t>Deliberação sobre a nova Secretaria Executiva indicada pelo presidente e vice-presidente</w:t>
      </w:r>
      <w:r w:rsidR="00CE1567">
        <w:rPr>
          <w:rFonts w:ascii="Calibri" w:eastAsia="Calibri" w:hAnsi="Calibri" w:cs="Calibri"/>
        </w:rPr>
        <w:t>.</w:t>
      </w:r>
      <w:r w:rsidR="002025EA">
        <w:rPr>
          <w:rFonts w:ascii="Calibri" w:eastAsia="Calibri" w:hAnsi="Calibri" w:cs="Calibri"/>
        </w:rPr>
        <w:t xml:space="preserve"> </w:t>
      </w:r>
      <w:r w:rsidR="00C95B86" w:rsidRPr="008337A3">
        <w:rPr>
          <w:rFonts w:asciiTheme="minorHAnsi" w:hAnsiTheme="minorHAnsi" w:cstheme="minorHAnsi"/>
        </w:rPr>
        <w:t>A palavra fica com a conselheira</w:t>
      </w:r>
      <w:r w:rsidR="00180A92">
        <w:rPr>
          <w:rFonts w:asciiTheme="minorHAnsi" w:hAnsiTheme="minorHAnsi" w:cstheme="minorHAnsi"/>
        </w:rPr>
        <w:t xml:space="preserve"> Sra.</w:t>
      </w:r>
      <w:r w:rsidR="00C95B86" w:rsidRPr="008337A3">
        <w:rPr>
          <w:rFonts w:asciiTheme="minorHAnsi" w:hAnsiTheme="minorHAnsi" w:cstheme="minorHAnsi"/>
        </w:rPr>
        <w:t xml:space="preserve"> </w:t>
      </w:r>
      <w:r w:rsidR="00042995" w:rsidRPr="00042995">
        <w:rPr>
          <w:rFonts w:asciiTheme="minorHAnsi" w:hAnsiTheme="minorHAnsi" w:cstheme="minorHAnsi"/>
          <w:b/>
          <w:bCs/>
        </w:rPr>
        <w:t>Maria Aparecida Ribeiro Costa (Cida Costa)</w:t>
      </w:r>
      <w:r w:rsidR="00042995" w:rsidRPr="008337A3">
        <w:rPr>
          <w:rFonts w:asciiTheme="minorHAnsi" w:hAnsiTheme="minorHAnsi" w:cstheme="minorHAnsi"/>
          <w:b/>
          <w:bCs/>
        </w:rPr>
        <w:t xml:space="preserve"> </w:t>
      </w:r>
      <w:r w:rsidR="006F3E49" w:rsidRPr="002025EA">
        <w:rPr>
          <w:rFonts w:asciiTheme="minorHAnsi" w:hAnsiTheme="minorHAnsi" w:cstheme="minorHAnsi"/>
        </w:rPr>
        <w:t>(</w:t>
      </w:r>
      <w:r w:rsidR="006F3E49" w:rsidRPr="002025EA">
        <w:rPr>
          <w:rFonts w:ascii="Calibri" w:eastAsia="Calibri" w:hAnsi="Calibri" w:cs="Calibri"/>
        </w:rPr>
        <w:t>Fórum Centro)</w:t>
      </w:r>
      <w:r w:rsidR="006F3E49" w:rsidRPr="008337A3">
        <w:rPr>
          <w:rFonts w:asciiTheme="minorHAnsi" w:hAnsiTheme="minorHAnsi" w:cstheme="minorHAnsi"/>
        </w:rPr>
        <w:t>,</w:t>
      </w:r>
      <w:r w:rsidR="00C95B86" w:rsidRPr="008337A3">
        <w:rPr>
          <w:rFonts w:asciiTheme="minorHAnsi" w:hAnsiTheme="minorHAnsi" w:cstheme="minorHAnsi"/>
        </w:rPr>
        <w:t xml:space="preserve"> retomando o que será abordado e</w:t>
      </w:r>
      <w:r w:rsidR="005920AC" w:rsidRPr="008337A3">
        <w:rPr>
          <w:rFonts w:asciiTheme="minorHAnsi" w:hAnsiTheme="minorHAnsi" w:cstheme="minorHAnsi"/>
        </w:rPr>
        <w:t xml:space="preserve"> </w:t>
      </w:r>
      <w:r w:rsidR="00FC4243" w:rsidRPr="008337A3">
        <w:rPr>
          <w:rFonts w:asciiTheme="minorHAnsi" w:hAnsiTheme="minorHAnsi" w:cstheme="minorHAnsi"/>
        </w:rPr>
        <w:t>diz</w:t>
      </w:r>
      <w:r w:rsidR="00C95B86" w:rsidRPr="008337A3">
        <w:rPr>
          <w:rFonts w:asciiTheme="minorHAnsi" w:hAnsiTheme="minorHAnsi" w:cstheme="minorHAnsi"/>
        </w:rPr>
        <w:t>endo</w:t>
      </w:r>
      <w:r w:rsidR="00FC4243" w:rsidRPr="008337A3">
        <w:rPr>
          <w:rFonts w:asciiTheme="minorHAnsi" w:hAnsiTheme="minorHAnsi" w:cstheme="minorHAnsi"/>
        </w:rPr>
        <w:t xml:space="preserve"> que o </w:t>
      </w:r>
      <w:r w:rsidR="005920AC" w:rsidRPr="008337A3">
        <w:rPr>
          <w:rFonts w:asciiTheme="minorHAnsi" w:hAnsiTheme="minorHAnsi" w:cstheme="minorHAnsi"/>
        </w:rPr>
        <w:t>R</w:t>
      </w:r>
      <w:r w:rsidR="00FC4243" w:rsidRPr="008337A3">
        <w:rPr>
          <w:rFonts w:asciiTheme="minorHAnsi" w:hAnsiTheme="minorHAnsi" w:cstheme="minorHAnsi"/>
        </w:rPr>
        <w:t xml:space="preserve">egimento </w:t>
      </w:r>
      <w:r w:rsidR="005920AC" w:rsidRPr="008337A3">
        <w:rPr>
          <w:rFonts w:asciiTheme="minorHAnsi" w:hAnsiTheme="minorHAnsi" w:cstheme="minorHAnsi"/>
        </w:rPr>
        <w:t>I</w:t>
      </w:r>
      <w:r w:rsidR="00FC4243" w:rsidRPr="008337A3">
        <w:rPr>
          <w:rFonts w:asciiTheme="minorHAnsi" w:hAnsiTheme="minorHAnsi" w:cstheme="minorHAnsi"/>
        </w:rPr>
        <w:t>nterno dev</w:t>
      </w:r>
      <w:r w:rsidR="005920AC" w:rsidRPr="008337A3">
        <w:rPr>
          <w:rFonts w:asciiTheme="minorHAnsi" w:hAnsiTheme="minorHAnsi" w:cstheme="minorHAnsi"/>
        </w:rPr>
        <w:t>e</w:t>
      </w:r>
      <w:r w:rsidR="00FC4243" w:rsidRPr="008337A3">
        <w:rPr>
          <w:rFonts w:asciiTheme="minorHAnsi" w:hAnsiTheme="minorHAnsi" w:cstheme="minorHAnsi"/>
        </w:rPr>
        <w:t xml:space="preserve"> ser distribuído</w:t>
      </w:r>
      <w:r w:rsidR="005920AC" w:rsidRPr="008337A3">
        <w:rPr>
          <w:rFonts w:asciiTheme="minorHAnsi" w:hAnsiTheme="minorHAnsi" w:cstheme="minorHAnsi"/>
        </w:rPr>
        <w:t xml:space="preserve"> aos Conselheiros para manter todos </w:t>
      </w:r>
      <w:r w:rsidR="00CE1567" w:rsidRPr="008337A3">
        <w:rPr>
          <w:rFonts w:asciiTheme="minorHAnsi" w:hAnsiTheme="minorHAnsi" w:cstheme="minorHAnsi"/>
        </w:rPr>
        <w:t>informados.</w:t>
      </w:r>
      <w:r w:rsidR="00917FEC" w:rsidRPr="008337A3">
        <w:rPr>
          <w:rFonts w:asciiTheme="minorHAnsi" w:hAnsiTheme="minorHAnsi" w:cstheme="minorHAnsi"/>
        </w:rPr>
        <w:t xml:space="preserve"> </w:t>
      </w:r>
      <w:r w:rsidR="00C95B86" w:rsidRPr="008337A3">
        <w:rPr>
          <w:rFonts w:asciiTheme="minorHAnsi" w:hAnsiTheme="minorHAnsi" w:cstheme="minorHAnsi"/>
          <w:b/>
          <w:bCs/>
        </w:rPr>
        <w:t xml:space="preserve">Arthur Xavier </w:t>
      </w:r>
      <w:r w:rsidR="00C95B86" w:rsidRPr="008337A3">
        <w:rPr>
          <w:rFonts w:asciiTheme="minorHAnsi" w:hAnsiTheme="minorHAnsi" w:cstheme="minorHAnsi"/>
        </w:rPr>
        <w:t>comenta sobre a importância da Secretaria Executiva</w:t>
      </w:r>
      <w:r w:rsidR="008337A3" w:rsidRPr="008337A3">
        <w:rPr>
          <w:rFonts w:asciiTheme="minorHAnsi" w:hAnsiTheme="minorHAnsi" w:cstheme="minorHAnsi"/>
        </w:rPr>
        <w:t xml:space="preserve"> e</w:t>
      </w:r>
      <w:r w:rsidR="00C95B86" w:rsidRPr="008337A3">
        <w:rPr>
          <w:rFonts w:asciiTheme="minorHAnsi" w:hAnsiTheme="minorHAnsi" w:cstheme="minorHAnsi"/>
        </w:rPr>
        <w:t xml:space="preserve"> das visitas técnicas </w:t>
      </w:r>
      <w:r w:rsidR="008337A3" w:rsidRPr="008337A3">
        <w:rPr>
          <w:rFonts w:asciiTheme="minorHAnsi" w:hAnsiTheme="minorHAnsi" w:cstheme="minorHAnsi"/>
        </w:rPr>
        <w:t>a</w:t>
      </w:r>
      <w:r w:rsidR="00C95B86" w:rsidRPr="008337A3">
        <w:rPr>
          <w:rFonts w:asciiTheme="minorHAnsi" w:hAnsiTheme="minorHAnsi" w:cstheme="minorHAnsi"/>
        </w:rPr>
        <w:t xml:space="preserve"> serem feitas nesta gestão. </w:t>
      </w:r>
    </w:p>
    <w:p w14:paraId="7D27925B" w14:textId="77777777" w:rsidR="008337A3" w:rsidRDefault="008337A3" w:rsidP="00F8108E">
      <w:pPr>
        <w:jc w:val="both"/>
        <w:rPr>
          <w:rFonts w:asciiTheme="minorHAnsi" w:hAnsiTheme="minorHAnsi" w:cstheme="minorHAnsi"/>
        </w:rPr>
      </w:pPr>
    </w:p>
    <w:p w14:paraId="7569CF61" w14:textId="29078245" w:rsidR="00042995" w:rsidRDefault="00AF3D80" w:rsidP="0004299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Neste momento, a</w:t>
      </w:r>
      <w:r w:rsidR="00042995" w:rsidRPr="00042995">
        <w:rPr>
          <w:rFonts w:asciiTheme="minorHAnsi" w:hAnsiTheme="minorHAnsi" w:cstheme="minorHAnsi"/>
        </w:rPr>
        <w:t xml:space="preserve"> sociedade civil </w:t>
      </w:r>
      <w:r w:rsidR="00000BC1">
        <w:rPr>
          <w:rFonts w:asciiTheme="minorHAnsi" w:hAnsiTheme="minorHAnsi" w:cstheme="minorHAnsi"/>
        </w:rPr>
        <w:t>pede a inclusão de um item na pauta da reunião e a apresenta proposta de</w:t>
      </w:r>
      <w:r w:rsidR="00042995" w:rsidRPr="00042995">
        <w:rPr>
          <w:rFonts w:asciiTheme="minorHAnsi" w:hAnsiTheme="minorHAnsi" w:cstheme="minorHAnsi"/>
        </w:rPr>
        <w:t xml:space="preserve"> estabelecer suplência para os cargos de Secretários – previstos em Regimento Interno, os quais devem integrar a Secretaria Executiva do CMI</w:t>
      </w:r>
      <w:r>
        <w:rPr>
          <w:rFonts w:asciiTheme="minorHAnsi" w:hAnsiTheme="minorHAnsi" w:cstheme="minorHAnsi"/>
        </w:rPr>
        <w:t>.</w:t>
      </w:r>
      <w:r w:rsidR="00000BC1">
        <w:rPr>
          <w:rFonts w:asciiTheme="minorHAnsi" w:hAnsiTheme="minorHAnsi" w:cstheme="minorHAnsi"/>
        </w:rPr>
        <w:t xml:space="preserve"> </w:t>
      </w:r>
    </w:p>
    <w:p w14:paraId="49A8A961" w14:textId="77777777" w:rsidR="00042995" w:rsidRPr="00042995" w:rsidRDefault="00042995" w:rsidP="00042995">
      <w:pPr>
        <w:jc w:val="both"/>
        <w:rPr>
          <w:rFonts w:asciiTheme="minorHAnsi" w:hAnsiTheme="minorHAnsi" w:cstheme="minorHAnsi"/>
        </w:rPr>
      </w:pPr>
    </w:p>
    <w:p w14:paraId="6676D975" w14:textId="3A713C37" w:rsidR="00042995" w:rsidRPr="00042995" w:rsidRDefault="00042995" w:rsidP="00042995">
      <w:pPr>
        <w:jc w:val="both"/>
        <w:rPr>
          <w:rFonts w:asciiTheme="minorHAnsi" w:hAnsiTheme="minorHAnsi" w:cstheme="minorHAnsi"/>
        </w:rPr>
      </w:pPr>
      <w:r w:rsidRPr="00042995">
        <w:rPr>
          <w:rFonts w:asciiTheme="minorHAnsi" w:hAnsiTheme="minorHAnsi" w:cstheme="minorHAnsi"/>
        </w:rPr>
        <w:t xml:space="preserve">Como presidente eleito, o </w:t>
      </w:r>
      <w:r w:rsidRPr="00AF3D80">
        <w:rPr>
          <w:rFonts w:asciiTheme="minorHAnsi" w:hAnsiTheme="minorHAnsi" w:cstheme="minorHAnsi"/>
          <w:b/>
          <w:bCs/>
        </w:rPr>
        <w:t>Sr. Arthur Xavier</w:t>
      </w:r>
      <w:r w:rsidRPr="00042995">
        <w:rPr>
          <w:rFonts w:asciiTheme="minorHAnsi" w:hAnsiTheme="minorHAnsi" w:cstheme="minorHAnsi"/>
        </w:rPr>
        <w:t xml:space="preserve"> argumentou que a pauta da Plenária era muito extensa e que gostaria de trabalhar, pelo menos de início, com o Regimento Interno que está vigente no momento, deixando para as próximas semanas a possibilidade de promover alterações neste documento.</w:t>
      </w:r>
    </w:p>
    <w:p w14:paraId="78815AEE" w14:textId="77777777" w:rsidR="00042995" w:rsidRPr="00042995" w:rsidRDefault="00042995" w:rsidP="00042995">
      <w:pPr>
        <w:jc w:val="both"/>
        <w:rPr>
          <w:rFonts w:asciiTheme="minorHAnsi" w:hAnsiTheme="minorHAnsi" w:cstheme="minorHAnsi"/>
        </w:rPr>
      </w:pPr>
    </w:p>
    <w:p w14:paraId="158A5F37" w14:textId="77777777" w:rsidR="00042995" w:rsidRPr="00042995" w:rsidRDefault="00042995" w:rsidP="00042995">
      <w:pPr>
        <w:jc w:val="both"/>
        <w:rPr>
          <w:rFonts w:asciiTheme="minorHAnsi" w:hAnsiTheme="minorHAnsi" w:cstheme="minorHAnsi"/>
        </w:rPr>
      </w:pPr>
      <w:r w:rsidRPr="00042995">
        <w:rPr>
          <w:rFonts w:asciiTheme="minorHAnsi" w:hAnsiTheme="minorHAnsi" w:cstheme="minorHAnsi"/>
        </w:rPr>
        <w:t xml:space="preserve">O conselheiro </w:t>
      </w:r>
      <w:r w:rsidRPr="00AF3D80">
        <w:rPr>
          <w:rFonts w:asciiTheme="minorHAnsi" w:hAnsiTheme="minorHAnsi" w:cstheme="minorHAnsi"/>
          <w:b/>
          <w:bCs/>
        </w:rPr>
        <w:t>Sr. Seiti Takahama</w:t>
      </w:r>
      <w:r w:rsidRPr="00042995">
        <w:rPr>
          <w:rFonts w:asciiTheme="minorHAnsi" w:hAnsiTheme="minorHAnsi" w:cstheme="minorHAnsi"/>
        </w:rPr>
        <w:t xml:space="preserve"> contra-argumentou a fala, lendo o art. 45, Capítulo XIV, do Regimento Interno vigente do CMI:</w:t>
      </w:r>
    </w:p>
    <w:p w14:paraId="7873731B" w14:textId="77777777" w:rsidR="00042995" w:rsidRPr="00042995" w:rsidRDefault="00042995" w:rsidP="0066761F">
      <w:pPr>
        <w:rPr>
          <w:rFonts w:asciiTheme="minorHAnsi" w:hAnsiTheme="minorHAnsi" w:cstheme="minorHAnsi"/>
        </w:rPr>
      </w:pPr>
    </w:p>
    <w:p w14:paraId="0013C082" w14:textId="77777777" w:rsidR="00042995" w:rsidRPr="00042995" w:rsidRDefault="00042995" w:rsidP="00042995">
      <w:pPr>
        <w:ind w:left="567"/>
        <w:jc w:val="both"/>
        <w:rPr>
          <w:rFonts w:asciiTheme="minorHAnsi" w:hAnsiTheme="minorHAnsi" w:cstheme="minorHAnsi"/>
          <w:i/>
          <w:iCs/>
        </w:rPr>
      </w:pPr>
      <w:r w:rsidRPr="00042995">
        <w:rPr>
          <w:rFonts w:asciiTheme="minorHAnsi" w:hAnsiTheme="minorHAnsi" w:cstheme="minorHAnsi"/>
          <w:i/>
          <w:iCs/>
        </w:rPr>
        <w:t>“</w:t>
      </w:r>
      <w:r w:rsidRPr="00042995">
        <w:rPr>
          <w:rFonts w:asciiTheme="minorHAnsi" w:hAnsiTheme="minorHAnsi" w:cstheme="minorHAnsi"/>
          <w:b/>
          <w:bCs/>
          <w:i/>
          <w:iCs/>
        </w:rPr>
        <w:t>Art. 45</w:t>
      </w:r>
      <w:r w:rsidRPr="00042995">
        <w:rPr>
          <w:rFonts w:asciiTheme="minorHAnsi" w:hAnsiTheme="minorHAnsi" w:cstheme="minorHAnsi"/>
          <w:i/>
          <w:iCs/>
        </w:rPr>
        <w:t>. Os casos omissos e não previstos neste Regimento serão resolvidos pelo Plenário, sujeitos à aprovação da maioria simples dos membros presentes na reunião”.</w:t>
      </w:r>
    </w:p>
    <w:p w14:paraId="10CCEBB5" w14:textId="77777777" w:rsidR="00042995" w:rsidRPr="00042995" w:rsidRDefault="00042995" w:rsidP="00042995">
      <w:pPr>
        <w:jc w:val="both"/>
        <w:rPr>
          <w:rFonts w:asciiTheme="minorHAnsi" w:hAnsiTheme="minorHAnsi" w:cstheme="minorHAnsi"/>
        </w:rPr>
      </w:pPr>
    </w:p>
    <w:p w14:paraId="207B463D" w14:textId="77777777" w:rsidR="00042995" w:rsidRPr="00042995" w:rsidRDefault="00042995" w:rsidP="00042995">
      <w:pPr>
        <w:jc w:val="both"/>
        <w:rPr>
          <w:rFonts w:asciiTheme="minorHAnsi" w:hAnsiTheme="minorHAnsi" w:cstheme="minorHAnsi"/>
        </w:rPr>
      </w:pPr>
      <w:r w:rsidRPr="00042995">
        <w:rPr>
          <w:rFonts w:asciiTheme="minorHAnsi" w:hAnsiTheme="minorHAnsi" w:cstheme="minorHAnsi"/>
        </w:rPr>
        <w:t>Na sequência, os conselheiros leram, também, o art. 44, Capítulo XIV, do referido Regimento:</w:t>
      </w:r>
    </w:p>
    <w:p w14:paraId="34425E3B" w14:textId="77777777" w:rsidR="00042995" w:rsidRPr="00042995" w:rsidRDefault="00042995" w:rsidP="00042995">
      <w:pPr>
        <w:jc w:val="both"/>
        <w:rPr>
          <w:rFonts w:asciiTheme="minorHAnsi" w:hAnsiTheme="minorHAnsi" w:cstheme="minorHAnsi"/>
        </w:rPr>
      </w:pPr>
    </w:p>
    <w:p w14:paraId="7125DD6A" w14:textId="77777777" w:rsidR="00042995" w:rsidRPr="00042995" w:rsidRDefault="00042995" w:rsidP="00042995">
      <w:pPr>
        <w:ind w:left="567"/>
        <w:jc w:val="both"/>
        <w:rPr>
          <w:rFonts w:asciiTheme="minorHAnsi" w:hAnsiTheme="minorHAnsi" w:cstheme="minorHAnsi"/>
          <w:i/>
          <w:iCs/>
        </w:rPr>
      </w:pPr>
      <w:r w:rsidRPr="00042995">
        <w:rPr>
          <w:rFonts w:asciiTheme="minorHAnsi" w:hAnsiTheme="minorHAnsi" w:cstheme="minorHAnsi"/>
          <w:i/>
          <w:iCs/>
        </w:rPr>
        <w:t>“</w:t>
      </w:r>
      <w:r w:rsidRPr="00042995">
        <w:rPr>
          <w:rFonts w:asciiTheme="minorHAnsi" w:hAnsiTheme="minorHAnsi" w:cstheme="minorHAnsi"/>
          <w:b/>
          <w:bCs/>
          <w:i/>
          <w:iCs/>
        </w:rPr>
        <w:t>Art. 44.</w:t>
      </w:r>
      <w:r w:rsidRPr="00042995">
        <w:rPr>
          <w:rFonts w:asciiTheme="minorHAnsi" w:hAnsiTheme="minorHAnsi" w:cstheme="minorHAnsi"/>
          <w:i/>
          <w:iCs/>
        </w:rPr>
        <w:t xml:space="preserve"> O Regimento Interno poderá ser alterado por proposta de qualquer membro do Plenário, encaminhada por escrito e com as justificativas à Secretaria Executiva para inclusão na pauta e referendada na reunião do Plenário”.</w:t>
      </w:r>
    </w:p>
    <w:p w14:paraId="54AC1F7F" w14:textId="77777777" w:rsidR="00042995" w:rsidRPr="00042995" w:rsidRDefault="00042995" w:rsidP="00042995">
      <w:pPr>
        <w:ind w:left="567"/>
        <w:jc w:val="both"/>
        <w:rPr>
          <w:rFonts w:asciiTheme="minorHAnsi" w:hAnsiTheme="minorHAnsi" w:cstheme="minorHAnsi"/>
          <w:i/>
          <w:iCs/>
        </w:rPr>
      </w:pPr>
    </w:p>
    <w:p w14:paraId="6A412BDE" w14:textId="5A15A803" w:rsidR="00042995" w:rsidRPr="00042995" w:rsidRDefault="00042995" w:rsidP="00042995">
      <w:pPr>
        <w:jc w:val="both"/>
        <w:rPr>
          <w:rFonts w:asciiTheme="minorHAnsi" w:hAnsiTheme="minorHAnsi" w:cstheme="minorHAnsi"/>
        </w:rPr>
      </w:pPr>
      <w:r w:rsidRPr="00042995">
        <w:rPr>
          <w:rFonts w:asciiTheme="minorHAnsi" w:hAnsiTheme="minorHAnsi" w:cstheme="minorHAnsi"/>
        </w:rPr>
        <w:t>No ato da reunião, não havia, ainda, uma Secretaria Executiva formalmente criada. A pauta da reunião em questão, inclusive, versava sobre a indicação e composição desta nova Secretaria. O presidente do Conselho esclarece que, como não havia uma Secretaria Executiva formada, não seria viável promover essa discussão.</w:t>
      </w:r>
    </w:p>
    <w:p w14:paraId="613CD098" w14:textId="77777777" w:rsidR="00042995" w:rsidRPr="00042995" w:rsidRDefault="00042995" w:rsidP="00042995">
      <w:pPr>
        <w:jc w:val="both"/>
        <w:rPr>
          <w:rFonts w:asciiTheme="minorHAnsi" w:hAnsiTheme="minorHAnsi" w:cstheme="minorHAnsi"/>
        </w:rPr>
      </w:pPr>
    </w:p>
    <w:p w14:paraId="751B351A" w14:textId="4F35B2B5" w:rsidR="00042995" w:rsidRDefault="00042995" w:rsidP="00042995">
      <w:pPr>
        <w:jc w:val="both"/>
        <w:rPr>
          <w:rFonts w:asciiTheme="minorHAnsi" w:hAnsiTheme="minorHAnsi" w:cstheme="minorHAnsi"/>
        </w:rPr>
      </w:pPr>
      <w:r w:rsidRPr="00042995">
        <w:rPr>
          <w:rFonts w:asciiTheme="minorHAnsi" w:hAnsiTheme="minorHAnsi" w:cstheme="minorHAnsi"/>
          <w:b/>
          <w:bCs/>
        </w:rPr>
        <w:t>Cida Costa</w:t>
      </w:r>
      <w:r w:rsidRPr="00042995">
        <w:rPr>
          <w:rFonts w:asciiTheme="minorHAnsi" w:hAnsiTheme="minorHAnsi" w:cstheme="minorHAnsi"/>
        </w:rPr>
        <w:t>, Vice-Presidente do CMI, afirm</w:t>
      </w:r>
      <w:r w:rsidR="00AF3D80">
        <w:rPr>
          <w:rFonts w:asciiTheme="minorHAnsi" w:hAnsiTheme="minorHAnsi" w:cstheme="minorHAnsi"/>
        </w:rPr>
        <w:t>a</w:t>
      </w:r>
      <w:r w:rsidRPr="00042995">
        <w:rPr>
          <w:rFonts w:asciiTheme="minorHAnsi" w:hAnsiTheme="minorHAnsi" w:cstheme="minorHAnsi"/>
        </w:rPr>
        <w:t xml:space="preserve"> que já havia sido protocolada a solicitação de inserção da suplência no Regimento Interno do CMI em documento entregue, presencialmente, na sede do Conselho.</w:t>
      </w:r>
    </w:p>
    <w:p w14:paraId="4390B476" w14:textId="77777777" w:rsidR="00AF3D80" w:rsidRDefault="00AF3D80" w:rsidP="00042995">
      <w:pPr>
        <w:jc w:val="both"/>
        <w:rPr>
          <w:rFonts w:asciiTheme="minorHAnsi" w:hAnsiTheme="minorHAnsi" w:cstheme="minorHAnsi"/>
        </w:rPr>
      </w:pPr>
    </w:p>
    <w:p w14:paraId="47566AF6" w14:textId="2B5BAAD6" w:rsidR="00AF3D80" w:rsidRPr="00AF3D80" w:rsidRDefault="00AF3D80" w:rsidP="00AF3D80">
      <w:pPr>
        <w:jc w:val="both"/>
        <w:rPr>
          <w:rFonts w:asciiTheme="minorHAnsi" w:hAnsiTheme="minorHAnsi" w:cstheme="minorHAnsi"/>
        </w:rPr>
      </w:pPr>
      <w:r w:rsidRPr="00AF3D80">
        <w:rPr>
          <w:rFonts w:asciiTheme="minorHAnsi" w:hAnsiTheme="minorHAnsi" w:cstheme="minorHAnsi"/>
        </w:rPr>
        <w:t>Seiti Takahama, então, leu o Parágrafo Único, o art. 45, Capítulo XIV, do Regimento Interno:</w:t>
      </w:r>
    </w:p>
    <w:p w14:paraId="59523D67" w14:textId="77777777" w:rsidR="00AF3D80" w:rsidRPr="00AF3D80" w:rsidRDefault="00AF3D80" w:rsidP="00AF3D80">
      <w:pPr>
        <w:ind w:left="567"/>
        <w:jc w:val="both"/>
        <w:rPr>
          <w:rFonts w:asciiTheme="minorHAnsi" w:hAnsiTheme="minorHAnsi" w:cstheme="minorHAnsi"/>
          <w:i/>
          <w:iCs/>
        </w:rPr>
      </w:pPr>
    </w:p>
    <w:p w14:paraId="0291C25E" w14:textId="251FEDA3" w:rsidR="00AF3D80" w:rsidRPr="00CF1F85" w:rsidRDefault="00AF3D80" w:rsidP="00CF1F85">
      <w:pPr>
        <w:ind w:left="567"/>
        <w:jc w:val="both"/>
        <w:rPr>
          <w:rFonts w:asciiTheme="minorHAnsi" w:hAnsiTheme="minorHAnsi" w:cstheme="minorHAnsi"/>
          <w:i/>
          <w:iCs/>
        </w:rPr>
      </w:pPr>
      <w:r w:rsidRPr="00AF3D80">
        <w:rPr>
          <w:rFonts w:asciiTheme="minorHAnsi" w:hAnsiTheme="minorHAnsi" w:cstheme="minorHAnsi"/>
          <w:i/>
          <w:iCs/>
        </w:rPr>
        <w:t>“</w:t>
      </w:r>
      <w:r w:rsidRPr="00AF3D80">
        <w:rPr>
          <w:rFonts w:asciiTheme="minorHAnsi" w:hAnsiTheme="minorHAnsi" w:cstheme="minorHAnsi"/>
          <w:b/>
          <w:bCs/>
          <w:i/>
          <w:iCs/>
        </w:rPr>
        <w:t>Parágrafo único.</w:t>
      </w:r>
      <w:r w:rsidRPr="00AF3D80">
        <w:rPr>
          <w:rFonts w:asciiTheme="minorHAnsi" w:hAnsiTheme="minorHAnsi" w:cstheme="minorHAnsi"/>
          <w:i/>
          <w:iCs/>
        </w:rPr>
        <w:t xml:space="preserve"> As alterações deverão ser aprovadas por 2/3 (dois terços) dos membros do Plenário presentes na reunião”.</w:t>
      </w:r>
    </w:p>
    <w:p w14:paraId="1E370208" w14:textId="77777777" w:rsidR="00AF3D80" w:rsidRPr="00AF3D80" w:rsidRDefault="00AF3D80" w:rsidP="00AF3D80">
      <w:pPr>
        <w:jc w:val="both"/>
        <w:rPr>
          <w:rFonts w:asciiTheme="minorHAnsi" w:hAnsiTheme="minorHAnsi" w:cstheme="minorHAnsi"/>
        </w:rPr>
      </w:pPr>
    </w:p>
    <w:p w14:paraId="2CDA4CFE" w14:textId="53BA187A" w:rsidR="00AF3D80" w:rsidRPr="00AF3D80" w:rsidRDefault="00AF3D80" w:rsidP="00AF3D80">
      <w:pPr>
        <w:jc w:val="both"/>
        <w:rPr>
          <w:rFonts w:asciiTheme="minorHAnsi" w:hAnsiTheme="minorHAnsi" w:cstheme="minorHAnsi"/>
        </w:rPr>
      </w:pPr>
      <w:r w:rsidRPr="00AF3D80">
        <w:rPr>
          <w:rFonts w:asciiTheme="minorHAnsi" w:hAnsiTheme="minorHAnsi" w:cstheme="minorHAnsi"/>
        </w:rPr>
        <w:t xml:space="preserve">Alguns conselheiros presentes sugeriram que todos(as) votassem a favor ou contra a inserção da suplência no Regimento Interno, aprovando uma Resolução que alterasse a questão em Regimento Interno nesta reunião. </w:t>
      </w:r>
    </w:p>
    <w:p w14:paraId="42092989" w14:textId="77777777" w:rsidR="00917FEC" w:rsidRDefault="00917FEC" w:rsidP="00F8108E">
      <w:pPr>
        <w:jc w:val="both"/>
        <w:rPr>
          <w:rFonts w:asciiTheme="minorHAnsi" w:hAnsiTheme="minorHAnsi" w:cstheme="minorHAnsi"/>
        </w:rPr>
      </w:pPr>
    </w:p>
    <w:p w14:paraId="37B10CD7" w14:textId="45A88AE2" w:rsidR="00917FEC" w:rsidRDefault="00AF3D80" w:rsidP="00F8108E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lastRenderedPageBreak/>
        <w:t>Votação: e</w:t>
      </w:r>
      <w:r w:rsidRPr="00AF3D80">
        <w:rPr>
          <w:rFonts w:asciiTheme="minorHAnsi" w:hAnsiTheme="minorHAnsi" w:cstheme="minorHAnsi"/>
          <w:b/>
          <w:bCs/>
        </w:rPr>
        <w:t>ntre os presentes, foram registrados 13 votos a favor da suplência e 4 objeções, sendo aprovada a proposta.</w:t>
      </w:r>
    </w:p>
    <w:p w14:paraId="7D285FA3" w14:textId="77777777" w:rsidR="00AF3D80" w:rsidRDefault="00AF3D80" w:rsidP="00F8108E">
      <w:pPr>
        <w:jc w:val="both"/>
        <w:rPr>
          <w:rFonts w:asciiTheme="minorHAnsi" w:hAnsiTheme="minorHAnsi" w:cstheme="minorHAnsi"/>
        </w:rPr>
      </w:pPr>
    </w:p>
    <w:tbl>
      <w:tblPr>
        <w:tblStyle w:val="Tabelacomgrade"/>
        <w:tblW w:w="10774" w:type="dxa"/>
        <w:tblInd w:w="-856" w:type="dxa"/>
        <w:tblLook w:val="04A0" w:firstRow="1" w:lastRow="0" w:firstColumn="1" w:lastColumn="0" w:noHBand="0" w:noVBand="1"/>
      </w:tblPr>
      <w:tblGrid>
        <w:gridCol w:w="3870"/>
        <w:gridCol w:w="3014"/>
        <w:gridCol w:w="3890"/>
      </w:tblGrid>
      <w:tr w:rsidR="00917FEC" w14:paraId="722E2E88" w14:textId="77777777" w:rsidTr="007B7CC3">
        <w:trPr>
          <w:trHeight w:val="356"/>
        </w:trPr>
        <w:tc>
          <w:tcPr>
            <w:tcW w:w="3870" w:type="dxa"/>
          </w:tcPr>
          <w:p w14:paraId="5D4868B0" w14:textId="43FF5D90" w:rsidR="00917FEC" w:rsidRPr="00917FEC" w:rsidRDefault="00917FEC" w:rsidP="00F8108E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917FEC">
              <w:rPr>
                <w:rFonts w:asciiTheme="minorHAnsi" w:hAnsiTheme="minorHAnsi" w:cstheme="minorHAnsi"/>
                <w:b/>
                <w:bCs/>
              </w:rPr>
              <w:t>CONCORDAM</w:t>
            </w:r>
          </w:p>
        </w:tc>
        <w:tc>
          <w:tcPr>
            <w:tcW w:w="3014" w:type="dxa"/>
          </w:tcPr>
          <w:p w14:paraId="3DE50E84" w14:textId="7543C592" w:rsidR="00917FEC" w:rsidRPr="00917FEC" w:rsidRDefault="00917FEC" w:rsidP="00F8108E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917FEC">
              <w:rPr>
                <w:rFonts w:asciiTheme="minorHAnsi" w:hAnsiTheme="minorHAnsi" w:cstheme="minorHAnsi"/>
                <w:b/>
                <w:bCs/>
              </w:rPr>
              <w:t>NÃO CONCORDAM</w:t>
            </w:r>
          </w:p>
        </w:tc>
        <w:tc>
          <w:tcPr>
            <w:tcW w:w="3890" w:type="dxa"/>
          </w:tcPr>
          <w:p w14:paraId="176AAAFB" w14:textId="648C0B05" w:rsidR="00917FEC" w:rsidRPr="00917FEC" w:rsidRDefault="00917FEC" w:rsidP="00F8108E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917FEC">
              <w:rPr>
                <w:rFonts w:asciiTheme="minorHAnsi" w:hAnsiTheme="minorHAnsi" w:cstheme="minorHAnsi"/>
                <w:b/>
                <w:bCs/>
              </w:rPr>
              <w:t>RESULTADO</w:t>
            </w:r>
          </w:p>
        </w:tc>
      </w:tr>
      <w:tr w:rsidR="00917FEC" w14:paraId="615C32A9" w14:textId="77777777" w:rsidTr="007B7CC3">
        <w:trPr>
          <w:trHeight w:val="356"/>
        </w:trPr>
        <w:tc>
          <w:tcPr>
            <w:tcW w:w="3870" w:type="dxa"/>
          </w:tcPr>
          <w:p w14:paraId="70BBFEF4" w14:textId="7FAF2D63" w:rsidR="00917FEC" w:rsidRPr="00917FEC" w:rsidRDefault="00917FEC" w:rsidP="00C33C9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17FEC">
              <w:rPr>
                <w:rFonts w:asciiTheme="minorHAnsi" w:hAnsiTheme="minorHAnsi" w:cstheme="minorHAnsi"/>
                <w:b/>
                <w:bCs/>
              </w:rPr>
              <w:t>13</w:t>
            </w:r>
          </w:p>
        </w:tc>
        <w:tc>
          <w:tcPr>
            <w:tcW w:w="3014" w:type="dxa"/>
          </w:tcPr>
          <w:p w14:paraId="7730D80A" w14:textId="7E6D390E" w:rsidR="00917FEC" w:rsidRPr="00917FEC" w:rsidRDefault="00917FEC" w:rsidP="00C33C90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17FEC">
              <w:rPr>
                <w:rFonts w:asciiTheme="minorHAnsi" w:hAnsiTheme="minorHAnsi" w:cstheme="minorHAnsi"/>
                <w:b/>
                <w:bCs/>
              </w:rPr>
              <w:t>4</w:t>
            </w:r>
          </w:p>
        </w:tc>
        <w:tc>
          <w:tcPr>
            <w:tcW w:w="3890" w:type="dxa"/>
          </w:tcPr>
          <w:p w14:paraId="27DCEC26" w14:textId="7DD0EAE4" w:rsidR="00917FEC" w:rsidRPr="00917FEC" w:rsidRDefault="00917FEC" w:rsidP="00F8108E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Aprovado por maioria</w:t>
            </w:r>
            <w:r w:rsidR="008337A3">
              <w:rPr>
                <w:rFonts w:asciiTheme="minorHAnsi" w:hAnsiTheme="minorHAnsi" w:cstheme="minorHAnsi"/>
                <w:b/>
                <w:bCs/>
              </w:rPr>
              <w:t xml:space="preserve"> (2/3)</w:t>
            </w:r>
          </w:p>
        </w:tc>
      </w:tr>
    </w:tbl>
    <w:p w14:paraId="66F6BD95" w14:textId="77777777" w:rsidR="00F2420A" w:rsidRDefault="00F2420A" w:rsidP="0082151E">
      <w:pPr>
        <w:spacing w:line="360" w:lineRule="auto"/>
        <w:jc w:val="both"/>
        <w:rPr>
          <w:rFonts w:asciiTheme="minorHAnsi" w:hAnsiTheme="minorHAnsi" w:cstheme="minorHAnsi"/>
        </w:rPr>
      </w:pPr>
    </w:p>
    <w:p w14:paraId="7B2A6051" w14:textId="29D2333B" w:rsidR="00927329" w:rsidRDefault="006F3E49" w:rsidP="00F8108E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 xml:space="preserve">Arthur Xavier </w:t>
      </w:r>
      <w:r w:rsidR="00CE1567">
        <w:rPr>
          <w:rFonts w:asciiTheme="minorHAnsi" w:hAnsiTheme="minorHAnsi" w:cstheme="minorHAnsi"/>
        </w:rPr>
        <w:t>solicita a indicação d</w:t>
      </w:r>
      <w:r w:rsidR="00F2420A">
        <w:rPr>
          <w:rFonts w:asciiTheme="minorHAnsi" w:hAnsiTheme="minorHAnsi" w:cstheme="minorHAnsi"/>
        </w:rPr>
        <w:t>a sociedade civil de</w:t>
      </w:r>
      <w:r w:rsidR="00CE1567">
        <w:rPr>
          <w:rFonts w:asciiTheme="minorHAnsi" w:hAnsiTheme="minorHAnsi" w:cstheme="minorHAnsi"/>
        </w:rPr>
        <w:t xml:space="preserve"> quem </w:t>
      </w:r>
      <w:r w:rsidR="00CF1F85">
        <w:rPr>
          <w:rFonts w:asciiTheme="minorHAnsi" w:hAnsiTheme="minorHAnsi" w:cstheme="minorHAnsi"/>
        </w:rPr>
        <w:t>gostaria</w:t>
      </w:r>
      <w:r w:rsidR="00CE1567">
        <w:rPr>
          <w:rFonts w:asciiTheme="minorHAnsi" w:hAnsiTheme="minorHAnsi" w:cstheme="minorHAnsi"/>
        </w:rPr>
        <w:t xml:space="preserve"> fazer parte da Secretaria Executiva.</w:t>
      </w:r>
      <w:r w:rsidR="00F2420A">
        <w:rPr>
          <w:rFonts w:asciiTheme="minorHAnsi" w:hAnsiTheme="minorHAnsi" w:cstheme="minorHAnsi"/>
        </w:rPr>
        <w:t xml:space="preserve"> </w:t>
      </w:r>
      <w:r w:rsidR="00F2420A">
        <w:rPr>
          <w:rFonts w:asciiTheme="minorHAnsi" w:hAnsiTheme="minorHAnsi" w:cstheme="minorHAnsi"/>
          <w:b/>
          <w:bCs/>
        </w:rPr>
        <w:t>Cida</w:t>
      </w:r>
      <w:r w:rsidR="001A02E5">
        <w:rPr>
          <w:rFonts w:asciiTheme="minorHAnsi" w:hAnsiTheme="minorHAnsi" w:cstheme="minorHAnsi"/>
          <w:b/>
          <w:bCs/>
        </w:rPr>
        <w:t xml:space="preserve"> Costa</w:t>
      </w:r>
      <w:r w:rsidR="00F2420A">
        <w:rPr>
          <w:rFonts w:asciiTheme="minorHAnsi" w:hAnsiTheme="minorHAnsi" w:cstheme="minorHAnsi"/>
          <w:b/>
          <w:bCs/>
        </w:rPr>
        <w:t xml:space="preserve"> </w:t>
      </w:r>
      <w:r w:rsidR="00F2420A">
        <w:rPr>
          <w:rFonts w:asciiTheme="minorHAnsi" w:hAnsiTheme="minorHAnsi" w:cstheme="minorHAnsi"/>
        </w:rPr>
        <w:t>apresenta as indicações</w:t>
      </w:r>
      <w:r w:rsidR="00111811">
        <w:rPr>
          <w:rFonts w:asciiTheme="minorHAnsi" w:hAnsiTheme="minorHAnsi" w:cstheme="minorHAnsi"/>
        </w:rPr>
        <w:t xml:space="preserve"> e </w:t>
      </w:r>
      <w:r w:rsidR="001A02E5">
        <w:rPr>
          <w:rFonts w:asciiTheme="minorHAnsi" w:hAnsiTheme="minorHAnsi" w:cstheme="minorHAnsi"/>
          <w:b/>
          <w:bCs/>
        </w:rPr>
        <w:t xml:space="preserve">Arthur Xavier </w:t>
      </w:r>
      <w:r w:rsidR="00111811">
        <w:rPr>
          <w:rFonts w:asciiTheme="minorHAnsi" w:hAnsiTheme="minorHAnsi" w:cstheme="minorHAnsi"/>
        </w:rPr>
        <w:t>solicita que Conselheiros</w:t>
      </w:r>
      <w:r w:rsidR="00927329">
        <w:rPr>
          <w:rFonts w:asciiTheme="minorHAnsi" w:hAnsiTheme="minorHAnsi" w:cstheme="minorHAnsi"/>
        </w:rPr>
        <w:t xml:space="preserve"> interessados</w:t>
      </w:r>
      <w:r w:rsidR="00111811">
        <w:rPr>
          <w:rFonts w:asciiTheme="minorHAnsi" w:hAnsiTheme="minorHAnsi" w:cstheme="minorHAnsi"/>
        </w:rPr>
        <w:t xml:space="preserve"> se disponham a integrar as Secretarias</w:t>
      </w:r>
      <w:r w:rsidR="00927329">
        <w:rPr>
          <w:rFonts w:asciiTheme="minorHAnsi" w:hAnsiTheme="minorHAnsi" w:cstheme="minorHAnsi"/>
        </w:rPr>
        <w:t xml:space="preserve">. </w:t>
      </w:r>
    </w:p>
    <w:p w14:paraId="57E14746" w14:textId="77777777" w:rsidR="00180A92" w:rsidRDefault="00180A92" w:rsidP="00F8108E">
      <w:pPr>
        <w:jc w:val="both"/>
        <w:rPr>
          <w:rFonts w:asciiTheme="minorHAnsi" w:hAnsiTheme="minorHAnsi" w:cstheme="minorHAnsi"/>
        </w:rPr>
      </w:pPr>
    </w:p>
    <w:p w14:paraId="17C6FC99" w14:textId="2BD51138" w:rsidR="00DA6280" w:rsidRPr="00DA6280" w:rsidRDefault="00180A92" w:rsidP="00DA6280">
      <w:pPr>
        <w:jc w:val="both"/>
        <w:rPr>
          <w:rFonts w:asciiTheme="minorHAnsi" w:hAnsiTheme="minorHAnsi" w:cstheme="minorHAnsi"/>
        </w:rPr>
      </w:pPr>
      <w:r w:rsidRPr="00180A92">
        <w:rPr>
          <w:rFonts w:asciiTheme="minorHAnsi" w:hAnsiTheme="minorHAnsi" w:cstheme="minorHAnsi"/>
        </w:rPr>
        <w:t xml:space="preserve">A Vice-Presidente do CMI, </w:t>
      </w:r>
      <w:r w:rsidRPr="00BA6164">
        <w:rPr>
          <w:rFonts w:asciiTheme="minorHAnsi" w:hAnsiTheme="minorHAnsi" w:cstheme="minorHAnsi"/>
          <w:b/>
          <w:bCs/>
        </w:rPr>
        <w:t>Cida Costa</w:t>
      </w:r>
      <w:r w:rsidRPr="00180A92">
        <w:rPr>
          <w:rFonts w:asciiTheme="minorHAnsi" w:hAnsiTheme="minorHAnsi" w:cstheme="minorHAnsi"/>
        </w:rPr>
        <w:t>, então, l</w:t>
      </w:r>
      <w:r w:rsidR="00BA6164">
        <w:rPr>
          <w:rFonts w:asciiTheme="minorHAnsi" w:hAnsiTheme="minorHAnsi" w:cstheme="minorHAnsi"/>
        </w:rPr>
        <w:t>ê</w:t>
      </w:r>
      <w:r w:rsidRPr="00180A92">
        <w:rPr>
          <w:rFonts w:asciiTheme="minorHAnsi" w:hAnsiTheme="minorHAnsi" w:cstheme="minorHAnsi"/>
        </w:rPr>
        <w:t xml:space="preserve"> a proposta da Resolução que visa alterar o Regimento Interno no que tange à questão da suplência na Secretaria Executiva do Conselho</w:t>
      </w:r>
      <w:r w:rsidR="00CF1F85">
        <w:rPr>
          <w:rFonts w:asciiTheme="minorHAnsi" w:hAnsiTheme="minorHAnsi" w:cstheme="minorHAnsi"/>
        </w:rPr>
        <w:t xml:space="preserve">. </w:t>
      </w:r>
      <w:r w:rsidRPr="00180A92">
        <w:rPr>
          <w:rFonts w:asciiTheme="minorHAnsi" w:hAnsiTheme="minorHAnsi" w:cstheme="minorHAnsi"/>
        </w:rPr>
        <w:t>Não houve registro de objeções para a Resolução apresentada</w:t>
      </w:r>
      <w:r w:rsidR="00DA6280">
        <w:rPr>
          <w:rFonts w:asciiTheme="minorHAnsi" w:hAnsiTheme="minorHAnsi" w:cstheme="minorHAnsi"/>
        </w:rPr>
        <w:t xml:space="preserve">, </w:t>
      </w:r>
      <w:r w:rsidR="00DA6280" w:rsidRPr="00DA6280">
        <w:rPr>
          <w:rFonts w:asciiTheme="minorHAnsi" w:hAnsiTheme="minorHAnsi" w:cstheme="minorHAnsi"/>
        </w:rPr>
        <w:t>a qual altera o Regimento Interno para incluir parágrafo único no art. 19, instituindo a suplência em cada Secretaria que compõe a Secretaria Executiva.</w:t>
      </w:r>
    </w:p>
    <w:p w14:paraId="0759FF6E" w14:textId="280268C9" w:rsidR="00180A92" w:rsidRPr="00180A92" w:rsidRDefault="00DA6280" w:rsidP="00180A92">
      <w:pPr>
        <w:jc w:val="both"/>
        <w:rPr>
          <w:rFonts w:asciiTheme="minorHAnsi" w:hAnsiTheme="minorHAnsi" w:cstheme="minorHAnsi"/>
        </w:rPr>
      </w:pPr>
      <w:r w:rsidRPr="00DA6280">
        <w:rPr>
          <w:rFonts w:asciiTheme="minorHAnsi" w:hAnsiTheme="minorHAnsi" w:cstheme="minorHAnsi"/>
        </w:rPr>
        <w:t>Assim, foi devidamente aprovada a Resolução proposta, que deverá ser numerada e devidamente publicada.</w:t>
      </w:r>
    </w:p>
    <w:p w14:paraId="22A8E3D2" w14:textId="77777777" w:rsidR="00180A92" w:rsidRPr="00180A92" w:rsidRDefault="00180A92" w:rsidP="00180A92">
      <w:pPr>
        <w:jc w:val="both"/>
        <w:rPr>
          <w:rFonts w:asciiTheme="minorHAnsi" w:hAnsiTheme="minorHAnsi" w:cstheme="minorHAnsi"/>
        </w:rPr>
      </w:pPr>
    </w:p>
    <w:p w14:paraId="0DB67794" w14:textId="291BF5C2" w:rsidR="00CE1567" w:rsidRPr="00383E3B" w:rsidRDefault="0061531F" w:rsidP="00F8108E">
      <w:pPr>
        <w:jc w:val="both"/>
        <w:rPr>
          <w:rFonts w:asciiTheme="minorHAnsi" w:hAnsiTheme="minorHAnsi" w:cstheme="minorHAnsi"/>
          <w:b/>
          <w:bCs/>
          <w:u w:val="single"/>
        </w:rPr>
      </w:pPr>
      <w:r>
        <w:rPr>
          <w:rFonts w:asciiTheme="minorHAnsi" w:hAnsiTheme="minorHAnsi" w:cstheme="minorHAnsi"/>
          <w:b/>
          <w:bCs/>
          <w:u w:val="single"/>
        </w:rPr>
        <w:t>Em seguida, foram</w:t>
      </w:r>
      <w:r w:rsidR="00180A92" w:rsidRPr="00383E3B">
        <w:rPr>
          <w:rFonts w:asciiTheme="minorHAnsi" w:hAnsiTheme="minorHAnsi" w:cstheme="minorHAnsi"/>
          <w:b/>
          <w:bCs/>
          <w:u w:val="single"/>
        </w:rPr>
        <w:t xml:space="preserve"> escolhidos os suplentes da Secretaria Executiva, f</w:t>
      </w:r>
      <w:r w:rsidR="00927329" w:rsidRPr="00383E3B">
        <w:rPr>
          <w:rFonts w:asciiTheme="minorHAnsi" w:hAnsiTheme="minorHAnsi" w:cstheme="minorHAnsi"/>
          <w:b/>
          <w:bCs/>
          <w:u w:val="single"/>
        </w:rPr>
        <w:t>ica</w:t>
      </w:r>
      <w:r w:rsidR="00180A92" w:rsidRPr="00383E3B">
        <w:rPr>
          <w:rFonts w:asciiTheme="minorHAnsi" w:hAnsiTheme="minorHAnsi" w:cstheme="minorHAnsi"/>
          <w:b/>
          <w:bCs/>
          <w:u w:val="single"/>
        </w:rPr>
        <w:t>ndo</w:t>
      </w:r>
      <w:r w:rsidR="00927329" w:rsidRPr="00383E3B">
        <w:rPr>
          <w:rFonts w:asciiTheme="minorHAnsi" w:hAnsiTheme="minorHAnsi" w:cstheme="minorHAnsi"/>
          <w:b/>
          <w:bCs/>
          <w:u w:val="single"/>
        </w:rPr>
        <w:t xml:space="preserve"> assim disposta a </w:t>
      </w:r>
      <w:r w:rsidR="00BA6164" w:rsidRPr="00383E3B">
        <w:rPr>
          <w:rFonts w:asciiTheme="minorHAnsi" w:hAnsiTheme="minorHAnsi" w:cstheme="minorHAnsi"/>
          <w:b/>
          <w:bCs/>
          <w:u w:val="single"/>
        </w:rPr>
        <w:t xml:space="preserve">sua </w:t>
      </w:r>
      <w:r w:rsidR="00927329" w:rsidRPr="00383E3B">
        <w:rPr>
          <w:rFonts w:asciiTheme="minorHAnsi" w:hAnsiTheme="minorHAnsi" w:cstheme="minorHAnsi"/>
          <w:b/>
          <w:bCs/>
          <w:u w:val="single"/>
        </w:rPr>
        <w:t>composiçã</w:t>
      </w:r>
      <w:r w:rsidR="00BA6164" w:rsidRPr="00383E3B">
        <w:rPr>
          <w:rFonts w:asciiTheme="minorHAnsi" w:hAnsiTheme="minorHAnsi" w:cstheme="minorHAnsi"/>
          <w:b/>
          <w:bCs/>
          <w:u w:val="single"/>
        </w:rPr>
        <w:t>o</w:t>
      </w:r>
      <w:r w:rsidR="00927329" w:rsidRPr="00383E3B">
        <w:rPr>
          <w:rFonts w:asciiTheme="minorHAnsi" w:hAnsiTheme="minorHAnsi" w:cstheme="minorHAnsi"/>
          <w:b/>
          <w:bCs/>
          <w:u w:val="single"/>
        </w:rPr>
        <w:t>:</w:t>
      </w:r>
    </w:p>
    <w:p w14:paraId="56A55900" w14:textId="77777777" w:rsidR="00FC4243" w:rsidRDefault="00FC4243" w:rsidP="00F8108E">
      <w:pPr>
        <w:jc w:val="both"/>
        <w:rPr>
          <w:rFonts w:asciiTheme="minorHAnsi" w:hAnsiTheme="minorHAnsi" w:cstheme="minorHAnsi"/>
        </w:rPr>
      </w:pPr>
    </w:p>
    <w:tbl>
      <w:tblPr>
        <w:tblStyle w:val="Tabelacomgrade"/>
        <w:tblW w:w="10739" w:type="dxa"/>
        <w:tblInd w:w="-856" w:type="dxa"/>
        <w:tblLook w:val="04A0" w:firstRow="1" w:lastRow="0" w:firstColumn="1" w:lastColumn="0" w:noHBand="0" w:noVBand="1"/>
      </w:tblPr>
      <w:tblGrid>
        <w:gridCol w:w="10739"/>
      </w:tblGrid>
      <w:tr w:rsidR="00922F52" w:rsidRPr="00922F52" w14:paraId="73D658EC" w14:textId="77777777" w:rsidTr="00180A92">
        <w:trPr>
          <w:trHeight w:val="745"/>
        </w:trPr>
        <w:tc>
          <w:tcPr>
            <w:tcW w:w="10739" w:type="dxa"/>
          </w:tcPr>
          <w:p w14:paraId="064DDAFA" w14:textId="0F65C1D0" w:rsidR="00922F52" w:rsidRPr="00922F52" w:rsidRDefault="00922F52" w:rsidP="007A128E">
            <w:pPr>
              <w:jc w:val="both"/>
              <w:rPr>
                <w:rFonts w:asciiTheme="minorHAnsi" w:hAnsiTheme="minorHAnsi" w:cstheme="minorHAnsi"/>
              </w:rPr>
            </w:pPr>
            <w:r w:rsidRPr="00922F52">
              <w:rPr>
                <w:rFonts w:asciiTheme="minorHAnsi" w:hAnsiTheme="minorHAnsi" w:cstheme="minorHAnsi"/>
                <w:b/>
                <w:bCs/>
              </w:rPr>
              <w:t>Secretário Geral:</w:t>
            </w:r>
            <w:r w:rsidRPr="00922F52">
              <w:rPr>
                <w:rFonts w:asciiTheme="minorHAnsi" w:hAnsiTheme="minorHAnsi" w:cstheme="minorHAnsi"/>
              </w:rPr>
              <w:t xml:space="preserve"> Walter Abraão (SMSUB) </w:t>
            </w:r>
            <w:r w:rsidR="00B36BF9">
              <w:rPr>
                <w:rFonts w:asciiTheme="minorHAnsi" w:hAnsiTheme="minorHAnsi" w:cstheme="minorHAnsi"/>
              </w:rPr>
              <w:t xml:space="preserve">como titular </w:t>
            </w:r>
            <w:r w:rsidRPr="00922F52">
              <w:rPr>
                <w:rFonts w:asciiTheme="minorHAnsi" w:hAnsiTheme="minorHAnsi" w:cstheme="minorHAnsi"/>
              </w:rPr>
              <w:t>e Edna Silva Sales (Associação Fábio Cândido)</w:t>
            </w:r>
            <w:r w:rsidR="00B36BF9">
              <w:rPr>
                <w:rFonts w:asciiTheme="minorHAnsi" w:hAnsiTheme="minorHAnsi" w:cstheme="minorHAnsi"/>
              </w:rPr>
              <w:t xml:space="preserve"> como suplente.</w:t>
            </w:r>
          </w:p>
        </w:tc>
      </w:tr>
      <w:tr w:rsidR="00922F52" w:rsidRPr="00922F52" w14:paraId="04F8D689" w14:textId="77777777" w:rsidTr="00180A92">
        <w:trPr>
          <w:trHeight w:val="727"/>
        </w:trPr>
        <w:tc>
          <w:tcPr>
            <w:tcW w:w="10739" w:type="dxa"/>
          </w:tcPr>
          <w:p w14:paraId="1FB52FD6" w14:textId="62FC5604" w:rsidR="00922F52" w:rsidRPr="00922F52" w:rsidRDefault="00922F52" w:rsidP="007A128E">
            <w:pPr>
              <w:jc w:val="both"/>
              <w:rPr>
                <w:rFonts w:asciiTheme="minorHAnsi" w:hAnsiTheme="minorHAnsi" w:cstheme="minorHAnsi"/>
              </w:rPr>
            </w:pPr>
            <w:r w:rsidRPr="00922F52">
              <w:rPr>
                <w:rFonts w:asciiTheme="minorHAnsi" w:hAnsiTheme="minorHAnsi" w:cstheme="minorHAnsi"/>
                <w:b/>
                <w:bCs/>
              </w:rPr>
              <w:t xml:space="preserve">Secretário de Registros de Programas, Projetos e Políticas: </w:t>
            </w:r>
            <w:r w:rsidRPr="00922F52">
              <w:rPr>
                <w:rFonts w:asciiTheme="minorHAnsi" w:hAnsiTheme="minorHAnsi" w:cstheme="minorHAnsi"/>
              </w:rPr>
              <w:t>Fernanda Laurentiis (SMC)</w:t>
            </w:r>
            <w:r w:rsidR="00B36BF9">
              <w:rPr>
                <w:rFonts w:asciiTheme="minorHAnsi" w:hAnsiTheme="minorHAnsi" w:cstheme="minorHAnsi"/>
              </w:rPr>
              <w:t xml:space="preserve"> como titular</w:t>
            </w:r>
            <w:r w:rsidRPr="00922F52">
              <w:rPr>
                <w:rFonts w:asciiTheme="minorHAnsi" w:hAnsiTheme="minorHAnsi" w:cstheme="minorHAnsi"/>
              </w:rPr>
              <w:t xml:space="preserve"> e</w:t>
            </w:r>
            <w:r w:rsidRPr="00922F52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922F52">
              <w:rPr>
                <w:rFonts w:asciiTheme="minorHAnsi" w:hAnsiTheme="minorHAnsi" w:cstheme="minorHAnsi"/>
              </w:rPr>
              <w:t>Seiti Takahama</w:t>
            </w:r>
            <w:r w:rsidR="000571F8">
              <w:rPr>
                <w:rFonts w:asciiTheme="minorHAnsi" w:hAnsiTheme="minorHAnsi" w:cstheme="minorHAnsi"/>
              </w:rPr>
              <w:t xml:space="preserve"> (Grito dos Excluídos)</w:t>
            </w:r>
            <w:r w:rsidR="00B36BF9">
              <w:rPr>
                <w:rFonts w:asciiTheme="minorHAnsi" w:hAnsiTheme="minorHAnsi" w:cstheme="minorHAnsi"/>
              </w:rPr>
              <w:t xml:space="preserve"> como suplente.</w:t>
            </w:r>
          </w:p>
        </w:tc>
      </w:tr>
      <w:tr w:rsidR="00922F52" w:rsidRPr="00922F52" w14:paraId="27D2D06E" w14:textId="77777777" w:rsidTr="00180A92">
        <w:trPr>
          <w:trHeight w:val="1129"/>
        </w:trPr>
        <w:tc>
          <w:tcPr>
            <w:tcW w:w="10739" w:type="dxa"/>
          </w:tcPr>
          <w:p w14:paraId="65772BA9" w14:textId="4EEA0B8A" w:rsidR="00922F52" w:rsidRPr="00922F52" w:rsidRDefault="00922F52" w:rsidP="007A128E">
            <w:pPr>
              <w:jc w:val="both"/>
              <w:rPr>
                <w:rFonts w:asciiTheme="minorHAnsi" w:hAnsiTheme="minorHAnsi" w:cstheme="minorHAnsi"/>
              </w:rPr>
            </w:pPr>
            <w:r w:rsidRPr="00922F52">
              <w:rPr>
                <w:rFonts w:asciiTheme="minorHAnsi" w:hAnsiTheme="minorHAnsi" w:cstheme="minorHAnsi"/>
                <w:b/>
                <w:bCs/>
              </w:rPr>
              <w:t xml:space="preserve">Secretário de Acompanhamento das Comissões, Acompanhamento e Apoio aos Fóruns da Pessoa Idosa: </w:t>
            </w:r>
            <w:r w:rsidR="006F3E49" w:rsidRPr="001E3591">
              <w:rPr>
                <w:rFonts w:ascii="Calibri" w:eastAsia="Calibri" w:hAnsi="Calibri" w:cs="Calibri"/>
              </w:rPr>
              <w:t xml:space="preserve">Luiz Antônio Rodrigues dos Santos </w:t>
            </w:r>
            <w:r w:rsidRPr="00922F52">
              <w:rPr>
                <w:rFonts w:asciiTheme="minorHAnsi" w:hAnsiTheme="minorHAnsi" w:cstheme="minorHAnsi"/>
              </w:rPr>
              <w:t xml:space="preserve">(Fórum São Mateus) </w:t>
            </w:r>
            <w:r w:rsidR="00B36BF9">
              <w:rPr>
                <w:rFonts w:asciiTheme="minorHAnsi" w:hAnsiTheme="minorHAnsi" w:cstheme="minorHAnsi"/>
              </w:rPr>
              <w:t xml:space="preserve">como titular </w:t>
            </w:r>
            <w:r w:rsidRPr="00922F52">
              <w:rPr>
                <w:rFonts w:asciiTheme="minorHAnsi" w:hAnsiTheme="minorHAnsi" w:cstheme="minorHAnsi"/>
              </w:rPr>
              <w:t>e Adrian</w:t>
            </w:r>
            <w:r w:rsidR="00DF4FE8">
              <w:rPr>
                <w:rFonts w:asciiTheme="minorHAnsi" w:hAnsiTheme="minorHAnsi" w:cstheme="minorHAnsi"/>
              </w:rPr>
              <w:t>a</w:t>
            </w:r>
            <w:r w:rsidRPr="00922F52">
              <w:rPr>
                <w:rFonts w:asciiTheme="minorHAnsi" w:hAnsiTheme="minorHAnsi" w:cstheme="minorHAnsi"/>
              </w:rPr>
              <w:t xml:space="preserve"> Fernandes da Silva (SME)</w:t>
            </w:r>
            <w:r w:rsidR="00B36BF9">
              <w:rPr>
                <w:rFonts w:asciiTheme="minorHAnsi" w:hAnsiTheme="minorHAnsi" w:cstheme="minorHAnsi"/>
              </w:rPr>
              <w:t xml:space="preserve"> como suplente.</w:t>
            </w:r>
          </w:p>
        </w:tc>
      </w:tr>
      <w:tr w:rsidR="00922F52" w:rsidRPr="00922F52" w14:paraId="2C484C59" w14:textId="77777777" w:rsidTr="00180A92">
        <w:trPr>
          <w:trHeight w:val="727"/>
        </w:trPr>
        <w:tc>
          <w:tcPr>
            <w:tcW w:w="10739" w:type="dxa"/>
          </w:tcPr>
          <w:p w14:paraId="2AFFA421" w14:textId="3085493D" w:rsidR="00922F52" w:rsidRPr="00922F52" w:rsidRDefault="00922F52" w:rsidP="007A128E">
            <w:pPr>
              <w:jc w:val="both"/>
              <w:rPr>
                <w:rFonts w:asciiTheme="minorHAnsi" w:hAnsiTheme="minorHAnsi" w:cstheme="minorHAnsi"/>
              </w:rPr>
            </w:pPr>
            <w:r w:rsidRPr="00922F52">
              <w:rPr>
                <w:rFonts w:asciiTheme="minorHAnsi" w:hAnsiTheme="minorHAnsi" w:cstheme="minorHAnsi"/>
                <w:b/>
                <w:bCs/>
              </w:rPr>
              <w:t>Secretário de Ouvidoria</w:t>
            </w:r>
            <w:r w:rsidRPr="00922F52">
              <w:rPr>
                <w:rFonts w:asciiTheme="minorHAnsi" w:hAnsiTheme="minorHAnsi" w:cstheme="minorHAnsi"/>
              </w:rPr>
              <w:t xml:space="preserve">: </w:t>
            </w:r>
            <w:proofErr w:type="spellStart"/>
            <w:r w:rsidRPr="00922F52">
              <w:rPr>
                <w:rFonts w:asciiTheme="minorHAnsi" w:hAnsiTheme="minorHAnsi" w:cstheme="minorHAnsi"/>
              </w:rPr>
              <w:t>Lillia</w:t>
            </w:r>
            <w:proofErr w:type="spellEnd"/>
            <w:r w:rsidRPr="00922F5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22F52">
              <w:rPr>
                <w:rFonts w:asciiTheme="minorHAnsi" w:hAnsiTheme="minorHAnsi" w:cstheme="minorHAnsi"/>
              </w:rPr>
              <w:t>Faccineto</w:t>
            </w:r>
            <w:proofErr w:type="spellEnd"/>
            <w:r w:rsidRPr="00922F52">
              <w:rPr>
                <w:rFonts w:asciiTheme="minorHAnsi" w:hAnsiTheme="minorHAnsi" w:cstheme="minorHAnsi"/>
              </w:rPr>
              <w:t xml:space="preserve"> </w:t>
            </w:r>
            <w:r w:rsidR="000571F8">
              <w:rPr>
                <w:rFonts w:asciiTheme="minorHAnsi" w:hAnsiTheme="minorHAnsi" w:cstheme="minorHAnsi"/>
              </w:rPr>
              <w:t xml:space="preserve">(Fórum do Cambuci) </w:t>
            </w:r>
            <w:r w:rsidR="00B36BF9">
              <w:rPr>
                <w:rFonts w:asciiTheme="minorHAnsi" w:hAnsiTheme="minorHAnsi" w:cstheme="minorHAnsi"/>
              </w:rPr>
              <w:t xml:space="preserve">como titular </w:t>
            </w:r>
            <w:r w:rsidRPr="00922F52">
              <w:rPr>
                <w:rFonts w:asciiTheme="minorHAnsi" w:hAnsiTheme="minorHAnsi" w:cstheme="minorHAnsi"/>
              </w:rPr>
              <w:t>e Juliana de Oliveira (SMADS)</w:t>
            </w:r>
            <w:r w:rsidR="00B36BF9">
              <w:rPr>
                <w:rFonts w:asciiTheme="minorHAnsi" w:hAnsiTheme="minorHAnsi" w:cstheme="minorHAnsi"/>
              </w:rPr>
              <w:t xml:space="preserve"> como suplente.</w:t>
            </w:r>
          </w:p>
        </w:tc>
      </w:tr>
    </w:tbl>
    <w:p w14:paraId="3A8E0679" w14:textId="77777777" w:rsidR="00FC4243" w:rsidRDefault="00FC4243" w:rsidP="00F8108E">
      <w:pPr>
        <w:jc w:val="both"/>
        <w:rPr>
          <w:rFonts w:asciiTheme="minorHAnsi" w:hAnsiTheme="minorHAnsi" w:cstheme="minorHAnsi"/>
        </w:rPr>
      </w:pPr>
    </w:p>
    <w:p w14:paraId="4143C3E8" w14:textId="77777777" w:rsidR="003B4650" w:rsidRDefault="003B4650" w:rsidP="00F8108E">
      <w:pPr>
        <w:jc w:val="both"/>
        <w:rPr>
          <w:rFonts w:asciiTheme="minorHAnsi" w:hAnsiTheme="minorHAnsi" w:cstheme="minorHAnsi"/>
        </w:rPr>
      </w:pPr>
    </w:p>
    <w:p w14:paraId="50DFE235" w14:textId="77777777" w:rsidR="003B4650" w:rsidRPr="00FC4243" w:rsidRDefault="003B4650" w:rsidP="00F8108E">
      <w:pPr>
        <w:jc w:val="both"/>
        <w:rPr>
          <w:rFonts w:asciiTheme="minorHAnsi" w:hAnsiTheme="minorHAnsi" w:cstheme="minorHAnsi"/>
        </w:rPr>
      </w:pPr>
    </w:p>
    <w:p w14:paraId="759B24FF" w14:textId="02C0224A" w:rsidR="00FC4243" w:rsidRPr="00CE1567" w:rsidRDefault="00015D4D" w:rsidP="00F8108E">
      <w:pPr>
        <w:jc w:val="both"/>
        <w:rPr>
          <w:rFonts w:ascii="Calibri" w:eastAsia="Calibri" w:hAnsi="Calibri" w:cs="Calibr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Item 2 </w:t>
      </w:r>
      <w:r>
        <w:rPr>
          <w:rFonts w:ascii="Calibri" w:eastAsia="Calibri" w:hAnsi="Calibri" w:cs="Calibri"/>
          <w:b/>
          <w:bCs/>
        </w:rPr>
        <w:t>da pauta</w:t>
      </w:r>
      <w:r w:rsidR="00CF1F85">
        <w:rPr>
          <w:rFonts w:asciiTheme="minorHAnsi" w:hAnsiTheme="minorHAnsi" w:cstheme="minorHAnsi"/>
          <w:b/>
          <w:bCs/>
        </w:rPr>
        <w:t xml:space="preserve"> -</w:t>
      </w:r>
      <w:r w:rsidR="00FC4243" w:rsidRPr="00CE1567">
        <w:rPr>
          <w:rFonts w:asciiTheme="minorHAnsi" w:hAnsiTheme="minorHAnsi" w:cstheme="minorHAnsi"/>
          <w:b/>
          <w:bCs/>
        </w:rPr>
        <w:t xml:space="preserve"> </w:t>
      </w:r>
      <w:r w:rsidR="00CE1567" w:rsidRPr="00CE1567">
        <w:rPr>
          <w:rFonts w:ascii="Calibri" w:eastAsia="Calibri" w:hAnsi="Calibri" w:cs="Calibri"/>
          <w:b/>
          <w:bCs/>
        </w:rPr>
        <w:t>Formação do COAT</w:t>
      </w:r>
      <w:r w:rsidR="00CE1567">
        <w:rPr>
          <w:rFonts w:ascii="Calibri" w:eastAsia="Calibri" w:hAnsi="Calibri" w:cs="Calibri"/>
          <w:b/>
          <w:bCs/>
        </w:rPr>
        <w:t xml:space="preserve">: </w:t>
      </w:r>
    </w:p>
    <w:p w14:paraId="5BE7510F" w14:textId="77777777" w:rsidR="00FC4243" w:rsidRPr="00FC4243" w:rsidRDefault="00FC4243" w:rsidP="00F8108E">
      <w:pPr>
        <w:jc w:val="both"/>
        <w:rPr>
          <w:rFonts w:asciiTheme="minorHAnsi" w:hAnsiTheme="minorHAnsi" w:cstheme="minorHAnsi"/>
        </w:rPr>
      </w:pPr>
    </w:p>
    <w:p w14:paraId="51F79BEC" w14:textId="3FA7F8AA" w:rsidR="006E366C" w:rsidRDefault="00180A92" w:rsidP="00F8108E">
      <w:pPr>
        <w:jc w:val="both"/>
        <w:rPr>
          <w:rFonts w:asciiTheme="minorHAnsi" w:hAnsiTheme="minorHAnsi" w:cstheme="minorHAnsi"/>
        </w:rPr>
      </w:pPr>
      <w:r w:rsidRPr="00180A92">
        <w:rPr>
          <w:rFonts w:asciiTheme="minorHAnsi" w:hAnsiTheme="minorHAnsi" w:cstheme="minorHAnsi"/>
        </w:rPr>
        <w:t xml:space="preserve">A sra. </w:t>
      </w:r>
      <w:r w:rsidR="00FC4243" w:rsidRPr="00CE1567">
        <w:rPr>
          <w:rFonts w:asciiTheme="minorHAnsi" w:hAnsiTheme="minorHAnsi" w:cstheme="minorHAnsi"/>
          <w:b/>
          <w:bCs/>
        </w:rPr>
        <w:t>Marisa</w:t>
      </w:r>
      <w:r w:rsidR="001A02E5">
        <w:rPr>
          <w:rFonts w:asciiTheme="minorHAnsi" w:hAnsiTheme="minorHAnsi" w:cstheme="minorHAnsi"/>
          <w:b/>
          <w:bCs/>
        </w:rPr>
        <w:t xml:space="preserve"> Accioly</w:t>
      </w:r>
      <w:r w:rsidR="006F3E49">
        <w:rPr>
          <w:rFonts w:asciiTheme="minorHAnsi" w:hAnsiTheme="minorHAnsi" w:cstheme="minorHAnsi"/>
          <w:b/>
          <w:bCs/>
        </w:rPr>
        <w:t xml:space="preserve"> </w:t>
      </w:r>
      <w:r w:rsidR="006F3E49" w:rsidRPr="006F3E49">
        <w:rPr>
          <w:rFonts w:ascii="Calibri" w:eastAsia="Calibri" w:hAnsi="Calibri" w:cs="Calibri"/>
          <w:b/>
          <w:bCs/>
        </w:rPr>
        <w:t>(EACH-USP)</w:t>
      </w:r>
      <w:r w:rsidR="00FC4243" w:rsidRPr="00FC4243">
        <w:rPr>
          <w:rFonts w:asciiTheme="minorHAnsi" w:hAnsiTheme="minorHAnsi" w:cstheme="minorHAnsi"/>
        </w:rPr>
        <w:t xml:space="preserve"> traz uma breve explicação sobre o que</w:t>
      </w:r>
      <w:r w:rsidR="00D262DE">
        <w:rPr>
          <w:rFonts w:asciiTheme="minorHAnsi" w:hAnsiTheme="minorHAnsi" w:cstheme="minorHAnsi"/>
        </w:rPr>
        <w:t xml:space="preserve"> é</w:t>
      </w:r>
      <w:r w:rsidR="00FC4243" w:rsidRPr="00FC4243">
        <w:rPr>
          <w:rFonts w:asciiTheme="minorHAnsi" w:hAnsiTheme="minorHAnsi" w:cstheme="minorHAnsi"/>
        </w:rPr>
        <w:t xml:space="preserve"> o COAT</w:t>
      </w:r>
      <w:r w:rsidR="00D262DE">
        <w:rPr>
          <w:rFonts w:asciiTheme="minorHAnsi" w:hAnsiTheme="minorHAnsi" w:cstheme="minorHAnsi"/>
        </w:rPr>
        <w:t xml:space="preserve"> (Conselho de Orientação e Administração Técnica)</w:t>
      </w:r>
      <w:r w:rsidR="00CE1567">
        <w:rPr>
          <w:rFonts w:asciiTheme="minorHAnsi" w:hAnsiTheme="minorHAnsi" w:cstheme="minorHAnsi"/>
        </w:rPr>
        <w:t xml:space="preserve">, </w:t>
      </w:r>
      <w:r w:rsidR="00D262DE">
        <w:rPr>
          <w:rFonts w:asciiTheme="minorHAnsi" w:hAnsiTheme="minorHAnsi" w:cstheme="minorHAnsi"/>
        </w:rPr>
        <w:t xml:space="preserve">órgão </w:t>
      </w:r>
      <w:r w:rsidR="00FC4243" w:rsidRPr="00FC4243">
        <w:rPr>
          <w:rFonts w:asciiTheme="minorHAnsi" w:hAnsiTheme="minorHAnsi" w:cstheme="minorHAnsi"/>
        </w:rPr>
        <w:t xml:space="preserve">que </w:t>
      </w:r>
      <w:r w:rsidR="00D262DE">
        <w:rPr>
          <w:rFonts w:asciiTheme="minorHAnsi" w:hAnsiTheme="minorHAnsi" w:cstheme="minorHAnsi"/>
        </w:rPr>
        <w:t>assessora</w:t>
      </w:r>
      <w:r w:rsidR="00FC4243" w:rsidRPr="00FC4243">
        <w:rPr>
          <w:rFonts w:asciiTheme="minorHAnsi" w:hAnsiTheme="minorHAnsi" w:cstheme="minorHAnsi"/>
        </w:rPr>
        <w:t xml:space="preserve"> o CMI</w:t>
      </w:r>
      <w:r w:rsidR="00CE1567">
        <w:rPr>
          <w:rFonts w:asciiTheme="minorHAnsi" w:hAnsiTheme="minorHAnsi" w:cstheme="minorHAnsi"/>
        </w:rPr>
        <w:t>/SP</w:t>
      </w:r>
      <w:r w:rsidR="00FC4243" w:rsidRPr="00FC4243">
        <w:rPr>
          <w:rFonts w:asciiTheme="minorHAnsi" w:hAnsiTheme="minorHAnsi" w:cstheme="minorHAnsi"/>
        </w:rPr>
        <w:t xml:space="preserve"> na gestão do Fundo</w:t>
      </w:r>
      <w:r w:rsidR="00CE1567">
        <w:rPr>
          <w:rFonts w:asciiTheme="minorHAnsi" w:hAnsiTheme="minorHAnsi" w:cstheme="minorHAnsi"/>
        </w:rPr>
        <w:t xml:space="preserve"> Municipal do Idoso (FMID) </w:t>
      </w:r>
      <w:r w:rsidR="00FC4243" w:rsidRPr="00FC4243">
        <w:rPr>
          <w:rFonts w:asciiTheme="minorHAnsi" w:hAnsiTheme="minorHAnsi" w:cstheme="minorHAnsi"/>
        </w:rPr>
        <w:t>para apartar verbas em projetos</w:t>
      </w:r>
      <w:r w:rsidR="00CE1567">
        <w:rPr>
          <w:rFonts w:asciiTheme="minorHAnsi" w:hAnsiTheme="minorHAnsi" w:cstheme="minorHAnsi"/>
        </w:rPr>
        <w:t xml:space="preserve"> e</w:t>
      </w:r>
      <w:r w:rsidR="00FC4243" w:rsidRPr="00FC4243">
        <w:rPr>
          <w:rFonts w:asciiTheme="minorHAnsi" w:hAnsiTheme="minorHAnsi" w:cstheme="minorHAnsi"/>
        </w:rPr>
        <w:t xml:space="preserve"> programas mediante edital</w:t>
      </w:r>
      <w:r w:rsidR="00CE1567">
        <w:rPr>
          <w:rFonts w:asciiTheme="minorHAnsi" w:hAnsiTheme="minorHAnsi" w:cstheme="minorHAnsi"/>
        </w:rPr>
        <w:t xml:space="preserve"> publicado</w:t>
      </w:r>
      <w:r w:rsidR="00D262DE">
        <w:rPr>
          <w:rFonts w:asciiTheme="minorHAnsi" w:hAnsiTheme="minorHAnsi" w:cstheme="minorHAnsi"/>
        </w:rPr>
        <w:t>.</w:t>
      </w:r>
      <w:r w:rsidR="00A238D0">
        <w:rPr>
          <w:rFonts w:asciiTheme="minorHAnsi" w:hAnsiTheme="minorHAnsi" w:cstheme="minorHAnsi"/>
        </w:rPr>
        <w:t xml:space="preserve"> São feitas indicações para a composição do COAT, conforme descrito a seguir:</w:t>
      </w:r>
    </w:p>
    <w:p w14:paraId="2AB25CE8" w14:textId="77777777" w:rsidR="00A238D0" w:rsidRDefault="00A238D0" w:rsidP="00F8108E">
      <w:pPr>
        <w:jc w:val="both"/>
        <w:rPr>
          <w:rFonts w:asciiTheme="minorHAnsi" w:hAnsiTheme="minorHAnsi" w:cstheme="minorHAnsi"/>
        </w:rPr>
      </w:pPr>
    </w:p>
    <w:p w14:paraId="68A40E9D" w14:textId="77777777" w:rsidR="003B4650" w:rsidRDefault="003B4650" w:rsidP="00F8108E">
      <w:pPr>
        <w:jc w:val="both"/>
        <w:rPr>
          <w:rFonts w:asciiTheme="minorHAnsi" w:hAnsiTheme="minorHAnsi" w:cstheme="minorHAnsi"/>
        </w:rPr>
      </w:pPr>
    </w:p>
    <w:p w14:paraId="1B78EB1F" w14:textId="77777777" w:rsidR="003B4650" w:rsidRDefault="003B4650" w:rsidP="00F8108E">
      <w:pPr>
        <w:jc w:val="both"/>
        <w:rPr>
          <w:rFonts w:asciiTheme="minorHAnsi" w:hAnsiTheme="minorHAnsi" w:cstheme="minorHAnsi"/>
        </w:rPr>
      </w:pPr>
    </w:p>
    <w:p w14:paraId="31151267" w14:textId="77777777" w:rsidR="003B4650" w:rsidRDefault="003B4650" w:rsidP="00F8108E">
      <w:pPr>
        <w:jc w:val="both"/>
        <w:rPr>
          <w:rFonts w:asciiTheme="minorHAnsi" w:hAnsiTheme="minorHAnsi" w:cstheme="minorHAnsi"/>
        </w:rPr>
      </w:pPr>
    </w:p>
    <w:p w14:paraId="62B7DEF6" w14:textId="77777777" w:rsidR="003B4650" w:rsidRDefault="003B4650" w:rsidP="00F8108E">
      <w:pPr>
        <w:jc w:val="both"/>
        <w:rPr>
          <w:rFonts w:asciiTheme="minorHAnsi" w:hAnsiTheme="minorHAnsi" w:cstheme="minorHAnsi"/>
        </w:rPr>
      </w:pPr>
    </w:p>
    <w:p w14:paraId="7EBF7FC1" w14:textId="23257F9B" w:rsidR="00D262DE" w:rsidRPr="006E366C" w:rsidRDefault="00D262DE" w:rsidP="006E366C">
      <w:pPr>
        <w:jc w:val="center"/>
        <w:rPr>
          <w:rFonts w:asciiTheme="minorHAnsi" w:hAnsiTheme="minorHAnsi" w:cstheme="minorHAnsi"/>
          <w:b/>
          <w:bCs/>
        </w:rPr>
      </w:pPr>
      <w:r w:rsidRPr="00CE1567">
        <w:rPr>
          <w:rFonts w:asciiTheme="minorHAnsi" w:hAnsiTheme="minorHAnsi" w:cstheme="minorHAnsi"/>
          <w:b/>
          <w:bCs/>
        </w:rPr>
        <w:lastRenderedPageBreak/>
        <w:t>Formação do COAT:</w:t>
      </w:r>
    </w:p>
    <w:tbl>
      <w:tblPr>
        <w:tblStyle w:val="Tabelacomgrade"/>
        <w:tblW w:w="10774" w:type="dxa"/>
        <w:tblInd w:w="-856" w:type="dxa"/>
        <w:tblLook w:val="04A0" w:firstRow="1" w:lastRow="0" w:firstColumn="1" w:lastColumn="0" w:noHBand="0" w:noVBand="1"/>
      </w:tblPr>
      <w:tblGrid>
        <w:gridCol w:w="5387"/>
        <w:gridCol w:w="5387"/>
      </w:tblGrid>
      <w:tr w:rsidR="00D262DE" w14:paraId="0CA9E3D4" w14:textId="77777777" w:rsidTr="007B7CC3">
        <w:tc>
          <w:tcPr>
            <w:tcW w:w="5387" w:type="dxa"/>
          </w:tcPr>
          <w:p w14:paraId="6A647FE8" w14:textId="26216129" w:rsidR="00D262DE" w:rsidRPr="00D262DE" w:rsidRDefault="00D262DE" w:rsidP="00D262DE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D262DE">
              <w:rPr>
                <w:rFonts w:asciiTheme="minorHAnsi" w:hAnsiTheme="minorHAnsi" w:cstheme="minorHAnsi"/>
                <w:b/>
                <w:bCs/>
              </w:rPr>
              <w:t>Titulares</w:t>
            </w:r>
          </w:p>
        </w:tc>
        <w:tc>
          <w:tcPr>
            <w:tcW w:w="5387" w:type="dxa"/>
          </w:tcPr>
          <w:p w14:paraId="2C8BDCFF" w14:textId="3918C831" w:rsidR="00D262DE" w:rsidRPr="00D262DE" w:rsidRDefault="00D262DE" w:rsidP="00D262DE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D262DE">
              <w:rPr>
                <w:rFonts w:asciiTheme="minorHAnsi" w:hAnsiTheme="minorHAnsi" w:cstheme="minorHAnsi"/>
                <w:b/>
                <w:bCs/>
              </w:rPr>
              <w:t>Suplentes</w:t>
            </w:r>
          </w:p>
        </w:tc>
      </w:tr>
      <w:tr w:rsidR="00D262DE" w14:paraId="5B217E4B" w14:textId="77777777" w:rsidTr="007B7CC3">
        <w:tc>
          <w:tcPr>
            <w:tcW w:w="5387" w:type="dxa"/>
          </w:tcPr>
          <w:p w14:paraId="139E8A48" w14:textId="2469F15A" w:rsidR="00D262DE" w:rsidRPr="000A1D9D" w:rsidRDefault="00D262DE" w:rsidP="00F8108E">
            <w:pPr>
              <w:jc w:val="both"/>
              <w:rPr>
                <w:rFonts w:ascii="Calibri" w:eastAsia="Calibri" w:hAnsi="Calibri" w:cs="Calibri"/>
                <w:bCs/>
              </w:rPr>
            </w:pPr>
            <w:proofErr w:type="spellStart"/>
            <w:r w:rsidRPr="000A1D9D">
              <w:rPr>
                <w:rFonts w:ascii="Calibri" w:eastAsia="Calibri" w:hAnsi="Calibri" w:cs="Calibri"/>
                <w:bCs/>
              </w:rPr>
              <w:t>Lillia</w:t>
            </w:r>
            <w:proofErr w:type="spellEnd"/>
            <w:r w:rsidRPr="000A1D9D">
              <w:rPr>
                <w:rFonts w:ascii="Calibri" w:eastAsia="Calibri" w:hAnsi="Calibri" w:cs="Calibri"/>
                <w:bCs/>
              </w:rPr>
              <w:t xml:space="preserve"> Regina </w:t>
            </w:r>
            <w:proofErr w:type="spellStart"/>
            <w:r w:rsidRPr="000A1D9D">
              <w:rPr>
                <w:rFonts w:ascii="Calibri" w:eastAsia="Calibri" w:hAnsi="Calibri" w:cs="Calibri"/>
                <w:bCs/>
              </w:rPr>
              <w:t>Faccinetto</w:t>
            </w:r>
            <w:proofErr w:type="spellEnd"/>
          </w:p>
        </w:tc>
        <w:tc>
          <w:tcPr>
            <w:tcW w:w="5387" w:type="dxa"/>
          </w:tcPr>
          <w:p w14:paraId="442BB091" w14:textId="21793426" w:rsidR="00D262DE" w:rsidRDefault="00D262DE" w:rsidP="00F8108E">
            <w:pPr>
              <w:jc w:val="both"/>
              <w:rPr>
                <w:rFonts w:asciiTheme="minorHAnsi" w:hAnsiTheme="minorHAnsi" w:cstheme="minorHAnsi"/>
              </w:rPr>
            </w:pPr>
            <w:r w:rsidRPr="006519F5">
              <w:rPr>
                <w:rFonts w:ascii="Calibri" w:eastAsia="Calibri" w:hAnsi="Calibri" w:cs="Calibri"/>
                <w:bCs/>
              </w:rPr>
              <w:t>Olga Luisa Leon de Quiroga</w:t>
            </w:r>
          </w:p>
        </w:tc>
      </w:tr>
      <w:tr w:rsidR="00D262DE" w14:paraId="76396745" w14:textId="77777777" w:rsidTr="007B7CC3">
        <w:tc>
          <w:tcPr>
            <w:tcW w:w="5387" w:type="dxa"/>
          </w:tcPr>
          <w:p w14:paraId="6C95F08A" w14:textId="3497143B" w:rsidR="00D262DE" w:rsidRDefault="00D262DE" w:rsidP="00F8108E">
            <w:pPr>
              <w:jc w:val="both"/>
              <w:rPr>
                <w:rFonts w:asciiTheme="minorHAnsi" w:hAnsiTheme="minorHAnsi" w:cstheme="minorHAnsi"/>
              </w:rPr>
            </w:pPr>
            <w:r w:rsidRPr="00FC4243">
              <w:rPr>
                <w:rFonts w:asciiTheme="minorHAnsi" w:hAnsiTheme="minorHAnsi" w:cstheme="minorHAnsi"/>
              </w:rPr>
              <w:t>Seiti</w:t>
            </w:r>
            <w:r>
              <w:rPr>
                <w:rFonts w:asciiTheme="minorHAnsi" w:hAnsiTheme="minorHAnsi" w:cstheme="minorHAnsi"/>
              </w:rPr>
              <w:t xml:space="preserve"> Takahama</w:t>
            </w:r>
          </w:p>
        </w:tc>
        <w:tc>
          <w:tcPr>
            <w:tcW w:w="5387" w:type="dxa"/>
          </w:tcPr>
          <w:p w14:paraId="4F39C4A2" w14:textId="77EB2E11" w:rsidR="00D262DE" w:rsidRDefault="00D262DE" w:rsidP="00F8108E">
            <w:pPr>
              <w:jc w:val="both"/>
              <w:rPr>
                <w:rFonts w:asciiTheme="minorHAnsi" w:hAnsiTheme="minorHAnsi" w:cstheme="minorHAnsi"/>
              </w:rPr>
            </w:pPr>
            <w:r w:rsidRPr="000B5112">
              <w:rPr>
                <w:rFonts w:ascii="Calibri" w:eastAsia="Calibri" w:hAnsi="Calibri" w:cs="Calibri"/>
                <w:bCs/>
              </w:rPr>
              <w:t>Maria Rosa Lopes Lázaro</w:t>
            </w:r>
          </w:p>
        </w:tc>
      </w:tr>
      <w:tr w:rsidR="00D262DE" w14:paraId="3B4C9D16" w14:textId="77777777" w:rsidTr="007B7CC3">
        <w:tc>
          <w:tcPr>
            <w:tcW w:w="5387" w:type="dxa"/>
          </w:tcPr>
          <w:p w14:paraId="133BBBE7" w14:textId="5389B795" w:rsidR="00D262DE" w:rsidRDefault="00D262DE" w:rsidP="00F8108E">
            <w:pPr>
              <w:jc w:val="both"/>
              <w:rPr>
                <w:rFonts w:asciiTheme="minorHAnsi" w:hAnsiTheme="minorHAnsi" w:cstheme="minorHAnsi"/>
              </w:rPr>
            </w:pPr>
            <w:r w:rsidRPr="00FC4243">
              <w:rPr>
                <w:rFonts w:asciiTheme="minorHAnsi" w:hAnsiTheme="minorHAnsi" w:cstheme="minorHAnsi"/>
              </w:rPr>
              <w:t>Marisa</w:t>
            </w:r>
            <w:r>
              <w:rPr>
                <w:rFonts w:asciiTheme="minorHAnsi" w:hAnsiTheme="minorHAnsi" w:cstheme="minorHAnsi"/>
              </w:rPr>
              <w:t xml:space="preserve"> Accioly</w:t>
            </w:r>
          </w:p>
        </w:tc>
        <w:tc>
          <w:tcPr>
            <w:tcW w:w="5387" w:type="dxa"/>
          </w:tcPr>
          <w:p w14:paraId="75A44DE1" w14:textId="6C1D08FF" w:rsidR="00D262DE" w:rsidRDefault="00D262DE" w:rsidP="00F8108E">
            <w:pPr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0A1D9D">
              <w:rPr>
                <w:rFonts w:ascii="Calibri" w:eastAsia="Calibri" w:hAnsi="Calibri" w:cs="Calibri"/>
                <w:bCs/>
              </w:rPr>
              <w:t>Jucivaldo</w:t>
            </w:r>
            <w:proofErr w:type="spellEnd"/>
            <w:r w:rsidRPr="000A1D9D">
              <w:rPr>
                <w:rFonts w:ascii="Calibri" w:eastAsia="Calibri" w:hAnsi="Calibri" w:cs="Calibri"/>
                <w:bCs/>
              </w:rPr>
              <w:t xml:space="preserve"> Pereira dos Santos</w:t>
            </w:r>
          </w:p>
        </w:tc>
      </w:tr>
      <w:tr w:rsidR="00D262DE" w14:paraId="7E19C65A" w14:textId="77777777" w:rsidTr="007B7CC3">
        <w:tc>
          <w:tcPr>
            <w:tcW w:w="5387" w:type="dxa"/>
          </w:tcPr>
          <w:p w14:paraId="053321A6" w14:textId="7F4F7E10" w:rsidR="00D262DE" w:rsidRDefault="00D262DE" w:rsidP="00F8108E">
            <w:pPr>
              <w:jc w:val="both"/>
              <w:rPr>
                <w:rFonts w:asciiTheme="minorHAnsi" w:hAnsiTheme="minorHAnsi" w:cstheme="minorHAnsi"/>
              </w:rPr>
            </w:pPr>
            <w:r w:rsidRPr="000A1D9D">
              <w:rPr>
                <w:rFonts w:ascii="Calibri" w:eastAsia="Calibri" w:hAnsi="Calibri" w:cs="Calibri"/>
                <w:bCs/>
              </w:rPr>
              <w:t>Thereza Monteiro Marchesini</w:t>
            </w:r>
          </w:p>
        </w:tc>
        <w:tc>
          <w:tcPr>
            <w:tcW w:w="5387" w:type="dxa"/>
          </w:tcPr>
          <w:p w14:paraId="159E89D1" w14:textId="66F72D05" w:rsidR="00D262DE" w:rsidRDefault="00D262DE" w:rsidP="00F8108E">
            <w:pPr>
              <w:jc w:val="both"/>
              <w:rPr>
                <w:rFonts w:asciiTheme="minorHAnsi" w:hAnsiTheme="minorHAnsi" w:cstheme="minorHAnsi"/>
              </w:rPr>
            </w:pPr>
            <w:r w:rsidRPr="00F2420A">
              <w:rPr>
                <w:rFonts w:asciiTheme="minorHAnsi" w:hAnsiTheme="minorHAnsi" w:cstheme="minorHAnsi"/>
              </w:rPr>
              <w:t>Edna</w:t>
            </w:r>
            <w:r>
              <w:rPr>
                <w:rFonts w:asciiTheme="minorHAnsi" w:hAnsiTheme="minorHAnsi" w:cstheme="minorHAnsi"/>
              </w:rPr>
              <w:t xml:space="preserve"> Silva Sales</w:t>
            </w:r>
          </w:p>
        </w:tc>
      </w:tr>
    </w:tbl>
    <w:p w14:paraId="5A70719D" w14:textId="77777777" w:rsidR="00D262DE" w:rsidRPr="00FC4243" w:rsidRDefault="00D262DE" w:rsidP="00F8108E">
      <w:pPr>
        <w:jc w:val="both"/>
        <w:rPr>
          <w:rFonts w:asciiTheme="minorHAnsi" w:hAnsiTheme="minorHAnsi" w:cstheme="minorHAnsi"/>
        </w:rPr>
      </w:pPr>
    </w:p>
    <w:p w14:paraId="24B46D5C" w14:textId="795328EE" w:rsidR="00CE1567" w:rsidRDefault="00335D04" w:rsidP="00F8108E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 xml:space="preserve">Alexandre </w:t>
      </w:r>
      <w:proofErr w:type="spellStart"/>
      <w:r>
        <w:rPr>
          <w:rFonts w:asciiTheme="minorHAnsi" w:hAnsiTheme="minorHAnsi" w:cstheme="minorHAnsi"/>
          <w:b/>
          <w:bCs/>
        </w:rPr>
        <w:t>Taricano</w:t>
      </w:r>
      <w:proofErr w:type="spellEnd"/>
      <w:r>
        <w:rPr>
          <w:rFonts w:asciiTheme="minorHAnsi" w:hAnsiTheme="minorHAnsi" w:cstheme="minorHAnsi"/>
          <w:b/>
          <w:bCs/>
        </w:rPr>
        <w:t xml:space="preserve"> (</w:t>
      </w:r>
      <w:r w:rsidR="00180A92">
        <w:rPr>
          <w:rFonts w:asciiTheme="minorHAnsi" w:hAnsiTheme="minorHAnsi" w:cstheme="minorHAnsi"/>
          <w:b/>
          <w:bCs/>
        </w:rPr>
        <w:t>SMDHC</w:t>
      </w:r>
      <w:r>
        <w:rPr>
          <w:rFonts w:asciiTheme="minorHAnsi" w:hAnsiTheme="minorHAnsi" w:cstheme="minorHAnsi"/>
          <w:b/>
          <w:bCs/>
        </w:rPr>
        <w:t xml:space="preserve">) </w:t>
      </w:r>
      <w:r>
        <w:rPr>
          <w:rFonts w:asciiTheme="minorHAnsi" w:hAnsiTheme="minorHAnsi" w:cstheme="minorHAnsi"/>
        </w:rPr>
        <w:t>diz que será disponibilizado o acesso ao ponto do SEI referente aos processos relacionais ao COAT, podendo haver um treinamento para os conselheiros.</w:t>
      </w:r>
    </w:p>
    <w:p w14:paraId="40354F65" w14:textId="77777777" w:rsidR="00335D04" w:rsidRDefault="00335D04" w:rsidP="00F8108E">
      <w:pPr>
        <w:jc w:val="both"/>
        <w:rPr>
          <w:rFonts w:asciiTheme="minorHAnsi" w:hAnsiTheme="minorHAnsi" w:cstheme="minorHAnsi"/>
        </w:rPr>
      </w:pPr>
    </w:p>
    <w:p w14:paraId="52660021" w14:textId="63AA572A" w:rsidR="00335D04" w:rsidRDefault="00335D04" w:rsidP="00F8108E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Em seguida, trata-se </w:t>
      </w:r>
      <w:r w:rsidR="002E00D3">
        <w:rPr>
          <w:rFonts w:asciiTheme="minorHAnsi" w:hAnsiTheme="minorHAnsi" w:cstheme="minorHAnsi"/>
        </w:rPr>
        <w:t xml:space="preserve">da </w:t>
      </w:r>
      <w:r w:rsidR="00922F52">
        <w:rPr>
          <w:rFonts w:asciiTheme="minorHAnsi" w:hAnsiTheme="minorHAnsi" w:cstheme="minorHAnsi"/>
        </w:rPr>
        <w:t>formação da C</w:t>
      </w:r>
      <w:r w:rsidR="002E00D3">
        <w:rPr>
          <w:rFonts w:asciiTheme="minorHAnsi" w:hAnsiTheme="minorHAnsi" w:cstheme="minorHAnsi"/>
        </w:rPr>
        <w:t>omissão de Finanças e Orçamento:</w:t>
      </w:r>
    </w:p>
    <w:p w14:paraId="4A044AC7" w14:textId="77777777" w:rsidR="00335D04" w:rsidRDefault="00335D04" w:rsidP="00F8108E">
      <w:pPr>
        <w:jc w:val="both"/>
        <w:rPr>
          <w:rFonts w:asciiTheme="minorHAnsi" w:hAnsiTheme="minorHAnsi" w:cstheme="minorHAnsi"/>
        </w:rPr>
      </w:pPr>
    </w:p>
    <w:p w14:paraId="7C1315EA" w14:textId="4406C70E" w:rsidR="00335D04" w:rsidRPr="00335D04" w:rsidRDefault="00335D04" w:rsidP="00F8108E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 xml:space="preserve">Comissão </w:t>
      </w:r>
      <w:r w:rsidR="00927329">
        <w:rPr>
          <w:rFonts w:asciiTheme="minorHAnsi" w:hAnsiTheme="minorHAnsi" w:cstheme="minorHAnsi"/>
          <w:b/>
          <w:bCs/>
        </w:rPr>
        <w:t xml:space="preserve">Permanente </w:t>
      </w:r>
      <w:r>
        <w:rPr>
          <w:rFonts w:asciiTheme="minorHAnsi" w:hAnsiTheme="minorHAnsi" w:cstheme="minorHAnsi"/>
          <w:b/>
          <w:bCs/>
        </w:rPr>
        <w:t xml:space="preserve">de </w:t>
      </w:r>
      <w:r w:rsidRPr="00016CD9">
        <w:rPr>
          <w:rFonts w:asciiTheme="minorHAnsi" w:hAnsiTheme="minorHAnsi" w:cstheme="minorHAnsi"/>
          <w:b/>
          <w:bCs/>
        </w:rPr>
        <w:t xml:space="preserve">Finanças e </w:t>
      </w:r>
      <w:r>
        <w:rPr>
          <w:rFonts w:asciiTheme="minorHAnsi" w:hAnsiTheme="minorHAnsi" w:cstheme="minorHAnsi"/>
          <w:b/>
          <w:bCs/>
        </w:rPr>
        <w:t>O</w:t>
      </w:r>
      <w:r w:rsidRPr="00016CD9">
        <w:rPr>
          <w:rFonts w:asciiTheme="minorHAnsi" w:hAnsiTheme="minorHAnsi" w:cstheme="minorHAnsi"/>
          <w:b/>
          <w:bCs/>
        </w:rPr>
        <w:t xml:space="preserve">rçamento: </w:t>
      </w:r>
      <w:r w:rsidRPr="00335D04">
        <w:rPr>
          <w:rFonts w:asciiTheme="minorHAnsi" w:hAnsiTheme="minorHAnsi" w:cstheme="minorHAnsi"/>
        </w:rPr>
        <w:t>os 4 titulares do COAT</w:t>
      </w:r>
      <w:r>
        <w:rPr>
          <w:rFonts w:asciiTheme="minorHAnsi" w:hAnsiTheme="minorHAnsi" w:cstheme="minorHAnsi"/>
        </w:rPr>
        <w:t xml:space="preserve"> (</w:t>
      </w:r>
      <w:proofErr w:type="spellStart"/>
      <w:r>
        <w:rPr>
          <w:rFonts w:asciiTheme="minorHAnsi" w:hAnsiTheme="minorHAnsi" w:cstheme="minorHAnsi"/>
        </w:rPr>
        <w:t>Lillia</w:t>
      </w:r>
      <w:proofErr w:type="spellEnd"/>
      <w:r>
        <w:rPr>
          <w:rFonts w:asciiTheme="minorHAnsi" w:hAnsiTheme="minorHAnsi" w:cstheme="minorHAnsi"/>
        </w:rPr>
        <w:t>, Seiti, Marisa</w:t>
      </w:r>
      <w:r w:rsidR="00927329">
        <w:rPr>
          <w:rFonts w:asciiTheme="minorHAnsi" w:hAnsiTheme="minorHAnsi" w:cstheme="minorHAnsi"/>
        </w:rPr>
        <w:t xml:space="preserve"> e</w:t>
      </w:r>
      <w:r>
        <w:rPr>
          <w:rFonts w:asciiTheme="minorHAnsi" w:hAnsiTheme="minorHAnsi" w:cstheme="minorHAnsi"/>
        </w:rPr>
        <w:t xml:space="preserve"> Thereza)</w:t>
      </w:r>
      <w:r w:rsidRPr="00335D04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e</w:t>
      </w:r>
      <w:r w:rsidRPr="00335D04">
        <w:rPr>
          <w:rFonts w:asciiTheme="minorHAnsi" w:hAnsiTheme="minorHAnsi" w:cstheme="minorHAnsi"/>
        </w:rPr>
        <w:t xml:space="preserve"> </w:t>
      </w:r>
      <w:r w:rsidRPr="00E059AF">
        <w:rPr>
          <w:rFonts w:ascii="Calibri" w:eastAsia="Calibri" w:hAnsi="Calibri" w:cs="Calibri"/>
        </w:rPr>
        <w:t>Alaide Pedro de Carvalho Silva</w:t>
      </w:r>
      <w:r w:rsidRPr="00335D04">
        <w:rPr>
          <w:rFonts w:asciiTheme="minorHAnsi" w:hAnsiTheme="minorHAnsi" w:cstheme="minorHAnsi"/>
        </w:rPr>
        <w:t xml:space="preserve">, </w:t>
      </w:r>
      <w:r w:rsidRPr="001E3591">
        <w:rPr>
          <w:rFonts w:ascii="Calibri" w:eastAsia="Calibri" w:hAnsi="Calibri" w:cs="Calibri"/>
        </w:rPr>
        <w:t>Luiz Antônio Rodrigues dos Santos</w:t>
      </w:r>
      <w:r w:rsidRPr="00335D04">
        <w:rPr>
          <w:rFonts w:asciiTheme="minorHAnsi" w:hAnsiTheme="minorHAnsi" w:cstheme="minorHAnsi"/>
        </w:rPr>
        <w:t xml:space="preserve">, </w:t>
      </w:r>
      <w:r w:rsidRPr="00B74501">
        <w:rPr>
          <w:rFonts w:ascii="Calibri" w:eastAsia="Calibri" w:hAnsi="Calibri" w:cs="Calibri"/>
          <w:bCs/>
        </w:rPr>
        <w:t xml:space="preserve">Odair </w:t>
      </w:r>
      <w:proofErr w:type="spellStart"/>
      <w:r w:rsidRPr="00B74501">
        <w:rPr>
          <w:rFonts w:ascii="Calibri" w:eastAsia="Calibri" w:hAnsi="Calibri" w:cs="Calibri"/>
          <w:bCs/>
        </w:rPr>
        <w:t>Hengler</w:t>
      </w:r>
      <w:proofErr w:type="spellEnd"/>
      <w:r w:rsidRPr="00B74501">
        <w:rPr>
          <w:rFonts w:ascii="Calibri" w:eastAsia="Calibri" w:hAnsi="Calibri" w:cs="Calibri"/>
          <w:bCs/>
        </w:rPr>
        <w:t xml:space="preserve"> Lopes</w:t>
      </w:r>
      <w:r>
        <w:rPr>
          <w:rFonts w:ascii="Calibri" w:eastAsia="Calibri" w:hAnsi="Calibri" w:cs="Calibri"/>
          <w:bCs/>
        </w:rPr>
        <w:t>.</w:t>
      </w:r>
    </w:p>
    <w:p w14:paraId="46D56B5E" w14:textId="77777777" w:rsidR="002E00D3" w:rsidRPr="002E00D3" w:rsidRDefault="002E00D3" w:rsidP="00F8108E">
      <w:pPr>
        <w:jc w:val="both"/>
        <w:rPr>
          <w:rFonts w:asciiTheme="minorHAnsi" w:hAnsiTheme="minorHAnsi" w:cstheme="minorHAnsi"/>
          <w:b/>
          <w:bCs/>
          <w:color w:val="EE0000"/>
        </w:rPr>
      </w:pPr>
    </w:p>
    <w:p w14:paraId="49005FD9" w14:textId="330012FA" w:rsidR="00FC4243" w:rsidRPr="00FC4243" w:rsidRDefault="00180A92" w:rsidP="00F8108E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 presidente </w:t>
      </w:r>
      <w:r w:rsidR="002E00D3">
        <w:rPr>
          <w:rFonts w:asciiTheme="minorHAnsi" w:hAnsiTheme="minorHAnsi" w:cstheme="minorHAnsi"/>
          <w:b/>
          <w:bCs/>
        </w:rPr>
        <w:t xml:space="preserve">Arthur Xavier </w:t>
      </w:r>
      <w:r w:rsidR="002E00D3">
        <w:rPr>
          <w:rFonts w:asciiTheme="minorHAnsi" w:hAnsiTheme="minorHAnsi" w:cstheme="minorHAnsi"/>
        </w:rPr>
        <w:t xml:space="preserve">informa que na próxima Reunião Ordinária serão </w:t>
      </w:r>
      <w:r w:rsidR="00015D4D">
        <w:rPr>
          <w:rFonts w:asciiTheme="minorHAnsi" w:hAnsiTheme="minorHAnsi" w:cstheme="minorHAnsi"/>
        </w:rPr>
        <w:t>apresentados</w:t>
      </w:r>
      <w:r w:rsidR="002E00D3">
        <w:rPr>
          <w:rFonts w:asciiTheme="minorHAnsi" w:hAnsiTheme="minorHAnsi" w:cstheme="minorHAnsi"/>
        </w:rPr>
        <w:t xml:space="preserve"> tod</w:t>
      </w:r>
      <w:r w:rsidR="00015D4D">
        <w:rPr>
          <w:rFonts w:asciiTheme="minorHAnsi" w:hAnsiTheme="minorHAnsi" w:cstheme="minorHAnsi"/>
        </w:rPr>
        <w:t>o</w:t>
      </w:r>
      <w:r w:rsidR="002E00D3">
        <w:rPr>
          <w:rFonts w:asciiTheme="minorHAnsi" w:hAnsiTheme="minorHAnsi" w:cstheme="minorHAnsi"/>
        </w:rPr>
        <w:t xml:space="preserve">s os membros das </w:t>
      </w:r>
      <w:r w:rsidR="00015D4D">
        <w:rPr>
          <w:rFonts w:asciiTheme="minorHAnsi" w:hAnsiTheme="minorHAnsi" w:cstheme="minorHAnsi"/>
        </w:rPr>
        <w:t>outras Comissões, e que não haverá reuniões das Comissões Permanentes neste mês de março</w:t>
      </w:r>
      <w:r w:rsidR="00922F52">
        <w:rPr>
          <w:rFonts w:asciiTheme="minorHAnsi" w:hAnsiTheme="minorHAnsi" w:cstheme="minorHAnsi"/>
        </w:rPr>
        <w:t>, f</w:t>
      </w:r>
      <w:r w:rsidR="002E00D3">
        <w:rPr>
          <w:rFonts w:asciiTheme="minorHAnsi" w:hAnsiTheme="minorHAnsi" w:cstheme="minorHAnsi"/>
        </w:rPr>
        <w:t>ica</w:t>
      </w:r>
      <w:r w:rsidR="00922F52">
        <w:rPr>
          <w:rFonts w:asciiTheme="minorHAnsi" w:hAnsiTheme="minorHAnsi" w:cstheme="minorHAnsi"/>
        </w:rPr>
        <w:t>ndo</w:t>
      </w:r>
      <w:r w:rsidR="002E00D3">
        <w:rPr>
          <w:rFonts w:asciiTheme="minorHAnsi" w:hAnsiTheme="minorHAnsi" w:cstheme="minorHAnsi"/>
        </w:rPr>
        <w:t xml:space="preserve"> pendente</w:t>
      </w:r>
      <w:r w:rsidR="00AA1A28">
        <w:rPr>
          <w:rFonts w:asciiTheme="minorHAnsi" w:hAnsiTheme="minorHAnsi" w:cstheme="minorHAnsi"/>
        </w:rPr>
        <w:t>s</w:t>
      </w:r>
      <w:r w:rsidR="002E00D3">
        <w:rPr>
          <w:rFonts w:asciiTheme="minorHAnsi" w:hAnsiTheme="minorHAnsi" w:cstheme="minorHAnsi"/>
        </w:rPr>
        <w:t xml:space="preserve"> a</w:t>
      </w:r>
      <w:r w:rsidR="00922F52">
        <w:rPr>
          <w:rFonts w:asciiTheme="minorHAnsi" w:hAnsiTheme="minorHAnsi" w:cstheme="minorHAnsi"/>
        </w:rPr>
        <w:t>s</w:t>
      </w:r>
      <w:r w:rsidR="002E00D3">
        <w:rPr>
          <w:rFonts w:asciiTheme="minorHAnsi" w:hAnsiTheme="minorHAnsi" w:cstheme="minorHAnsi"/>
        </w:rPr>
        <w:t xml:space="preserve"> composiç</w:t>
      </w:r>
      <w:r w:rsidR="00922F52">
        <w:rPr>
          <w:rFonts w:asciiTheme="minorHAnsi" w:hAnsiTheme="minorHAnsi" w:cstheme="minorHAnsi"/>
        </w:rPr>
        <w:t>ões</w:t>
      </w:r>
      <w:r w:rsidR="002E00D3">
        <w:rPr>
          <w:rFonts w:asciiTheme="minorHAnsi" w:hAnsiTheme="minorHAnsi" w:cstheme="minorHAnsi"/>
        </w:rPr>
        <w:t xml:space="preserve"> das outras </w:t>
      </w:r>
      <w:r w:rsidR="00A238D0">
        <w:rPr>
          <w:rFonts w:asciiTheme="minorHAnsi" w:hAnsiTheme="minorHAnsi" w:cstheme="minorHAnsi"/>
        </w:rPr>
        <w:t>C</w:t>
      </w:r>
      <w:r w:rsidR="002E00D3">
        <w:rPr>
          <w:rFonts w:asciiTheme="minorHAnsi" w:hAnsiTheme="minorHAnsi" w:cstheme="minorHAnsi"/>
        </w:rPr>
        <w:t>omissões.</w:t>
      </w:r>
      <w:r w:rsidR="00922F52">
        <w:rPr>
          <w:rFonts w:asciiTheme="minorHAnsi" w:hAnsiTheme="minorHAnsi" w:cstheme="minorHAnsi"/>
        </w:rPr>
        <w:t xml:space="preserve"> </w:t>
      </w:r>
      <w:r w:rsidR="00AA1A28">
        <w:rPr>
          <w:rFonts w:asciiTheme="minorHAnsi" w:hAnsiTheme="minorHAnsi" w:cstheme="minorHAnsi"/>
        </w:rPr>
        <w:t xml:space="preserve">O conselheiro </w:t>
      </w:r>
      <w:r w:rsidR="00FC4243" w:rsidRPr="00FE3664">
        <w:rPr>
          <w:rFonts w:asciiTheme="minorHAnsi" w:hAnsiTheme="minorHAnsi" w:cstheme="minorHAnsi"/>
          <w:b/>
          <w:bCs/>
        </w:rPr>
        <w:t xml:space="preserve">Luiz </w:t>
      </w:r>
      <w:r w:rsidR="00E8003A" w:rsidRPr="00FE3664">
        <w:rPr>
          <w:rFonts w:asciiTheme="minorHAnsi" w:hAnsiTheme="minorHAnsi" w:cstheme="minorHAnsi"/>
          <w:b/>
          <w:bCs/>
        </w:rPr>
        <w:t>Octavio Massato Kobayashi</w:t>
      </w:r>
      <w:r w:rsidR="006F3E49">
        <w:rPr>
          <w:rFonts w:asciiTheme="minorHAnsi" w:hAnsiTheme="minorHAnsi" w:cstheme="minorHAnsi"/>
          <w:b/>
          <w:bCs/>
        </w:rPr>
        <w:t xml:space="preserve"> </w:t>
      </w:r>
      <w:r w:rsidR="006F3E49" w:rsidRPr="007953A2">
        <w:rPr>
          <w:rFonts w:asciiTheme="minorHAnsi" w:hAnsiTheme="minorHAnsi" w:cstheme="minorHAnsi"/>
        </w:rPr>
        <w:t>(SF)</w:t>
      </w:r>
      <w:r w:rsidR="00E8003A">
        <w:rPr>
          <w:rFonts w:asciiTheme="minorHAnsi" w:hAnsiTheme="minorHAnsi" w:cstheme="minorHAnsi"/>
        </w:rPr>
        <w:t xml:space="preserve"> </w:t>
      </w:r>
      <w:r w:rsidR="00927329">
        <w:rPr>
          <w:rFonts w:asciiTheme="minorHAnsi" w:hAnsiTheme="minorHAnsi" w:cstheme="minorHAnsi"/>
        </w:rPr>
        <w:t>informa a manifestação da Secretaria da</w:t>
      </w:r>
      <w:r w:rsidR="00FC4243" w:rsidRPr="00FC4243">
        <w:rPr>
          <w:rFonts w:asciiTheme="minorHAnsi" w:hAnsiTheme="minorHAnsi" w:cstheme="minorHAnsi"/>
        </w:rPr>
        <w:t xml:space="preserve"> </w:t>
      </w:r>
      <w:r w:rsidR="00690D78">
        <w:rPr>
          <w:rFonts w:asciiTheme="minorHAnsi" w:hAnsiTheme="minorHAnsi" w:cstheme="minorHAnsi"/>
        </w:rPr>
        <w:t>F</w:t>
      </w:r>
      <w:r w:rsidR="00FC4243" w:rsidRPr="00FC4243">
        <w:rPr>
          <w:rFonts w:asciiTheme="minorHAnsi" w:hAnsiTheme="minorHAnsi" w:cstheme="minorHAnsi"/>
        </w:rPr>
        <w:t>azenda</w:t>
      </w:r>
      <w:r w:rsidR="00927329">
        <w:rPr>
          <w:rFonts w:asciiTheme="minorHAnsi" w:hAnsiTheme="minorHAnsi" w:cstheme="minorHAnsi"/>
        </w:rPr>
        <w:t xml:space="preserve"> de</w:t>
      </w:r>
      <w:r w:rsidR="00FC4243" w:rsidRPr="00FC4243">
        <w:rPr>
          <w:rFonts w:asciiTheme="minorHAnsi" w:hAnsiTheme="minorHAnsi" w:cstheme="minorHAnsi"/>
        </w:rPr>
        <w:t xml:space="preserve"> não </w:t>
      </w:r>
      <w:r w:rsidR="00927329">
        <w:rPr>
          <w:rFonts w:asciiTheme="minorHAnsi" w:hAnsiTheme="minorHAnsi" w:cstheme="minorHAnsi"/>
        </w:rPr>
        <w:t>mais</w:t>
      </w:r>
      <w:r w:rsidR="00FC4243" w:rsidRPr="00FC4243">
        <w:rPr>
          <w:rFonts w:asciiTheme="minorHAnsi" w:hAnsiTheme="minorHAnsi" w:cstheme="minorHAnsi"/>
        </w:rPr>
        <w:t xml:space="preserve"> </w:t>
      </w:r>
      <w:r w:rsidR="00927329">
        <w:rPr>
          <w:rFonts w:asciiTheme="minorHAnsi" w:hAnsiTheme="minorHAnsi" w:cstheme="minorHAnsi"/>
        </w:rPr>
        <w:t>fazer parte do</w:t>
      </w:r>
      <w:r w:rsidR="00FC4243" w:rsidRPr="00FC4243">
        <w:rPr>
          <w:rFonts w:asciiTheme="minorHAnsi" w:hAnsiTheme="minorHAnsi" w:cstheme="minorHAnsi"/>
        </w:rPr>
        <w:t xml:space="preserve"> COAT</w:t>
      </w:r>
      <w:r w:rsidR="00BA6164">
        <w:rPr>
          <w:rFonts w:asciiTheme="minorHAnsi" w:hAnsiTheme="minorHAnsi" w:cstheme="minorHAnsi"/>
        </w:rPr>
        <w:t xml:space="preserve"> </w:t>
      </w:r>
      <w:r w:rsidR="00FC4243" w:rsidRPr="00FC4243">
        <w:rPr>
          <w:rFonts w:asciiTheme="minorHAnsi" w:hAnsiTheme="minorHAnsi" w:cstheme="minorHAnsi"/>
        </w:rPr>
        <w:t xml:space="preserve">porque a </w:t>
      </w:r>
      <w:r w:rsidR="00690D78">
        <w:rPr>
          <w:rFonts w:asciiTheme="minorHAnsi" w:hAnsiTheme="minorHAnsi" w:cstheme="minorHAnsi"/>
        </w:rPr>
        <w:t>F</w:t>
      </w:r>
      <w:r w:rsidR="00FC4243" w:rsidRPr="00FC4243">
        <w:rPr>
          <w:rFonts w:asciiTheme="minorHAnsi" w:hAnsiTheme="minorHAnsi" w:cstheme="minorHAnsi"/>
        </w:rPr>
        <w:t xml:space="preserve">azenda não tem mais competência para essas atividades devido </w:t>
      </w:r>
      <w:r w:rsidR="00871C22" w:rsidRPr="00871C22">
        <w:rPr>
          <w:rFonts w:asciiTheme="minorHAnsi" w:hAnsiTheme="minorHAnsi" w:cstheme="minorHAnsi"/>
        </w:rPr>
        <w:t>a alterações legislativas</w:t>
      </w:r>
      <w:r w:rsidR="007953A2">
        <w:rPr>
          <w:rFonts w:asciiTheme="minorHAnsi" w:hAnsiTheme="minorHAnsi" w:cstheme="minorHAnsi"/>
        </w:rPr>
        <w:t>. Al</w:t>
      </w:r>
      <w:r w:rsidR="00FC4243" w:rsidRPr="00FC4243">
        <w:rPr>
          <w:rFonts w:asciiTheme="minorHAnsi" w:hAnsiTheme="minorHAnsi" w:cstheme="minorHAnsi"/>
        </w:rPr>
        <w:t xml:space="preserve">gumas dessas responsabilidades foram </w:t>
      </w:r>
      <w:r w:rsidR="007953A2">
        <w:rPr>
          <w:rFonts w:asciiTheme="minorHAnsi" w:hAnsiTheme="minorHAnsi" w:cstheme="minorHAnsi"/>
        </w:rPr>
        <w:t>transferidas para a Secretaria de Planejamento (</w:t>
      </w:r>
      <w:r w:rsidR="00FC4243" w:rsidRPr="00FC4243">
        <w:rPr>
          <w:rFonts w:asciiTheme="minorHAnsi" w:hAnsiTheme="minorHAnsi" w:cstheme="minorHAnsi"/>
        </w:rPr>
        <w:t>SEPLAN</w:t>
      </w:r>
      <w:r w:rsidR="007953A2">
        <w:rPr>
          <w:rFonts w:asciiTheme="minorHAnsi" w:hAnsiTheme="minorHAnsi" w:cstheme="minorHAnsi"/>
        </w:rPr>
        <w:t>)</w:t>
      </w:r>
      <w:r w:rsidR="00FC4243" w:rsidRPr="00FC4243">
        <w:rPr>
          <w:rFonts w:asciiTheme="minorHAnsi" w:hAnsiTheme="minorHAnsi" w:cstheme="minorHAnsi"/>
        </w:rPr>
        <w:t xml:space="preserve">. </w:t>
      </w:r>
      <w:r w:rsidR="00FC4243" w:rsidRPr="00690D78">
        <w:rPr>
          <w:rFonts w:asciiTheme="minorHAnsi" w:hAnsiTheme="minorHAnsi" w:cstheme="minorHAnsi"/>
          <w:b/>
          <w:bCs/>
        </w:rPr>
        <w:t>Cida Costa</w:t>
      </w:r>
      <w:r w:rsidR="00FC4243" w:rsidRPr="00FC4243">
        <w:rPr>
          <w:rFonts w:asciiTheme="minorHAnsi" w:hAnsiTheme="minorHAnsi" w:cstheme="minorHAnsi"/>
        </w:rPr>
        <w:t xml:space="preserve"> </w:t>
      </w:r>
      <w:r w:rsidR="00690D78">
        <w:rPr>
          <w:rFonts w:asciiTheme="minorHAnsi" w:hAnsiTheme="minorHAnsi" w:cstheme="minorHAnsi"/>
        </w:rPr>
        <w:t>fala</w:t>
      </w:r>
      <w:r w:rsidR="00FC4243" w:rsidRPr="00FC4243">
        <w:rPr>
          <w:rFonts w:asciiTheme="minorHAnsi" w:hAnsiTheme="minorHAnsi" w:cstheme="minorHAnsi"/>
        </w:rPr>
        <w:t xml:space="preserve"> que é importante que a SF participe.</w:t>
      </w:r>
    </w:p>
    <w:p w14:paraId="306D298C" w14:textId="77777777" w:rsidR="00AA1A28" w:rsidRPr="00FC4243" w:rsidRDefault="00AA1A28" w:rsidP="00F8108E">
      <w:pPr>
        <w:jc w:val="both"/>
        <w:rPr>
          <w:rFonts w:asciiTheme="minorHAnsi" w:hAnsiTheme="minorHAnsi" w:cstheme="minorHAnsi"/>
        </w:rPr>
      </w:pPr>
    </w:p>
    <w:p w14:paraId="31817872" w14:textId="34F09434" w:rsidR="00FC4243" w:rsidRPr="00FC4243" w:rsidRDefault="00015D4D" w:rsidP="00F8108E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 xml:space="preserve">Item 3 </w:t>
      </w:r>
      <w:r>
        <w:rPr>
          <w:rFonts w:ascii="Calibri" w:eastAsia="Calibri" w:hAnsi="Calibri" w:cs="Calibri"/>
          <w:b/>
          <w:bCs/>
        </w:rPr>
        <w:t>da pauta</w:t>
      </w:r>
      <w:r w:rsidR="00FC4243" w:rsidRPr="00FC4243">
        <w:rPr>
          <w:rFonts w:asciiTheme="minorHAnsi" w:hAnsiTheme="minorHAnsi" w:cstheme="minorHAnsi"/>
        </w:rPr>
        <w:t xml:space="preserve">: </w:t>
      </w:r>
      <w:r w:rsidR="00690D78" w:rsidRPr="00FC4243">
        <w:rPr>
          <w:rFonts w:ascii="Calibri" w:eastAsia="Calibri" w:hAnsi="Calibri" w:cs="Calibri"/>
          <w:b/>
          <w:bCs/>
        </w:rPr>
        <w:t>Indicação de 1 conselheiro titular e 1 suplente para compor o Conselho Gestor do Polo Cultural da Terceira Idade</w:t>
      </w:r>
      <w:r w:rsidR="00690D78">
        <w:rPr>
          <w:rFonts w:ascii="Calibri" w:eastAsia="Calibri" w:hAnsi="Calibri" w:cs="Calibri"/>
          <w:b/>
          <w:bCs/>
        </w:rPr>
        <w:t>:</w:t>
      </w:r>
    </w:p>
    <w:p w14:paraId="4EF68CA6" w14:textId="77777777" w:rsidR="00FC4243" w:rsidRPr="00FC4243" w:rsidRDefault="00FC4243" w:rsidP="00F8108E">
      <w:pPr>
        <w:jc w:val="both"/>
        <w:rPr>
          <w:rFonts w:asciiTheme="minorHAnsi" w:hAnsiTheme="minorHAnsi" w:cstheme="minorHAnsi"/>
        </w:rPr>
      </w:pPr>
    </w:p>
    <w:p w14:paraId="637E90F9" w14:textId="3CA0294A" w:rsidR="00FC4243" w:rsidRPr="00F44AF5" w:rsidRDefault="001A02E5" w:rsidP="00F8108E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Arthur Xavier</w:t>
      </w:r>
      <w:r w:rsidR="00697587">
        <w:rPr>
          <w:rFonts w:asciiTheme="minorHAnsi" w:hAnsiTheme="minorHAnsi" w:cstheme="minorHAnsi"/>
        </w:rPr>
        <w:t>, em concordância com todos presentes,</w:t>
      </w:r>
      <w:r w:rsidR="00697587">
        <w:rPr>
          <w:rFonts w:asciiTheme="minorHAnsi" w:hAnsiTheme="minorHAnsi" w:cstheme="minorHAnsi"/>
          <w:b/>
          <w:bCs/>
        </w:rPr>
        <w:t xml:space="preserve"> </w:t>
      </w:r>
      <w:r w:rsidR="00697587">
        <w:rPr>
          <w:rFonts w:asciiTheme="minorHAnsi" w:hAnsiTheme="minorHAnsi" w:cstheme="minorHAnsi"/>
        </w:rPr>
        <w:t>aprova a</w:t>
      </w:r>
      <w:r w:rsidR="00690D78">
        <w:rPr>
          <w:rFonts w:asciiTheme="minorHAnsi" w:hAnsiTheme="minorHAnsi" w:cstheme="minorHAnsi"/>
        </w:rPr>
        <w:t xml:space="preserve"> i</w:t>
      </w:r>
      <w:r w:rsidR="00FC4243" w:rsidRPr="00FC4243">
        <w:rPr>
          <w:rFonts w:asciiTheme="minorHAnsi" w:hAnsiTheme="minorHAnsi" w:cstheme="minorHAnsi"/>
        </w:rPr>
        <w:t>ndicação</w:t>
      </w:r>
      <w:r w:rsidR="00690D78">
        <w:rPr>
          <w:rFonts w:asciiTheme="minorHAnsi" w:hAnsiTheme="minorHAnsi" w:cstheme="minorHAnsi"/>
        </w:rPr>
        <w:t xml:space="preserve"> de</w:t>
      </w:r>
      <w:r w:rsidR="00FC4243" w:rsidRPr="00FC4243">
        <w:rPr>
          <w:rFonts w:asciiTheme="minorHAnsi" w:hAnsiTheme="minorHAnsi" w:cstheme="minorHAnsi"/>
        </w:rPr>
        <w:t xml:space="preserve"> </w:t>
      </w:r>
      <w:proofErr w:type="spellStart"/>
      <w:r w:rsidR="00FC4243" w:rsidRPr="00690D78">
        <w:rPr>
          <w:rFonts w:asciiTheme="minorHAnsi" w:hAnsiTheme="minorHAnsi" w:cstheme="minorHAnsi"/>
          <w:b/>
          <w:bCs/>
        </w:rPr>
        <w:t>Li</w:t>
      </w:r>
      <w:r w:rsidR="00015D4D">
        <w:rPr>
          <w:rFonts w:asciiTheme="minorHAnsi" w:hAnsiTheme="minorHAnsi" w:cstheme="minorHAnsi"/>
          <w:b/>
          <w:bCs/>
        </w:rPr>
        <w:t>llia</w:t>
      </w:r>
      <w:proofErr w:type="spellEnd"/>
      <w:r w:rsidR="00015D4D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="00015D4D">
        <w:rPr>
          <w:rFonts w:asciiTheme="minorHAnsi" w:hAnsiTheme="minorHAnsi" w:cstheme="minorHAnsi"/>
          <w:b/>
          <w:bCs/>
        </w:rPr>
        <w:t>Faccinetto</w:t>
      </w:r>
      <w:proofErr w:type="spellEnd"/>
      <w:r w:rsidR="006F3E49">
        <w:rPr>
          <w:rFonts w:asciiTheme="minorHAnsi" w:hAnsiTheme="minorHAnsi" w:cstheme="minorHAnsi"/>
          <w:b/>
          <w:bCs/>
        </w:rPr>
        <w:t xml:space="preserve"> </w:t>
      </w:r>
      <w:r w:rsidR="006F3E49" w:rsidRPr="00F44AF5">
        <w:rPr>
          <w:rFonts w:ascii="Calibri" w:eastAsia="Calibri" w:hAnsi="Calibri" w:cs="Calibri"/>
        </w:rPr>
        <w:t>(Fórum Cambuci)</w:t>
      </w:r>
      <w:r w:rsidR="00FC4243" w:rsidRPr="00690D78">
        <w:rPr>
          <w:rFonts w:asciiTheme="minorHAnsi" w:hAnsiTheme="minorHAnsi" w:cstheme="minorHAnsi"/>
          <w:b/>
          <w:bCs/>
        </w:rPr>
        <w:t xml:space="preserve"> </w:t>
      </w:r>
      <w:r w:rsidR="00FC4243" w:rsidRPr="00F44AF5">
        <w:rPr>
          <w:rFonts w:asciiTheme="minorHAnsi" w:hAnsiTheme="minorHAnsi" w:cstheme="minorHAnsi"/>
        </w:rPr>
        <w:t>e</w:t>
      </w:r>
      <w:r w:rsidR="00FC4243" w:rsidRPr="00690D78">
        <w:rPr>
          <w:rFonts w:asciiTheme="minorHAnsi" w:hAnsiTheme="minorHAnsi" w:cstheme="minorHAnsi"/>
          <w:b/>
          <w:bCs/>
        </w:rPr>
        <w:t xml:space="preserve"> Nelson</w:t>
      </w:r>
      <w:r w:rsidR="00015D4D">
        <w:rPr>
          <w:rFonts w:asciiTheme="minorHAnsi" w:hAnsiTheme="minorHAnsi" w:cstheme="minorHAnsi"/>
          <w:b/>
          <w:bCs/>
        </w:rPr>
        <w:t xml:space="preserve"> da Silva Teixeira</w:t>
      </w:r>
      <w:r w:rsidR="006F3E49">
        <w:rPr>
          <w:rFonts w:asciiTheme="minorHAnsi" w:hAnsiTheme="minorHAnsi" w:cstheme="minorHAnsi"/>
          <w:b/>
          <w:bCs/>
        </w:rPr>
        <w:t xml:space="preserve"> </w:t>
      </w:r>
      <w:r w:rsidR="006F3E49" w:rsidRPr="00F44AF5">
        <w:rPr>
          <w:rFonts w:asciiTheme="minorHAnsi" w:hAnsiTheme="minorHAnsi" w:cstheme="minorHAnsi"/>
        </w:rPr>
        <w:t>(</w:t>
      </w:r>
      <w:r w:rsidR="006F3E49" w:rsidRPr="00FB5975">
        <w:rPr>
          <w:rFonts w:ascii="Calibri" w:eastAsia="Calibri" w:hAnsi="Calibri" w:cs="Calibri"/>
        </w:rPr>
        <w:t>SMDHC</w:t>
      </w:r>
      <w:r w:rsidR="006F3E49">
        <w:rPr>
          <w:rFonts w:ascii="Calibri" w:eastAsia="Calibri" w:hAnsi="Calibri" w:cs="Calibri"/>
        </w:rPr>
        <w:t>)</w:t>
      </w:r>
      <w:r w:rsidR="00F44AF5">
        <w:rPr>
          <w:rFonts w:asciiTheme="minorHAnsi" w:hAnsiTheme="minorHAnsi" w:cstheme="minorHAnsi"/>
          <w:b/>
          <w:bCs/>
        </w:rPr>
        <w:t xml:space="preserve"> </w:t>
      </w:r>
      <w:r w:rsidR="00F44AF5" w:rsidRPr="00F44AF5">
        <w:rPr>
          <w:rFonts w:asciiTheme="minorHAnsi" w:hAnsiTheme="minorHAnsi" w:cstheme="minorHAnsi"/>
        </w:rPr>
        <w:t>para fazer parte do Conselho Gestor do Polo Cultural.</w:t>
      </w:r>
    </w:p>
    <w:p w14:paraId="45E07455" w14:textId="77777777" w:rsidR="00FC4243" w:rsidRPr="00FC4243" w:rsidRDefault="00FC4243" w:rsidP="00F8108E">
      <w:pPr>
        <w:jc w:val="both"/>
        <w:rPr>
          <w:rFonts w:asciiTheme="minorHAnsi" w:hAnsiTheme="minorHAnsi" w:cstheme="minorHAnsi"/>
        </w:rPr>
      </w:pPr>
    </w:p>
    <w:p w14:paraId="4EDBB985" w14:textId="32683375" w:rsidR="00FC4243" w:rsidRPr="00FC4243" w:rsidRDefault="006F3E49" w:rsidP="00F8108E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Seiti Takahama</w:t>
      </w:r>
      <w:r w:rsidR="00FC4243" w:rsidRPr="00FC4243">
        <w:rPr>
          <w:rFonts w:asciiTheme="minorHAnsi" w:hAnsiTheme="minorHAnsi" w:cstheme="minorHAnsi"/>
        </w:rPr>
        <w:t xml:space="preserve"> </w:t>
      </w:r>
      <w:r w:rsidR="00690D78">
        <w:rPr>
          <w:rFonts w:asciiTheme="minorHAnsi" w:hAnsiTheme="minorHAnsi" w:cstheme="minorHAnsi"/>
        </w:rPr>
        <w:t>comenta que entende a necessidade d</w:t>
      </w:r>
      <w:r w:rsidR="00F44AF5">
        <w:rPr>
          <w:rFonts w:asciiTheme="minorHAnsi" w:hAnsiTheme="minorHAnsi" w:cstheme="minorHAnsi"/>
        </w:rPr>
        <w:t xml:space="preserve">e todas </w:t>
      </w:r>
      <w:r w:rsidR="00690D78">
        <w:rPr>
          <w:rFonts w:asciiTheme="minorHAnsi" w:hAnsiTheme="minorHAnsi" w:cstheme="minorHAnsi"/>
        </w:rPr>
        <w:t xml:space="preserve">as pautas </w:t>
      </w:r>
      <w:r w:rsidR="00F44AF5">
        <w:rPr>
          <w:rFonts w:asciiTheme="minorHAnsi" w:hAnsiTheme="minorHAnsi" w:cstheme="minorHAnsi"/>
        </w:rPr>
        <w:t xml:space="preserve">elaborada para </w:t>
      </w:r>
      <w:r w:rsidR="00690D78">
        <w:rPr>
          <w:rFonts w:asciiTheme="minorHAnsi" w:hAnsiTheme="minorHAnsi" w:cstheme="minorHAnsi"/>
        </w:rPr>
        <w:t>essa reunião, mas destaca que</w:t>
      </w:r>
      <w:r w:rsidR="00FC4243" w:rsidRPr="00FC4243">
        <w:rPr>
          <w:rFonts w:asciiTheme="minorHAnsi" w:hAnsiTheme="minorHAnsi" w:cstheme="minorHAnsi"/>
        </w:rPr>
        <w:t xml:space="preserve"> a </w:t>
      </w:r>
      <w:r w:rsidR="00690D78">
        <w:rPr>
          <w:rFonts w:asciiTheme="minorHAnsi" w:hAnsiTheme="minorHAnsi" w:cstheme="minorHAnsi"/>
        </w:rPr>
        <w:t>Plenária E</w:t>
      </w:r>
      <w:r w:rsidR="00FC4243" w:rsidRPr="00FC4243">
        <w:rPr>
          <w:rFonts w:asciiTheme="minorHAnsi" w:hAnsiTheme="minorHAnsi" w:cstheme="minorHAnsi"/>
        </w:rPr>
        <w:t>xtraordinária deve ser</w:t>
      </w:r>
      <w:r w:rsidR="00690D78">
        <w:rPr>
          <w:rFonts w:asciiTheme="minorHAnsi" w:hAnsiTheme="minorHAnsi" w:cstheme="minorHAnsi"/>
        </w:rPr>
        <w:t xml:space="preserve"> de</w:t>
      </w:r>
      <w:r w:rsidR="00FC4243" w:rsidRPr="00FC4243">
        <w:rPr>
          <w:rFonts w:asciiTheme="minorHAnsi" w:hAnsiTheme="minorHAnsi" w:cstheme="minorHAnsi"/>
        </w:rPr>
        <w:t xml:space="preserve"> pauta única.</w:t>
      </w:r>
    </w:p>
    <w:p w14:paraId="5E68F895" w14:textId="77777777" w:rsidR="00FC4243" w:rsidRPr="00FC4243" w:rsidRDefault="00FC4243" w:rsidP="00F8108E">
      <w:pPr>
        <w:jc w:val="both"/>
        <w:rPr>
          <w:rFonts w:asciiTheme="minorHAnsi" w:hAnsiTheme="minorHAnsi" w:cstheme="minorHAnsi"/>
        </w:rPr>
      </w:pPr>
    </w:p>
    <w:p w14:paraId="72CA5103" w14:textId="5DEF2A5F" w:rsidR="00FC4243" w:rsidRPr="00FC4243" w:rsidRDefault="001A02E5" w:rsidP="00F8108E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 xml:space="preserve">Arthur Xavier </w:t>
      </w:r>
      <w:r w:rsidR="00690D78">
        <w:rPr>
          <w:rFonts w:asciiTheme="minorHAnsi" w:hAnsiTheme="minorHAnsi" w:cstheme="minorHAnsi"/>
        </w:rPr>
        <w:t>diz que</w:t>
      </w:r>
      <w:r w:rsidR="00697587">
        <w:rPr>
          <w:rFonts w:asciiTheme="minorHAnsi" w:hAnsiTheme="minorHAnsi" w:cstheme="minorHAnsi"/>
        </w:rPr>
        <w:t xml:space="preserve"> foi disponibilizado um tempo para alteração da ata da outra reunião, com base no tempo disponível para publicação. Ademais, que</w:t>
      </w:r>
      <w:r w:rsidR="00690D78">
        <w:rPr>
          <w:rFonts w:asciiTheme="minorHAnsi" w:hAnsiTheme="minorHAnsi" w:cstheme="minorHAnsi"/>
        </w:rPr>
        <w:t xml:space="preserve"> </w:t>
      </w:r>
      <w:r w:rsidR="00FC4243" w:rsidRPr="00FC4243">
        <w:rPr>
          <w:rFonts w:asciiTheme="minorHAnsi" w:hAnsiTheme="minorHAnsi" w:cstheme="minorHAnsi"/>
        </w:rPr>
        <w:t>houve uma renúncia</w:t>
      </w:r>
      <w:r w:rsidR="00690D78">
        <w:rPr>
          <w:rFonts w:asciiTheme="minorHAnsi" w:hAnsiTheme="minorHAnsi" w:cstheme="minorHAnsi"/>
        </w:rPr>
        <w:t xml:space="preserve"> na composição da chapa da Associação</w:t>
      </w:r>
      <w:r w:rsidR="00FC4243" w:rsidRPr="00FC4243">
        <w:rPr>
          <w:rFonts w:asciiTheme="minorHAnsi" w:hAnsiTheme="minorHAnsi" w:cstheme="minorHAnsi"/>
        </w:rPr>
        <w:t xml:space="preserve"> Fábio Cândido</w:t>
      </w:r>
      <w:r w:rsidR="00690D78">
        <w:rPr>
          <w:rFonts w:asciiTheme="minorHAnsi" w:hAnsiTheme="minorHAnsi" w:cstheme="minorHAnsi"/>
        </w:rPr>
        <w:t xml:space="preserve">, em que a </w:t>
      </w:r>
      <w:proofErr w:type="spellStart"/>
      <w:r w:rsidR="00690D78">
        <w:rPr>
          <w:rFonts w:asciiTheme="minorHAnsi" w:hAnsiTheme="minorHAnsi" w:cstheme="minorHAnsi"/>
        </w:rPr>
        <w:t>ex-suplente</w:t>
      </w:r>
      <w:proofErr w:type="spellEnd"/>
      <w:r w:rsidR="00690D78">
        <w:rPr>
          <w:rFonts w:asciiTheme="minorHAnsi" w:hAnsiTheme="minorHAnsi" w:cstheme="minorHAnsi"/>
        </w:rPr>
        <w:t xml:space="preserve"> </w:t>
      </w:r>
      <w:r w:rsidR="00690D78" w:rsidRPr="00697587">
        <w:rPr>
          <w:rFonts w:asciiTheme="minorHAnsi" w:hAnsiTheme="minorHAnsi" w:cstheme="minorHAnsi"/>
          <w:b/>
          <w:bCs/>
        </w:rPr>
        <w:t>Sônia Maria Fernandes</w:t>
      </w:r>
      <w:r w:rsidR="00690D78">
        <w:rPr>
          <w:rFonts w:asciiTheme="minorHAnsi" w:hAnsiTheme="minorHAnsi" w:cstheme="minorHAnsi"/>
        </w:rPr>
        <w:t xml:space="preserve"> decidiu pela renúncia</w:t>
      </w:r>
      <w:r w:rsidR="00FC4243" w:rsidRPr="00FC4243">
        <w:rPr>
          <w:rFonts w:asciiTheme="minorHAnsi" w:hAnsiTheme="minorHAnsi" w:cstheme="minorHAnsi"/>
        </w:rPr>
        <w:t>.</w:t>
      </w:r>
      <w:r w:rsidR="00690D78">
        <w:rPr>
          <w:rFonts w:asciiTheme="minorHAnsi" w:hAnsiTheme="minorHAnsi" w:cstheme="minorHAnsi"/>
        </w:rPr>
        <w:t xml:space="preserve"> </w:t>
      </w:r>
      <w:r w:rsidR="00AA1A28">
        <w:rPr>
          <w:rFonts w:asciiTheme="minorHAnsi" w:hAnsiTheme="minorHAnsi" w:cstheme="minorHAnsi"/>
        </w:rPr>
        <w:t xml:space="preserve">A conselheira titular </w:t>
      </w:r>
      <w:r w:rsidR="00FC4243" w:rsidRPr="00690D78">
        <w:rPr>
          <w:rFonts w:asciiTheme="minorHAnsi" w:hAnsiTheme="minorHAnsi" w:cstheme="minorHAnsi"/>
          <w:b/>
          <w:bCs/>
        </w:rPr>
        <w:t>Edna</w:t>
      </w:r>
      <w:r w:rsidR="0082151E">
        <w:rPr>
          <w:rFonts w:asciiTheme="minorHAnsi" w:hAnsiTheme="minorHAnsi" w:cstheme="minorHAnsi"/>
          <w:b/>
          <w:bCs/>
        </w:rPr>
        <w:t xml:space="preserve"> Silva </w:t>
      </w:r>
      <w:r w:rsidR="0082151E" w:rsidRPr="006F3E49">
        <w:rPr>
          <w:rFonts w:asciiTheme="minorHAnsi" w:hAnsiTheme="minorHAnsi" w:cstheme="minorHAnsi"/>
          <w:b/>
          <w:bCs/>
        </w:rPr>
        <w:t>Sales</w:t>
      </w:r>
      <w:r w:rsidR="006F3E49" w:rsidRPr="006F3E49">
        <w:rPr>
          <w:rFonts w:asciiTheme="minorHAnsi" w:hAnsiTheme="minorHAnsi" w:cstheme="minorHAnsi"/>
          <w:b/>
          <w:bCs/>
        </w:rPr>
        <w:t xml:space="preserve"> </w:t>
      </w:r>
      <w:r w:rsidR="006F3E49" w:rsidRPr="000C121D">
        <w:rPr>
          <w:rFonts w:asciiTheme="minorHAnsi" w:hAnsiTheme="minorHAnsi" w:cstheme="minorHAnsi"/>
        </w:rPr>
        <w:t>(Associação Fábio Cândido)</w:t>
      </w:r>
      <w:r w:rsidR="00FC4243" w:rsidRPr="00FC4243">
        <w:rPr>
          <w:rFonts w:asciiTheme="minorHAnsi" w:hAnsiTheme="minorHAnsi" w:cstheme="minorHAnsi"/>
        </w:rPr>
        <w:t xml:space="preserve"> </w:t>
      </w:r>
      <w:r w:rsidR="00690D78">
        <w:rPr>
          <w:rFonts w:asciiTheme="minorHAnsi" w:hAnsiTheme="minorHAnsi" w:cstheme="minorHAnsi"/>
        </w:rPr>
        <w:t xml:space="preserve">responde que </w:t>
      </w:r>
      <w:r w:rsidR="00FC4243" w:rsidRPr="00FC4243">
        <w:rPr>
          <w:rFonts w:asciiTheme="minorHAnsi" w:hAnsiTheme="minorHAnsi" w:cstheme="minorHAnsi"/>
        </w:rPr>
        <w:t xml:space="preserve">já está procurando </w:t>
      </w:r>
      <w:r w:rsidR="00690D78">
        <w:rPr>
          <w:rFonts w:asciiTheme="minorHAnsi" w:hAnsiTheme="minorHAnsi" w:cstheme="minorHAnsi"/>
        </w:rPr>
        <w:t xml:space="preserve">alguém para preencher </w:t>
      </w:r>
      <w:r w:rsidR="00697587">
        <w:rPr>
          <w:rFonts w:asciiTheme="minorHAnsi" w:hAnsiTheme="minorHAnsi" w:cstheme="minorHAnsi"/>
        </w:rPr>
        <w:t>esse</w:t>
      </w:r>
      <w:r w:rsidR="00690D78">
        <w:rPr>
          <w:rFonts w:asciiTheme="minorHAnsi" w:hAnsiTheme="minorHAnsi" w:cstheme="minorHAnsi"/>
        </w:rPr>
        <w:t xml:space="preserve"> cargo</w:t>
      </w:r>
      <w:r w:rsidR="00FC4243" w:rsidRPr="00FC4243">
        <w:rPr>
          <w:rFonts w:asciiTheme="minorHAnsi" w:hAnsiTheme="minorHAnsi" w:cstheme="minorHAnsi"/>
        </w:rPr>
        <w:t>.</w:t>
      </w:r>
    </w:p>
    <w:p w14:paraId="5692C2D8" w14:textId="77777777" w:rsidR="00FC4243" w:rsidRPr="00FC4243" w:rsidRDefault="00FC4243" w:rsidP="00F8108E">
      <w:pPr>
        <w:jc w:val="both"/>
        <w:rPr>
          <w:rFonts w:asciiTheme="minorHAnsi" w:hAnsiTheme="minorHAnsi" w:cstheme="minorHAnsi"/>
        </w:rPr>
      </w:pPr>
    </w:p>
    <w:p w14:paraId="767C0E56" w14:textId="39ECD4CB" w:rsidR="00F8108E" w:rsidRDefault="006F3E49" w:rsidP="00F8108E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 xml:space="preserve">Seiti Takahama </w:t>
      </w:r>
      <w:r w:rsidR="00697587">
        <w:rPr>
          <w:rFonts w:asciiTheme="minorHAnsi" w:hAnsiTheme="minorHAnsi" w:cstheme="minorHAnsi"/>
        </w:rPr>
        <w:t>retoma seus</w:t>
      </w:r>
      <w:r w:rsidR="00FC4243" w:rsidRPr="00FC4243">
        <w:rPr>
          <w:rFonts w:asciiTheme="minorHAnsi" w:hAnsiTheme="minorHAnsi" w:cstheme="minorHAnsi"/>
        </w:rPr>
        <w:t xml:space="preserve"> questionamentos feitos</w:t>
      </w:r>
      <w:r w:rsidR="00697587">
        <w:rPr>
          <w:rFonts w:asciiTheme="minorHAnsi" w:hAnsiTheme="minorHAnsi" w:cstheme="minorHAnsi"/>
        </w:rPr>
        <w:t>, por e-mail,</w:t>
      </w:r>
      <w:r w:rsidR="00FC4243" w:rsidRPr="00FC4243">
        <w:rPr>
          <w:rFonts w:asciiTheme="minorHAnsi" w:hAnsiTheme="minorHAnsi" w:cstheme="minorHAnsi"/>
        </w:rPr>
        <w:t xml:space="preserve"> sobre a ata da última </w:t>
      </w:r>
      <w:r w:rsidR="00821D83">
        <w:rPr>
          <w:rFonts w:asciiTheme="minorHAnsi" w:hAnsiTheme="minorHAnsi" w:cstheme="minorHAnsi"/>
        </w:rPr>
        <w:t>P</w:t>
      </w:r>
      <w:r w:rsidR="00FC4243" w:rsidRPr="00FC4243">
        <w:rPr>
          <w:rFonts w:asciiTheme="minorHAnsi" w:hAnsiTheme="minorHAnsi" w:cstheme="minorHAnsi"/>
        </w:rPr>
        <w:t>lenária</w:t>
      </w:r>
      <w:r w:rsidR="00821D83">
        <w:rPr>
          <w:rFonts w:asciiTheme="minorHAnsi" w:hAnsiTheme="minorHAnsi" w:cstheme="minorHAnsi"/>
        </w:rPr>
        <w:t xml:space="preserve"> do dia 05/03</w:t>
      </w:r>
      <w:r w:rsidR="00FC4243" w:rsidRPr="00FC4243">
        <w:rPr>
          <w:rFonts w:asciiTheme="minorHAnsi" w:hAnsiTheme="minorHAnsi" w:cstheme="minorHAnsi"/>
        </w:rPr>
        <w:t xml:space="preserve">, </w:t>
      </w:r>
      <w:r w:rsidR="00697587">
        <w:rPr>
          <w:rFonts w:asciiTheme="minorHAnsi" w:hAnsiTheme="minorHAnsi" w:cstheme="minorHAnsi"/>
        </w:rPr>
        <w:t>tratando</w:t>
      </w:r>
      <w:r w:rsidR="00FC4243" w:rsidRPr="00FC4243">
        <w:rPr>
          <w:rFonts w:asciiTheme="minorHAnsi" w:hAnsiTheme="minorHAnsi" w:cstheme="minorHAnsi"/>
        </w:rPr>
        <w:t xml:space="preserve"> </w:t>
      </w:r>
      <w:r w:rsidR="00697587">
        <w:rPr>
          <w:rFonts w:asciiTheme="minorHAnsi" w:hAnsiTheme="minorHAnsi" w:cstheme="minorHAnsi"/>
        </w:rPr>
        <w:t>d</w:t>
      </w:r>
      <w:r w:rsidR="00FC4243" w:rsidRPr="00FC4243">
        <w:rPr>
          <w:rFonts w:asciiTheme="minorHAnsi" w:hAnsiTheme="minorHAnsi" w:cstheme="minorHAnsi"/>
        </w:rPr>
        <w:t>o local de disponibilização da</w:t>
      </w:r>
      <w:r w:rsidR="00821D83">
        <w:rPr>
          <w:rFonts w:asciiTheme="minorHAnsi" w:hAnsiTheme="minorHAnsi" w:cstheme="minorHAnsi"/>
        </w:rPr>
        <w:t>s</w:t>
      </w:r>
      <w:r w:rsidR="00FC4243" w:rsidRPr="00FC4243">
        <w:rPr>
          <w:rFonts w:asciiTheme="minorHAnsi" w:hAnsiTheme="minorHAnsi" w:cstheme="minorHAnsi"/>
        </w:rPr>
        <w:t xml:space="preserve"> ata</w:t>
      </w:r>
      <w:r w:rsidR="00821D83">
        <w:rPr>
          <w:rFonts w:asciiTheme="minorHAnsi" w:hAnsiTheme="minorHAnsi" w:cstheme="minorHAnsi"/>
        </w:rPr>
        <w:t>s</w:t>
      </w:r>
      <w:r w:rsidR="00697587">
        <w:rPr>
          <w:rFonts w:asciiTheme="minorHAnsi" w:hAnsiTheme="minorHAnsi" w:cstheme="minorHAnsi"/>
        </w:rPr>
        <w:t>,</w:t>
      </w:r>
      <w:r w:rsidR="00FC4243" w:rsidRPr="00FC4243">
        <w:rPr>
          <w:rFonts w:asciiTheme="minorHAnsi" w:hAnsiTheme="minorHAnsi" w:cstheme="minorHAnsi"/>
        </w:rPr>
        <w:t xml:space="preserve"> da forma de enumer</w:t>
      </w:r>
      <w:r w:rsidR="00821D83">
        <w:rPr>
          <w:rFonts w:asciiTheme="minorHAnsi" w:hAnsiTheme="minorHAnsi" w:cstheme="minorHAnsi"/>
        </w:rPr>
        <w:t>á-las</w:t>
      </w:r>
      <w:r w:rsidR="00697587">
        <w:rPr>
          <w:rFonts w:asciiTheme="minorHAnsi" w:hAnsiTheme="minorHAnsi" w:cstheme="minorHAnsi"/>
        </w:rPr>
        <w:t>,</w:t>
      </w:r>
      <w:r w:rsidR="00821D83">
        <w:rPr>
          <w:rFonts w:asciiTheme="minorHAnsi" w:hAnsiTheme="minorHAnsi" w:cstheme="minorHAnsi"/>
        </w:rPr>
        <w:t xml:space="preserve"> </w:t>
      </w:r>
      <w:r w:rsidR="00697587">
        <w:rPr>
          <w:rFonts w:asciiTheme="minorHAnsi" w:hAnsiTheme="minorHAnsi" w:cstheme="minorHAnsi"/>
        </w:rPr>
        <w:t xml:space="preserve">e </w:t>
      </w:r>
      <w:r w:rsidR="00821D83">
        <w:rPr>
          <w:rFonts w:asciiTheme="minorHAnsi" w:hAnsiTheme="minorHAnsi" w:cstheme="minorHAnsi"/>
        </w:rPr>
        <w:t>questionando o</w:t>
      </w:r>
      <w:r w:rsidR="00FC4243" w:rsidRPr="00FC4243">
        <w:rPr>
          <w:rFonts w:asciiTheme="minorHAnsi" w:hAnsiTheme="minorHAnsi" w:cstheme="minorHAnsi"/>
        </w:rPr>
        <w:t xml:space="preserve"> porqu</w:t>
      </w:r>
      <w:r w:rsidR="00821D83">
        <w:rPr>
          <w:rFonts w:asciiTheme="minorHAnsi" w:hAnsiTheme="minorHAnsi" w:cstheme="minorHAnsi"/>
        </w:rPr>
        <w:t xml:space="preserve">ê de os conselheiros de </w:t>
      </w:r>
      <w:r w:rsidR="00FC4243" w:rsidRPr="00FC4243">
        <w:rPr>
          <w:rFonts w:asciiTheme="minorHAnsi" w:hAnsiTheme="minorHAnsi" w:cstheme="minorHAnsi"/>
        </w:rPr>
        <w:t>governo pode</w:t>
      </w:r>
      <w:r w:rsidR="00821D83">
        <w:rPr>
          <w:rFonts w:asciiTheme="minorHAnsi" w:hAnsiTheme="minorHAnsi" w:cstheme="minorHAnsi"/>
        </w:rPr>
        <w:t xml:space="preserve">r </w:t>
      </w:r>
      <w:r w:rsidR="00FC4243" w:rsidRPr="00FC4243">
        <w:rPr>
          <w:rFonts w:asciiTheme="minorHAnsi" w:hAnsiTheme="minorHAnsi" w:cstheme="minorHAnsi"/>
        </w:rPr>
        <w:t xml:space="preserve">convidar as pessoas e </w:t>
      </w:r>
      <w:r w:rsidR="00821D83">
        <w:rPr>
          <w:rFonts w:asciiTheme="minorHAnsi" w:hAnsiTheme="minorHAnsi" w:cstheme="minorHAnsi"/>
        </w:rPr>
        <w:t xml:space="preserve">os da </w:t>
      </w:r>
      <w:r w:rsidR="00FC4243" w:rsidRPr="00FC4243">
        <w:rPr>
          <w:rFonts w:asciiTheme="minorHAnsi" w:hAnsiTheme="minorHAnsi" w:cstheme="minorHAnsi"/>
        </w:rPr>
        <w:t>sociedade civil</w:t>
      </w:r>
      <w:r w:rsidR="00697587">
        <w:rPr>
          <w:rFonts w:asciiTheme="minorHAnsi" w:hAnsiTheme="minorHAnsi" w:cstheme="minorHAnsi"/>
        </w:rPr>
        <w:t>,</w:t>
      </w:r>
      <w:r w:rsidR="00FC4243" w:rsidRPr="00FC4243">
        <w:rPr>
          <w:rFonts w:asciiTheme="minorHAnsi" w:hAnsiTheme="minorHAnsi" w:cstheme="minorHAnsi"/>
        </w:rPr>
        <w:t xml:space="preserve"> nã</w:t>
      </w:r>
      <w:r w:rsidR="00697587">
        <w:rPr>
          <w:rFonts w:asciiTheme="minorHAnsi" w:hAnsiTheme="minorHAnsi" w:cstheme="minorHAnsi"/>
        </w:rPr>
        <w:t>o</w:t>
      </w:r>
      <w:r w:rsidR="00821D83">
        <w:rPr>
          <w:rFonts w:asciiTheme="minorHAnsi" w:hAnsiTheme="minorHAnsi" w:cstheme="minorHAnsi"/>
        </w:rPr>
        <w:t>.</w:t>
      </w:r>
      <w:r w:rsidR="00BA6164">
        <w:rPr>
          <w:rFonts w:asciiTheme="minorHAnsi" w:hAnsiTheme="minorHAnsi" w:cstheme="minorHAnsi"/>
        </w:rPr>
        <w:t xml:space="preserve"> </w:t>
      </w:r>
      <w:r w:rsidR="001A02E5" w:rsidRPr="005920AC">
        <w:rPr>
          <w:rFonts w:asciiTheme="minorHAnsi" w:hAnsiTheme="minorHAnsi" w:cstheme="minorHAnsi"/>
          <w:b/>
          <w:bCs/>
        </w:rPr>
        <w:t>Cida Costa</w:t>
      </w:r>
      <w:r w:rsidR="001A02E5" w:rsidRPr="00FC4243">
        <w:rPr>
          <w:rFonts w:asciiTheme="minorHAnsi" w:hAnsiTheme="minorHAnsi" w:cstheme="minorHAnsi"/>
        </w:rPr>
        <w:t xml:space="preserve"> </w:t>
      </w:r>
      <w:r w:rsidR="00FC4243" w:rsidRPr="00FC4243">
        <w:rPr>
          <w:rFonts w:asciiTheme="minorHAnsi" w:hAnsiTheme="minorHAnsi" w:cstheme="minorHAnsi"/>
        </w:rPr>
        <w:t>informa que a enumeração das atas deve dar continuidade. E que a ata</w:t>
      </w:r>
      <w:r w:rsidR="00821D83">
        <w:rPr>
          <w:rFonts w:asciiTheme="minorHAnsi" w:hAnsiTheme="minorHAnsi" w:cstheme="minorHAnsi"/>
        </w:rPr>
        <w:t xml:space="preserve"> de</w:t>
      </w:r>
      <w:r w:rsidR="00BA6164">
        <w:rPr>
          <w:rFonts w:asciiTheme="minorHAnsi" w:hAnsiTheme="minorHAnsi" w:cstheme="minorHAnsi"/>
        </w:rPr>
        <w:t xml:space="preserve"> uma</w:t>
      </w:r>
      <w:r w:rsidR="00821D83">
        <w:rPr>
          <w:rFonts w:asciiTheme="minorHAnsi" w:hAnsiTheme="minorHAnsi" w:cstheme="minorHAnsi"/>
        </w:rPr>
        <w:t xml:space="preserve"> reunião anterior</w:t>
      </w:r>
      <w:r w:rsidR="00FC4243" w:rsidRPr="00FC4243">
        <w:rPr>
          <w:rFonts w:asciiTheme="minorHAnsi" w:hAnsiTheme="minorHAnsi" w:cstheme="minorHAnsi"/>
        </w:rPr>
        <w:t xml:space="preserve"> deve ser lida antes </w:t>
      </w:r>
      <w:r w:rsidR="00821D83">
        <w:rPr>
          <w:rFonts w:asciiTheme="minorHAnsi" w:hAnsiTheme="minorHAnsi" w:cstheme="minorHAnsi"/>
        </w:rPr>
        <w:t>de cada reunião</w:t>
      </w:r>
      <w:r w:rsidR="00BA6164">
        <w:rPr>
          <w:rFonts w:asciiTheme="minorHAnsi" w:hAnsiTheme="minorHAnsi" w:cstheme="minorHAnsi"/>
        </w:rPr>
        <w:t xml:space="preserve"> presente</w:t>
      </w:r>
      <w:r w:rsidR="00821D83">
        <w:rPr>
          <w:rFonts w:asciiTheme="minorHAnsi" w:hAnsiTheme="minorHAnsi" w:cstheme="minorHAnsi"/>
        </w:rPr>
        <w:t xml:space="preserve">. </w:t>
      </w:r>
      <w:r w:rsidR="00FC4243" w:rsidRPr="00821D83">
        <w:rPr>
          <w:rFonts w:asciiTheme="minorHAnsi" w:hAnsiTheme="minorHAnsi" w:cstheme="minorHAnsi"/>
          <w:b/>
          <w:bCs/>
        </w:rPr>
        <w:t>Tárcia</w:t>
      </w:r>
      <w:r w:rsidR="0035646A">
        <w:rPr>
          <w:rFonts w:asciiTheme="minorHAnsi" w:hAnsiTheme="minorHAnsi" w:cstheme="minorHAnsi"/>
          <w:b/>
          <w:bCs/>
        </w:rPr>
        <w:t xml:space="preserve"> </w:t>
      </w:r>
      <w:r w:rsidR="0035646A" w:rsidRPr="006F3E49">
        <w:rPr>
          <w:rFonts w:asciiTheme="minorHAnsi" w:hAnsiTheme="minorHAnsi" w:cstheme="minorHAnsi"/>
          <w:b/>
          <w:bCs/>
        </w:rPr>
        <w:t xml:space="preserve">Oreste </w:t>
      </w:r>
      <w:r w:rsidR="0035646A" w:rsidRPr="00DB60E2">
        <w:rPr>
          <w:rFonts w:asciiTheme="minorHAnsi" w:hAnsiTheme="minorHAnsi" w:cstheme="minorHAnsi"/>
        </w:rPr>
        <w:t>(Equipe Administrativa do CMI)</w:t>
      </w:r>
      <w:r w:rsidR="0035646A">
        <w:rPr>
          <w:rFonts w:asciiTheme="minorHAnsi" w:hAnsiTheme="minorHAnsi" w:cstheme="minorHAnsi"/>
          <w:b/>
          <w:bCs/>
        </w:rPr>
        <w:t xml:space="preserve"> </w:t>
      </w:r>
      <w:r w:rsidR="00FC4243" w:rsidRPr="00FC4243">
        <w:rPr>
          <w:rFonts w:asciiTheme="minorHAnsi" w:hAnsiTheme="minorHAnsi" w:cstheme="minorHAnsi"/>
        </w:rPr>
        <w:t xml:space="preserve">diz que está há 5 anos no </w:t>
      </w:r>
      <w:r w:rsidR="00821D83">
        <w:rPr>
          <w:rFonts w:asciiTheme="minorHAnsi" w:hAnsiTheme="minorHAnsi" w:cstheme="minorHAnsi"/>
        </w:rPr>
        <w:t>C</w:t>
      </w:r>
      <w:r w:rsidR="00FC4243" w:rsidRPr="00FC4243">
        <w:rPr>
          <w:rFonts w:asciiTheme="minorHAnsi" w:hAnsiTheme="minorHAnsi" w:cstheme="minorHAnsi"/>
        </w:rPr>
        <w:t>onselho</w:t>
      </w:r>
      <w:r w:rsidR="00821D83">
        <w:rPr>
          <w:rFonts w:asciiTheme="minorHAnsi" w:hAnsiTheme="minorHAnsi" w:cstheme="minorHAnsi"/>
        </w:rPr>
        <w:t xml:space="preserve"> </w:t>
      </w:r>
      <w:r w:rsidR="00821D83">
        <w:rPr>
          <w:rFonts w:asciiTheme="minorHAnsi" w:hAnsiTheme="minorHAnsi" w:cstheme="minorHAnsi"/>
        </w:rPr>
        <w:lastRenderedPageBreak/>
        <w:t>Municipal de Direitos da Pessoa Idosa</w:t>
      </w:r>
      <w:r w:rsidR="00FC4243" w:rsidRPr="00FC4243">
        <w:rPr>
          <w:rFonts w:asciiTheme="minorHAnsi" w:hAnsiTheme="minorHAnsi" w:cstheme="minorHAnsi"/>
        </w:rPr>
        <w:t xml:space="preserve"> e que</w:t>
      </w:r>
      <w:r w:rsidR="00821D83">
        <w:rPr>
          <w:rFonts w:asciiTheme="minorHAnsi" w:hAnsiTheme="minorHAnsi" w:cstheme="minorHAnsi"/>
        </w:rPr>
        <w:t>,</w:t>
      </w:r>
      <w:r w:rsidR="00FC4243" w:rsidRPr="00FC4243">
        <w:rPr>
          <w:rFonts w:asciiTheme="minorHAnsi" w:hAnsiTheme="minorHAnsi" w:cstheme="minorHAnsi"/>
        </w:rPr>
        <w:t xml:space="preserve"> </w:t>
      </w:r>
      <w:r w:rsidR="003F2172">
        <w:rPr>
          <w:rFonts w:asciiTheme="minorHAnsi" w:hAnsiTheme="minorHAnsi" w:cstheme="minorHAnsi"/>
        </w:rPr>
        <w:t>de acordo como o Regimento Interno anterior do CMI</w:t>
      </w:r>
      <w:r w:rsidR="00821D83">
        <w:rPr>
          <w:rFonts w:asciiTheme="minorHAnsi" w:hAnsiTheme="minorHAnsi" w:cstheme="minorHAnsi"/>
        </w:rPr>
        <w:t>,</w:t>
      </w:r>
      <w:r w:rsidR="00FC4243" w:rsidRPr="00FC4243">
        <w:rPr>
          <w:rFonts w:asciiTheme="minorHAnsi" w:hAnsiTheme="minorHAnsi" w:cstheme="minorHAnsi"/>
        </w:rPr>
        <w:t xml:space="preserve"> os conselheiros </w:t>
      </w:r>
      <w:r w:rsidR="003F2172">
        <w:rPr>
          <w:rFonts w:asciiTheme="minorHAnsi" w:hAnsiTheme="minorHAnsi" w:cstheme="minorHAnsi"/>
        </w:rPr>
        <w:t>tinham a atribuição de</w:t>
      </w:r>
      <w:r w:rsidR="00821D83">
        <w:rPr>
          <w:rFonts w:asciiTheme="minorHAnsi" w:hAnsiTheme="minorHAnsi" w:cstheme="minorHAnsi"/>
        </w:rPr>
        <w:t xml:space="preserve"> fazer as atas</w:t>
      </w:r>
      <w:r w:rsidR="003F2172">
        <w:rPr>
          <w:rFonts w:asciiTheme="minorHAnsi" w:hAnsiTheme="minorHAnsi" w:cstheme="minorHAnsi"/>
        </w:rPr>
        <w:t xml:space="preserve"> das reuniões do Conselho</w:t>
      </w:r>
      <w:r w:rsidR="00FC4243" w:rsidRPr="00FC4243">
        <w:rPr>
          <w:rFonts w:asciiTheme="minorHAnsi" w:hAnsiTheme="minorHAnsi" w:cstheme="minorHAnsi"/>
        </w:rPr>
        <w:t>. Depois,</w:t>
      </w:r>
      <w:r w:rsidR="003F2172">
        <w:rPr>
          <w:rFonts w:asciiTheme="minorHAnsi" w:hAnsiTheme="minorHAnsi" w:cstheme="minorHAnsi"/>
        </w:rPr>
        <w:t xml:space="preserve"> com a mudança da nova Lei e do novo Regimento do CMI, essa atribuição foi transferida para </w:t>
      </w:r>
      <w:r w:rsidR="00821D83">
        <w:rPr>
          <w:rFonts w:asciiTheme="minorHAnsi" w:hAnsiTheme="minorHAnsi" w:cstheme="minorHAnsi"/>
        </w:rPr>
        <w:t>a equipe administrativa</w:t>
      </w:r>
      <w:r w:rsidR="003F2172">
        <w:rPr>
          <w:rFonts w:asciiTheme="minorHAnsi" w:hAnsiTheme="minorHAnsi" w:cstheme="minorHAnsi"/>
        </w:rPr>
        <w:t xml:space="preserve">, sempre considerando as sugestões vindas dos </w:t>
      </w:r>
      <w:r w:rsidR="00FC4243" w:rsidRPr="00FC4243">
        <w:rPr>
          <w:rFonts w:asciiTheme="minorHAnsi" w:hAnsiTheme="minorHAnsi" w:cstheme="minorHAnsi"/>
        </w:rPr>
        <w:t>conselheiros. Mostra</w:t>
      </w:r>
      <w:r w:rsidR="00821D83">
        <w:rPr>
          <w:rFonts w:asciiTheme="minorHAnsi" w:hAnsiTheme="minorHAnsi" w:cstheme="minorHAnsi"/>
        </w:rPr>
        <w:t>,</w:t>
      </w:r>
      <w:r w:rsidR="00FC4243" w:rsidRPr="00FC4243">
        <w:rPr>
          <w:rFonts w:asciiTheme="minorHAnsi" w:hAnsiTheme="minorHAnsi" w:cstheme="minorHAnsi"/>
        </w:rPr>
        <w:t xml:space="preserve"> </w:t>
      </w:r>
      <w:r w:rsidR="003F2172">
        <w:rPr>
          <w:rFonts w:asciiTheme="minorHAnsi" w:hAnsiTheme="minorHAnsi" w:cstheme="minorHAnsi"/>
        </w:rPr>
        <w:t>aos presentes</w:t>
      </w:r>
      <w:r w:rsidR="00821D83">
        <w:rPr>
          <w:rFonts w:asciiTheme="minorHAnsi" w:hAnsiTheme="minorHAnsi" w:cstheme="minorHAnsi"/>
        </w:rPr>
        <w:t>,</w:t>
      </w:r>
      <w:r w:rsidR="00FC4243" w:rsidRPr="00FC4243">
        <w:rPr>
          <w:rFonts w:asciiTheme="minorHAnsi" w:hAnsiTheme="minorHAnsi" w:cstheme="minorHAnsi"/>
        </w:rPr>
        <w:t xml:space="preserve"> o </w:t>
      </w:r>
      <w:r w:rsidR="003F2172">
        <w:rPr>
          <w:rFonts w:asciiTheme="minorHAnsi" w:hAnsiTheme="minorHAnsi" w:cstheme="minorHAnsi"/>
        </w:rPr>
        <w:t>modelo de ata</w:t>
      </w:r>
      <w:r w:rsidR="00FC4243" w:rsidRPr="00FC4243">
        <w:rPr>
          <w:rFonts w:asciiTheme="minorHAnsi" w:hAnsiTheme="minorHAnsi" w:cstheme="minorHAnsi"/>
        </w:rPr>
        <w:t xml:space="preserve"> que o </w:t>
      </w:r>
      <w:r w:rsidR="00821D83">
        <w:rPr>
          <w:rFonts w:asciiTheme="minorHAnsi" w:hAnsiTheme="minorHAnsi" w:cstheme="minorHAnsi"/>
        </w:rPr>
        <w:t>C</w:t>
      </w:r>
      <w:r w:rsidR="00FC4243" w:rsidRPr="00FC4243">
        <w:rPr>
          <w:rFonts w:asciiTheme="minorHAnsi" w:hAnsiTheme="minorHAnsi" w:cstheme="minorHAnsi"/>
        </w:rPr>
        <w:t xml:space="preserve">onselho costuma </w:t>
      </w:r>
      <w:r w:rsidR="003F2172">
        <w:rPr>
          <w:rFonts w:asciiTheme="minorHAnsi" w:hAnsiTheme="minorHAnsi" w:cstheme="minorHAnsi"/>
        </w:rPr>
        <w:t>produzir</w:t>
      </w:r>
      <w:r w:rsidR="00821D83">
        <w:rPr>
          <w:rFonts w:asciiTheme="minorHAnsi" w:hAnsiTheme="minorHAnsi" w:cstheme="minorHAnsi"/>
        </w:rPr>
        <w:t>,</w:t>
      </w:r>
      <w:r w:rsidR="00FC4243" w:rsidRPr="00FC4243">
        <w:rPr>
          <w:rFonts w:asciiTheme="minorHAnsi" w:hAnsiTheme="minorHAnsi" w:cstheme="minorHAnsi"/>
        </w:rPr>
        <w:t xml:space="preserve"> </w:t>
      </w:r>
      <w:r w:rsidR="003F2172">
        <w:rPr>
          <w:rFonts w:asciiTheme="minorHAnsi" w:hAnsiTheme="minorHAnsi" w:cstheme="minorHAnsi"/>
        </w:rPr>
        <w:t xml:space="preserve">seguindo a padronização do Departamento de Participação Social (DPS) da SMDHC, </w:t>
      </w:r>
      <w:r w:rsidR="00821D83">
        <w:rPr>
          <w:rFonts w:asciiTheme="minorHAnsi" w:hAnsiTheme="minorHAnsi" w:cstheme="minorHAnsi"/>
        </w:rPr>
        <w:t>i</w:t>
      </w:r>
      <w:r w:rsidR="00FC4243" w:rsidRPr="00FC4243">
        <w:rPr>
          <w:rFonts w:asciiTheme="minorHAnsi" w:hAnsiTheme="minorHAnsi" w:cstheme="minorHAnsi"/>
        </w:rPr>
        <w:t>nforma</w:t>
      </w:r>
      <w:r w:rsidR="00821D83">
        <w:rPr>
          <w:rFonts w:asciiTheme="minorHAnsi" w:hAnsiTheme="minorHAnsi" w:cstheme="minorHAnsi"/>
        </w:rPr>
        <w:t>ndo</w:t>
      </w:r>
      <w:r w:rsidR="00FC4243" w:rsidRPr="00FC4243">
        <w:rPr>
          <w:rFonts w:asciiTheme="minorHAnsi" w:hAnsiTheme="minorHAnsi" w:cstheme="minorHAnsi"/>
        </w:rPr>
        <w:t xml:space="preserve"> que </w:t>
      </w:r>
      <w:r w:rsidR="00821D83">
        <w:rPr>
          <w:rFonts w:asciiTheme="minorHAnsi" w:hAnsiTheme="minorHAnsi" w:cstheme="minorHAnsi"/>
        </w:rPr>
        <w:t xml:space="preserve">os conteúdos </w:t>
      </w:r>
      <w:r w:rsidR="00821D83" w:rsidRPr="00FC4243">
        <w:rPr>
          <w:rFonts w:asciiTheme="minorHAnsi" w:hAnsiTheme="minorHAnsi" w:cstheme="minorHAnsi"/>
        </w:rPr>
        <w:t>não</w:t>
      </w:r>
      <w:r w:rsidR="00FC4243" w:rsidRPr="00FC4243">
        <w:rPr>
          <w:rFonts w:asciiTheme="minorHAnsi" w:hAnsiTheme="minorHAnsi" w:cstheme="minorHAnsi"/>
        </w:rPr>
        <w:t xml:space="preserve"> </w:t>
      </w:r>
      <w:r w:rsidR="00821D83" w:rsidRPr="00FC4243">
        <w:rPr>
          <w:rFonts w:asciiTheme="minorHAnsi" w:hAnsiTheme="minorHAnsi" w:cstheme="minorHAnsi"/>
        </w:rPr>
        <w:t>são</w:t>
      </w:r>
      <w:r w:rsidR="00FC4243" w:rsidRPr="00FC4243">
        <w:rPr>
          <w:rFonts w:asciiTheme="minorHAnsi" w:hAnsiTheme="minorHAnsi" w:cstheme="minorHAnsi"/>
        </w:rPr>
        <w:t xml:space="preserve"> </w:t>
      </w:r>
      <w:r w:rsidR="00821D83">
        <w:rPr>
          <w:rFonts w:asciiTheme="minorHAnsi" w:hAnsiTheme="minorHAnsi" w:cstheme="minorHAnsi"/>
        </w:rPr>
        <w:t>a transcrição literal de</w:t>
      </w:r>
      <w:r w:rsidR="00FC4243" w:rsidRPr="00FC4243">
        <w:rPr>
          <w:rFonts w:asciiTheme="minorHAnsi" w:hAnsiTheme="minorHAnsi" w:cstheme="minorHAnsi"/>
        </w:rPr>
        <w:t xml:space="preserve"> tudo o que é dito, </w:t>
      </w:r>
      <w:r w:rsidR="00821D83">
        <w:rPr>
          <w:rFonts w:asciiTheme="minorHAnsi" w:hAnsiTheme="minorHAnsi" w:cstheme="minorHAnsi"/>
        </w:rPr>
        <w:t xml:space="preserve">pois o foco é </w:t>
      </w:r>
      <w:r w:rsidR="00697587">
        <w:rPr>
          <w:rFonts w:asciiTheme="minorHAnsi" w:hAnsiTheme="minorHAnsi" w:cstheme="minorHAnsi"/>
        </w:rPr>
        <w:t>a sintetização fidedigna do que é tratado em cada reunião</w:t>
      </w:r>
      <w:r w:rsidR="00FC4243" w:rsidRPr="00FC4243">
        <w:rPr>
          <w:rFonts w:asciiTheme="minorHAnsi" w:hAnsiTheme="minorHAnsi" w:cstheme="minorHAnsi"/>
        </w:rPr>
        <w:t>.</w:t>
      </w:r>
      <w:r w:rsidR="00821D83">
        <w:rPr>
          <w:rFonts w:asciiTheme="minorHAnsi" w:hAnsiTheme="minorHAnsi" w:cstheme="minorHAnsi"/>
        </w:rPr>
        <w:t xml:space="preserve"> </w:t>
      </w:r>
      <w:r w:rsidR="003F2172">
        <w:rPr>
          <w:rFonts w:asciiTheme="minorHAnsi" w:hAnsiTheme="minorHAnsi" w:cstheme="minorHAnsi"/>
        </w:rPr>
        <w:t>Esclarece</w:t>
      </w:r>
      <w:r w:rsidR="00821D83">
        <w:rPr>
          <w:rFonts w:asciiTheme="minorHAnsi" w:hAnsiTheme="minorHAnsi" w:cstheme="minorHAnsi"/>
        </w:rPr>
        <w:t>,</w:t>
      </w:r>
      <w:r w:rsidR="003F2172">
        <w:rPr>
          <w:rFonts w:asciiTheme="minorHAnsi" w:hAnsiTheme="minorHAnsi" w:cstheme="minorHAnsi"/>
        </w:rPr>
        <w:t xml:space="preserve"> ainda, que</w:t>
      </w:r>
      <w:r w:rsidR="00FC4243" w:rsidRPr="00FC4243">
        <w:rPr>
          <w:rFonts w:asciiTheme="minorHAnsi" w:hAnsiTheme="minorHAnsi" w:cstheme="minorHAnsi"/>
        </w:rPr>
        <w:t xml:space="preserve"> </w:t>
      </w:r>
      <w:r w:rsidR="00821D83">
        <w:rPr>
          <w:rFonts w:asciiTheme="minorHAnsi" w:hAnsiTheme="minorHAnsi" w:cstheme="minorHAnsi"/>
        </w:rPr>
        <w:t>o</w:t>
      </w:r>
      <w:r w:rsidR="00FC4243" w:rsidRPr="00FC4243">
        <w:rPr>
          <w:rFonts w:asciiTheme="minorHAnsi" w:hAnsiTheme="minorHAnsi" w:cstheme="minorHAnsi"/>
        </w:rPr>
        <w:t xml:space="preserve">s conselheiros podem </w:t>
      </w:r>
      <w:r w:rsidR="00821D83">
        <w:rPr>
          <w:rFonts w:asciiTheme="minorHAnsi" w:hAnsiTheme="minorHAnsi" w:cstheme="minorHAnsi"/>
        </w:rPr>
        <w:t xml:space="preserve">deliberar e </w:t>
      </w:r>
      <w:r w:rsidR="003F2172">
        <w:rPr>
          <w:rFonts w:asciiTheme="minorHAnsi" w:hAnsiTheme="minorHAnsi" w:cstheme="minorHAnsi"/>
        </w:rPr>
        <w:t>alterar o conteúdo de todas as atas, se acharem necessário</w:t>
      </w:r>
      <w:r w:rsidR="00FC4243" w:rsidRPr="00FC4243">
        <w:rPr>
          <w:rFonts w:asciiTheme="minorHAnsi" w:hAnsiTheme="minorHAnsi" w:cstheme="minorHAnsi"/>
        </w:rPr>
        <w:t xml:space="preserve">. </w:t>
      </w:r>
      <w:r w:rsidR="00821D83">
        <w:rPr>
          <w:rFonts w:asciiTheme="minorHAnsi" w:hAnsiTheme="minorHAnsi" w:cstheme="minorHAnsi"/>
        </w:rPr>
        <w:t xml:space="preserve"> </w:t>
      </w:r>
      <w:r w:rsidR="001A02E5">
        <w:rPr>
          <w:rFonts w:asciiTheme="minorHAnsi" w:hAnsiTheme="minorHAnsi" w:cstheme="minorHAnsi"/>
          <w:b/>
          <w:bCs/>
        </w:rPr>
        <w:t xml:space="preserve">Arthur Xavier </w:t>
      </w:r>
      <w:r w:rsidR="00FC4243" w:rsidRPr="00FC4243">
        <w:rPr>
          <w:rFonts w:asciiTheme="minorHAnsi" w:hAnsiTheme="minorHAnsi" w:cstheme="minorHAnsi"/>
        </w:rPr>
        <w:t>diz que</w:t>
      </w:r>
      <w:r w:rsidR="00EC5E18">
        <w:rPr>
          <w:rFonts w:asciiTheme="minorHAnsi" w:hAnsiTheme="minorHAnsi" w:cstheme="minorHAnsi"/>
        </w:rPr>
        <w:t>,</w:t>
      </w:r>
      <w:r w:rsidR="00FC4243" w:rsidRPr="00FC4243">
        <w:rPr>
          <w:rFonts w:asciiTheme="minorHAnsi" w:hAnsiTheme="minorHAnsi" w:cstheme="minorHAnsi"/>
        </w:rPr>
        <w:t xml:space="preserve"> quando os conselheiros da sociedade civil propõe</w:t>
      </w:r>
      <w:r w:rsidR="00821D83">
        <w:rPr>
          <w:rFonts w:asciiTheme="minorHAnsi" w:hAnsiTheme="minorHAnsi" w:cstheme="minorHAnsi"/>
        </w:rPr>
        <w:t>m</w:t>
      </w:r>
      <w:r w:rsidR="00FC4243" w:rsidRPr="00FC4243">
        <w:rPr>
          <w:rFonts w:asciiTheme="minorHAnsi" w:hAnsiTheme="minorHAnsi" w:cstheme="minorHAnsi"/>
        </w:rPr>
        <w:t xml:space="preserve"> alteração, deve-se alterar</w:t>
      </w:r>
      <w:r w:rsidR="0035646A">
        <w:rPr>
          <w:rFonts w:asciiTheme="minorHAnsi" w:hAnsiTheme="minorHAnsi" w:cstheme="minorHAnsi"/>
        </w:rPr>
        <w:t>, assim como</w:t>
      </w:r>
      <w:r w:rsidR="00821D83">
        <w:rPr>
          <w:rFonts w:asciiTheme="minorHAnsi" w:hAnsiTheme="minorHAnsi" w:cstheme="minorHAnsi"/>
        </w:rPr>
        <w:t xml:space="preserve"> o</w:t>
      </w:r>
      <w:r w:rsidR="00FC4243" w:rsidRPr="00FC4243">
        <w:rPr>
          <w:rFonts w:asciiTheme="minorHAnsi" w:hAnsiTheme="minorHAnsi" w:cstheme="minorHAnsi"/>
        </w:rPr>
        <w:t xml:space="preserve"> </w:t>
      </w:r>
      <w:r w:rsidR="00BA6164">
        <w:rPr>
          <w:rFonts w:asciiTheme="minorHAnsi" w:hAnsiTheme="minorHAnsi" w:cstheme="minorHAnsi"/>
        </w:rPr>
        <w:t>R</w:t>
      </w:r>
      <w:r w:rsidR="00FC4243" w:rsidRPr="00FC4243">
        <w:rPr>
          <w:rFonts w:asciiTheme="minorHAnsi" w:hAnsiTheme="minorHAnsi" w:cstheme="minorHAnsi"/>
        </w:rPr>
        <w:t>egimento</w:t>
      </w:r>
      <w:r w:rsidR="00821D83">
        <w:rPr>
          <w:rFonts w:asciiTheme="minorHAnsi" w:hAnsiTheme="minorHAnsi" w:cstheme="minorHAnsi"/>
        </w:rPr>
        <w:t xml:space="preserve"> </w:t>
      </w:r>
      <w:r w:rsidR="00BA6164">
        <w:rPr>
          <w:rFonts w:asciiTheme="minorHAnsi" w:hAnsiTheme="minorHAnsi" w:cstheme="minorHAnsi"/>
        </w:rPr>
        <w:t>I</w:t>
      </w:r>
      <w:r w:rsidR="00821D83">
        <w:rPr>
          <w:rFonts w:asciiTheme="minorHAnsi" w:hAnsiTheme="minorHAnsi" w:cstheme="minorHAnsi"/>
        </w:rPr>
        <w:t>nterno</w:t>
      </w:r>
      <w:r w:rsidR="0035646A">
        <w:rPr>
          <w:rFonts w:asciiTheme="minorHAnsi" w:hAnsiTheme="minorHAnsi" w:cstheme="minorHAnsi"/>
        </w:rPr>
        <w:t xml:space="preserve"> que</w:t>
      </w:r>
      <w:r w:rsidR="00821D83">
        <w:rPr>
          <w:rFonts w:asciiTheme="minorHAnsi" w:hAnsiTheme="minorHAnsi" w:cstheme="minorHAnsi"/>
        </w:rPr>
        <w:t xml:space="preserve"> também</w:t>
      </w:r>
      <w:r w:rsidR="00FC4243" w:rsidRPr="00FC4243">
        <w:rPr>
          <w:rFonts w:asciiTheme="minorHAnsi" w:hAnsiTheme="minorHAnsi" w:cstheme="minorHAnsi"/>
        </w:rPr>
        <w:t xml:space="preserve"> tem de ser alterado</w:t>
      </w:r>
      <w:r w:rsidR="0035646A">
        <w:rPr>
          <w:rFonts w:asciiTheme="minorHAnsi" w:hAnsiTheme="minorHAnsi" w:cstheme="minorHAnsi"/>
        </w:rPr>
        <w:t>.</w:t>
      </w:r>
      <w:r w:rsidR="00697587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b/>
          <w:bCs/>
        </w:rPr>
        <w:t xml:space="preserve">Seiti Takahama </w:t>
      </w:r>
      <w:r w:rsidR="00FC4243" w:rsidRPr="00FC4243">
        <w:rPr>
          <w:rFonts w:asciiTheme="minorHAnsi" w:hAnsiTheme="minorHAnsi" w:cstheme="minorHAnsi"/>
        </w:rPr>
        <w:t xml:space="preserve">diz que agora é hora dos ajustes. </w:t>
      </w:r>
      <w:r w:rsidR="00697587">
        <w:rPr>
          <w:rFonts w:asciiTheme="minorHAnsi" w:hAnsiTheme="minorHAnsi" w:cstheme="minorHAnsi"/>
        </w:rPr>
        <w:t>E que, s</w:t>
      </w:r>
      <w:r w:rsidR="00FC4243" w:rsidRPr="00FC4243">
        <w:rPr>
          <w:rFonts w:asciiTheme="minorHAnsi" w:hAnsiTheme="minorHAnsi" w:cstheme="minorHAnsi"/>
        </w:rPr>
        <w:t>obre a ata</w:t>
      </w:r>
      <w:r w:rsidR="00697587">
        <w:rPr>
          <w:rFonts w:asciiTheme="minorHAnsi" w:hAnsiTheme="minorHAnsi" w:cstheme="minorHAnsi"/>
        </w:rPr>
        <w:t>,</w:t>
      </w:r>
      <w:r w:rsidR="00FB62DB">
        <w:rPr>
          <w:rFonts w:asciiTheme="minorHAnsi" w:hAnsiTheme="minorHAnsi" w:cstheme="minorHAnsi"/>
        </w:rPr>
        <w:t xml:space="preserve"> </w:t>
      </w:r>
      <w:r w:rsidR="00FC4243" w:rsidRPr="00FC4243">
        <w:rPr>
          <w:rFonts w:asciiTheme="minorHAnsi" w:hAnsiTheme="minorHAnsi" w:cstheme="minorHAnsi"/>
        </w:rPr>
        <w:t xml:space="preserve">deve ser referendada no pleno. </w:t>
      </w:r>
      <w:r w:rsidR="00697587">
        <w:rPr>
          <w:rFonts w:asciiTheme="minorHAnsi" w:hAnsiTheme="minorHAnsi" w:cstheme="minorHAnsi"/>
        </w:rPr>
        <w:t xml:space="preserve">Além disso, </w:t>
      </w:r>
      <w:r w:rsidR="00FC4243" w:rsidRPr="00FC4243">
        <w:rPr>
          <w:rFonts w:asciiTheme="minorHAnsi" w:hAnsiTheme="minorHAnsi" w:cstheme="minorHAnsi"/>
        </w:rPr>
        <w:t>que sobre as comissões serem online, isso deve</w:t>
      </w:r>
      <w:r w:rsidR="00EC5E18">
        <w:rPr>
          <w:rFonts w:asciiTheme="minorHAnsi" w:hAnsiTheme="minorHAnsi" w:cstheme="minorHAnsi"/>
        </w:rPr>
        <w:t xml:space="preserve">ria </w:t>
      </w:r>
      <w:r w:rsidR="00FC4243" w:rsidRPr="00FC4243">
        <w:rPr>
          <w:rFonts w:asciiTheme="minorHAnsi" w:hAnsiTheme="minorHAnsi" w:cstheme="minorHAnsi"/>
        </w:rPr>
        <w:t xml:space="preserve">ser deliberado </w:t>
      </w:r>
      <w:r w:rsidR="00EC5E18">
        <w:rPr>
          <w:rFonts w:asciiTheme="minorHAnsi" w:hAnsiTheme="minorHAnsi" w:cstheme="minorHAnsi"/>
        </w:rPr>
        <w:t>pelo colegiado</w:t>
      </w:r>
      <w:r w:rsidR="00FC4243" w:rsidRPr="00FC4243">
        <w:rPr>
          <w:rFonts w:asciiTheme="minorHAnsi" w:hAnsiTheme="minorHAnsi" w:cstheme="minorHAnsi"/>
        </w:rPr>
        <w:t xml:space="preserve">. </w:t>
      </w:r>
      <w:r w:rsidR="00FB62DB">
        <w:rPr>
          <w:rFonts w:asciiTheme="minorHAnsi" w:hAnsiTheme="minorHAnsi" w:cstheme="minorHAnsi"/>
        </w:rPr>
        <w:t>Acrescenta dizendo que p</w:t>
      </w:r>
      <w:r w:rsidR="00FC4243" w:rsidRPr="00FC4243">
        <w:rPr>
          <w:rFonts w:asciiTheme="minorHAnsi" w:hAnsiTheme="minorHAnsi" w:cstheme="minorHAnsi"/>
        </w:rPr>
        <w:t xml:space="preserve">recisa </w:t>
      </w:r>
      <w:r w:rsidR="00FB62DB">
        <w:rPr>
          <w:rFonts w:asciiTheme="minorHAnsi" w:hAnsiTheme="minorHAnsi" w:cstheme="minorHAnsi"/>
        </w:rPr>
        <w:t>ser colocado</w:t>
      </w:r>
      <w:r w:rsidR="00FC4243" w:rsidRPr="00FC4243">
        <w:rPr>
          <w:rFonts w:asciiTheme="minorHAnsi" w:hAnsiTheme="minorHAnsi" w:cstheme="minorHAnsi"/>
        </w:rPr>
        <w:t xml:space="preserve"> na</w:t>
      </w:r>
      <w:r w:rsidR="00FB62DB">
        <w:rPr>
          <w:rFonts w:asciiTheme="minorHAnsi" w:hAnsiTheme="minorHAnsi" w:cstheme="minorHAnsi"/>
        </w:rPr>
        <w:t>s</w:t>
      </w:r>
      <w:r w:rsidR="00FC4243" w:rsidRPr="00FC4243">
        <w:rPr>
          <w:rFonts w:asciiTheme="minorHAnsi" w:hAnsiTheme="minorHAnsi" w:cstheme="minorHAnsi"/>
        </w:rPr>
        <w:t xml:space="preserve"> ata</w:t>
      </w:r>
      <w:r w:rsidR="00FB62DB">
        <w:rPr>
          <w:rFonts w:asciiTheme="minorHAnsi" w:hAnsiTheme="minorHAnsi" w:cstheme="minorHAnsi"/>
        </w:rPr>
        <w:t>s</w:t>
      </w:r>
      <w:r w:rsidR="00FC4243" w:rsidRPr="00FC4243">
        <w:rPr>
          <w:rFonts w:asciiTheme="minorHAnsi" w:hAnsiTheme="minorHAnsi" w:cstheme="minorHAnsi"/>
        </w:rPr>
        <w:t xml:space="preserve"> as partes mais importantes, como em relação a pessoa</w:t>
      </w:r>
      <w:r w:rsidR="00FB62DB">
        <w:rPr>
          <w:rFonts w:asciiTheme="minorHAnsi" w:hAnsiTheme="minorHAnsi" w:cstheme="minorHAnsi"/>
        </w:rPr>
        <w:t xml:space="preserve"> não-conselheira</w:t>
      </w:r>
      <w:r w:rsidR="00FC4243" w:rsidRPr="00FC4243">
        <w:rPr>
          <w:rFonts w:asciiTheme="minorHAnsi" w:hAnsiTheme="minorHAnsi" w:cstheme="minorHAnsi"/>
        </w:rPr>
        <w:t xml:space="preserve"> que interferiu no andamento da deliberação</w:t>
      </w:r>
      <w:r w:rsidR="00FB62DB">
        <w:rPr>
          <w:rFonts w:asciiTheme="minorHAnsi" w:hAnsiTheme="minorHAnsi" w:cstheme="minorHAnsi"/>
        </w:rPr>
        <w:t xml:space="preserve"> na última reunião. Ademais, que os conselheiros deveriam ter sido informados</w:t>
      </w:r>
      <w:r w:rsidR="00697587">
        <w:rPr>
          <w:rFonts w:asciiTheme="minorHAnsi" w:hAnsiTheme="minorHAnsi" w:cstheme="minorHAnsi"/>
        </w:rPr>
        <w:t xml:space="preserve"> </w:t>
      </w:r>
      <w:r w:rsidR="00FB62DB">
        <w:rPr>
          <w:rFonts w:asciiTheme="minorHAnsi" w:hAnsiTheme="minorHAnsi" w:cstheme="minorHAnsi"/>
        </w:rPr>
        <w:t xml:space="preserve">sobre a criação </w:t>
      </w:r>
      <w:r w:rsidR="00697587">
        <w:rPr>
          <w:rFonts w:asciiTheme="minorHAnsi" w:hAnsiTheme="minorHAnsi" w:cstheme="minorHAnsi"/>
        </w:rPr>
        <w:t xml:space="preserve">recente </w:t>
      </w:r>
      <w:r w:rsidR="00FB62DB">
        <w:rPr>
          <w:rFonts w:asciiTheme="minorHAnsi" w:hAnsiTheme="minorHAnsi" w:cstheme="minorHAnsi"/>
        </w:rPr>
        <w:t>d</w:t>
      </w:r>
      <w:r w:rsidR="00697587">
        <w:rPr>
          <w:rFonts w:asciiTheme="minorHAnsi" w:hAnsiTheme="minorHAnsi" w:cstheme="minorHAnsi"/>
        </w:rPr>
        <w:t>e uma</w:t>
      </w:r>
      <w:r w:rsidR="00FC4243" w:rsidRPr="00FC4243">
        <w:rPr>
          <w:rFonts w:asciiTheme="minorHAnsi" w:hAnsiTheme="minorHAnsi" w:cstheme="minorHAnsi"/>
        </w:rPr>
        <w:t xml:space="preserve"> </w:t>
      </w:r>
      <w:r w:rsidR="00FB62DB">
        <w:rPr>
          <w:rFonts w:asciiTheme="minorHAnsi" w:hAnsiTheme="minorHAnsi" w:cstheme="minorHAnsi"/>
        </w:rPr>
        <w:t>URSI (Unidade de Referência da Saúde do Idoso) no Campo Limpo, na Z</w:t>
      </w:r>
      <w:r w:rsidR="00FC4243" w:rsidRPr="00FC4243">
        <w:rPr>
          <w:rFonts w:asciiTheme="minorHAnsi" w:hAnsiTheme="minorHAnsi" w:cstheme="minorHAnsi"/>
        </w:rPr>
        <w:t xml:space="preserve">ona </w:t>
      </w:r>
      <w:r w:rsidR="00FB62DB">
        <w:rPr>
          <w:rFonts w:asciiTheme="minorHAnsi" w:hAnsiTheme="minorHAnsi" w:cstheme="minorHAnsi"/>
        </w:rPr>
        <w:t>S</w:t>
      </w:r>
      <w:r w:rsidR="00FC4243" w:rsidRPr="00FC4243">
        <w:rPr>
          <w:rFonts w:asciiTheme="minorHAnsi" w:hAnsiTheme="minorHAnsi" w:cstheme="minorHAnsi"/>
        </w:rPr>
        <w:t>ul.</w:t>
      </w:r>
      <w:r w:rsidR="00F8108E">
        <w:rPr>
          <w:rFonts w:asciiTheme="minorHAnsi" w:hAnsiTheme="minorHAnsi" w:cstheme="minorHAnsi"/>
        </w:rPr>
        <w:t xml:space="preserve"> </w:t>
      </w:r>
    </w:p>
    <w:p w14:paraId="5756C5CD" w14:textId="77777777" w:rsidR="00F8108E" w:rsidRDefault="00F8108E" w:rsidP="00F8108E">
      <w:pPr>
        <w:jc w:val="both"/>
        <w:rPr>
          <w:rFonts w:asciiTheme="minorHAnsi" w:hAnsiTheme="minorHAnsi" w:cstheme="minorHAnsi"/>
        </w:rPr>
      </w:pPr>
    </w:p>
    <w:p w14:paraId="343E213F" w14:textId="063E0C44" w:rsidR="00FC4243" w:rsidRPr="00FC4243" w:rsidRDefault="00AA1A28" w:rsidP="00F8108E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 conselheira </w:t>
      </w:r>
      <w:r w:rsidR="00FB62DB" w:rsidRPr="00FB62DB">
        <w:rPr>
          <w:rFonts w:asciiTheme="minorHAnsi" w:hAnsiTheme="minorHAnsi" w:cstheme="minorHAnsi"/>
          <w:b/>
          <w:bCs/>
        </w:rPr>
        <w:t>Juliana de Oliveira</w:t>
      </w:r>
      <w:r w:rsidR="006F3E49">
        <w:rPr>
          <w:rFonts w:asciiTheme="minorHAnsi" w:hAnsiTheme="minorHAnsi" w:cstheme="minorHAnsi"/>
          <w:b/>
          <w:bCs/>
        </w:rPr>
        <w:t xml:space="preserve"> </w:t>
      </w:r>
      <w:r w:rsidR="006F3E49" w:rsidRPr="00EC5E18">
        <w:rPr>
          <w:rFonts w:asciiTheme="minorHAnsi" w:hAnsiTheme="minorHAnsi" w:cstheme="minorHAnsi"/>
        </w:rPr>
        <w:t>(SMADS)</w:t>
      </w:r>
      <w:r w:rsidR="00FC4243" w:rsidRPr="00FC4243">
        <w:rPr>
          <w:rFonts w:asciiTheme="minorHAnsi" w:hAnsiTheme="minorHAnsi" w:cstheme="minorHAnsi"/>
        </w:rPr>
        <w:t xml:space="preserve"> </w:t>
      </w:r>
      <w:r w:rsidR="00FB62DB">
        <w:rPr>
          <w:rFonts w:asciiTheme="minorHAnsi" w:hAnsiTheme="minorHAnsi" w:cstheme="minorHAnsi"/>
        </w:rPr>
        <w:t xml:space="preserve">questiona se </w:t>
      </w:r>
      <w:r w:rsidR="00FC4243" w:rsidRPr="00FC4243">
        <w:rPr>
          <w:rFonts w:asciiTheme="minorHAnsi" w:hAnsiTheme="minorHAnsi" w:cstheme="minorHAnsi"/>
        </w:rPr>
        <w:t>não</w:t>
      </w:r>
      <w:r w:rsidR="00FB62DB">
        <w:rPr>
          <w:rFonts w:asciiTheme="minorHAnsi" w:hAnsiTheme="minorHAnsi" w:cstheme="minorHAnsi"/>
        </w:rPr>
        <w:t xml:space="preserve"> se</w:t>
      </w:r>
      <w:r w:rsidR="00FC4243" w:rsidRPr="00FC4243">
        <w:rPr>
          <w:rFonts w:asciiTheme="minorHAnsi" w:hAnsiTheme="minorHAnsi" w:cstheme="minorHAnsi"/>
        </w:rPr>
        <w:t xml:space="preserve"> perde muito tempo fazendo a leitura da ata</w:t>
      </w:r>
      <w:r w:rsidR="00697587">
        <w:rPr>
          <w:rFonts w:asciiTheme="minorHAnsi" w:hAnsiTheme="minorHAnsi" w:cstheme="minorHAnsi"/>
        </w:rPr>
        <w:t>, p</w:t>
      </w:r>
      <w:r w:rsidR="00FB62DB">
        <w:rPr>
          <w:rFonts w:asciiTheme="minorHAnsi" w:hAnsiTheme="minorHAnsi" w:cstheme="minorHAnsi"/>
        </w:rPr>
        <w:t xml:space="preserve">ois, a partir da leitura, com </w:t>
      </w:r>
      <w:r>
        <w:rPr>
          <w:rFonts w:asciiTheme="minorHAnsi" w:hAnsiTheme="minorHAnsi" w:cstheme="minorHAnsi"/>
        </w:rPr>
        <w:t>eventuais</w:t>
      </w:r>
      <w:r w:rsidR="00FB62DB">
        <w:rPr>
          <w:rFonts w:asciiTheme="minorHAnsi" w:hAnsiTheme="minorHAnsi" w:cstheme="minorHAnsi"/>
        </w:rPr>
        <w:t xml:space="preserve"> apontamentos para alteração, toma-se significativo tempo </w:t>
      </w:r>
      <w:r w:rsidR="003F2172">
        <w:rPr>
          <w:rFonts w:asciiTheme="minorHAnsi" w:hAnsiTheme="minorHAnsi" w:cstheme="minorHAnsi"/>
        </w:rPr>
        <w:t xml:space="preserve">de cada reunião </w:t>
      </w:r>
      <w:r w:rsidR="00FC4243" w:rsidRPr="00FC4243">
        <w:rPr>
          <w:rFonts w:asciiTheme="minorHAnsi" w:hAnsiTheme="minorHAnsi" w:cstheme="minorHAnsi"/>
        </w:rPr>
        <w:t xml:space="preserve">sobre detalhes da ata, </w:t>
      </w:r>
      <w:r>
        <w:rPr>
          <w:rFonts w:asciiTheme="minorHAnsi" w:hAnsiTheme="minorHAnsi" w:cstheme="minorHAnsi"/>
        </w:rPr>
        <w:t>prejudicando o tempo total da reunião e as demais discussões. A conselheira</w:t>
      </w:r>
      <w:r w:rsidR="00F8108E">
        <w:rPr>
          <w:rFonts w:asciiTheme="minorHAnsi" w:hAnsiTheme="minorHAnsi" w:cstheme="minorHAnsi"/>
        </w:rPr>
        <w:t xml:space="preserve"> </w:t>
      </w:r>
      <w:r w:rsidR="00FC4243" w:rsidRPr="00FB62DB">
        <w:rPr>
          <w:rFonts w:asciiTheme="minorHAnsi" w:hAnsiTheme="minorHAnsi" w:cstheme="minorHAnsi"/>
          <w:b/>
          <w:bCs/>
        </w:rPr>
        <w:t>Clotilde</w:t>
      </w:r>
      <w:r w:rsidR="00FB62DB" w:rsidRPr="00FB62DB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="00FB62DB" w:rsidRPr="00FB62DB">
        <w:rPr>
          <w:rFonts w:asciiTheme="minorHAnsi" w:hAnsiTheme="minorHAnsi" w:cstheme="minorHAnsi"/>
          <w:b/>
          <w:bCs/>
        </w:rPr>
        <w:t>Benedik</w:t>
      </w:r>
      <w:proofErr w:type="spellEnd"/>
      <w:r w:rsidR="006F3E49">
        <w:rPr>
          <w:rFonts w:asciiTheme="minorHAnsi" w:hAnsiTheme="minorHAnsi" w:cstheme="minorHAnsi"/>
          <w:b/>
          <w:bCs/>
        </w:rPr>
        <w:t xml:space="preserve"> </w:t>
      </w:r>
      <w:r w:rsidR="006F3E49" w:rsidRPr="00EC5E18">
        <w:rPr>
          <w:rFonts w:asciiTheme="minorHAnsi" w:hAnsiTheme="minorHAnsi" w:cstheme="minorHAnsi"/>
        </w:rPr>
        <w:t>(</w:t>
      </w:r>
      <w:r w:rsidR="006F3E49" w:rsidRPr="00EC5E18">
        <w:rPr>
          <w:rFonts w:ascii="Calibri" w:eastAsia="Calibri" w:hAnsi="Calibri" w:cs="Calibri"/>
        </w:rPr>
        <w:t>Fórum Jaçanã - Tremembé</w:t>
      </w:r>
      <w:r w:rsidR="006F3E49" w:rsidRPr="00EC5E18">
        <w:rPr>
          <w:rFonts w:asciiTheme="minorHAnsi" w:hAnsiTheme="minorHAnsi" w:cstheme="minorHAnsi"/>
        </w:rPr>
        <w:t>)</w:t>
      </w:r>
      <w:r w:rsidR="00FC4243" w:rsidRPr="00FC4243">
        <w:rPr>
          <w:rFonts w:asciiTheme="minorHAnsi" w:hAnsiTheme="minorHAnsi" w:cstheme="minorHAnsi"/>
        </w:rPr>
        <w:t xml:space="preserve"> </w:t>
      </w:r>
      <w:r w:rsidR="00F8108E">
        <w:rPr>
          <w:rFonts w:asciiTheme="minorHAnsi" w:hAnsiTheme="minorHAnsi" w:cstheme="minorHAnsi"/>
        </w:rPr>
        <w:t>fala</w:t>
      </w:r>
      <w:r w:rsidR="00FC4243" w:rsidRPr="00FC4243">
        <w:rPr>
          <w:rFonts w:asciiTheme="minorHAnsi" w:hAnsiTheme="minorHAnsi" w:cstheme="minorHAnsi"/>
        </w:rPr>
        <w:t xml:space="preserve"> que deve haver participação de todos na aprovação da ata, e que deva ter aprovação</w:t>
      </w:r>
      <w:r w:rsidR="00FB62DB">
        <w:rPr>
          <w:rFonts w:asciiTheme="minorHAnsi" w:hAnsiTheme="minorHAnsi" w:cstheme="minorHAnsi"/>
        </w:rPr>
        <w:t>,</w:t>
      </w:r>
      <w:r w:rsidR="00FC4243" w:rsidRPr="00FC4243">
        <w:rPr>
          <w:rFonts w:asciiTheme="minorHAnsi" w:hAnsiTheme="minorHAnsi" w:cstheme="minorHAnsi"/>
        </w:rPr>
        <w:t xml:space="preserve"> seja online ou via leitura presencial</w:t>
      </w:r>
      <w:r w:rsidR="00FB62DB">
        <w:rPr>
          <w:rFonts w:asciiTheme="minorHAnsi" w:hAnsiTheme="minorHAnsi" w:cstheme="minorHAnsi"/>
        </w:rPr>
        <w:t>, de todos os conselheiros</w:t>
      </w:r>
      <w:r w:rsidR="00FC4243" w:rsidRPr="00FC4243">
        <w:rPr>
          <w:rFonts w:asciiTheme="minorHAnsi" w:hAnsiTheme="minorHAnsi" w:cstheme="minorHAnsi"/>
        </w:rPr>
        <w:t xml:space="preserve">. </w:t>
      </w:r>
      <w:r w:rsidR="00F8108E">
        <w:rPr>
          <w:rFonts w:asciiTheme="minorHAnsi" w:hAnsiTheme="minorHAnsi" w:cstheme="minorHAnsi"/>
        </w:rPr>
        <w:t xml:space="preserve"> </w:t>
      </w:r>
      <w:r w:rsidR="006F3E49" w:rsidRPr="00FB62DB">
        <w:rPr>
          <w:rFonts w:asciiTheme="minorHAnsi" w:hAnsiTheme="minorHAnsi" w:cstheme="minorHAnsi"/>
          <w:b/>
          <w:bCs/>
        </w:rPr>
        <w:t>Juliana de Oliveira</w:t>
      </w:r>
      <w:r w:rsidR="006F3E49" w:rsidRPr="00FC4243">
        <w:rPr>
          <w:rFonts w:asciiTheme="minorHAnsi" w:hAnsiTheme="minorHAnsi" w:cstheme="minorHAnsi"/>
        </w:rPr>
        <w:t xml:space="preserve"> </w:t>
      </w:r>
      <w:r w:rsidR="00FC4243" w:rsidRPr="00FC4243">
        <w:rPr>
          <w:rFonts w:asciiTheme="minorHAnsi" w:hAnsiTheme="minorHAnsi" w:cstheme="minorHAnsi"/>
        </w:rPr>
        <w:t>diz que</w:t>
      </w:r>
      <w:r w:rsidR="00FB62DB">
        <w:rPr>
          <w:rFonts w:asciiTheme="minorHAnsi" w:hAnsiTheme="minorHAnsi" w:cstheme="minorHAnsi"/>
        </w:rPr>
        <w:t>,</w:t>
      </w:r>
      <w:r w:rsidR="00FC4243" w:rsidRPr="00FC4243">
        <w:rPr>
          <w:rFonts w:asciiTheme="minorHAnsi" w:hAnsiTheme="minorHAnsi" w:cstheme="minorHAnsi"/>
        </w:rPr>
        <w:t xml:space="preserve"> se não houver contraposições</w:t>
      </w:r>
      <w:r w:rsidR="00FB62DB">
        <w:rPr>
          <w:rFonts w:asciiTheme="minorHAnsi" w:hAnsiTheme="minorHAnsi" w:cstheme="minorHAnsi"/>
        </w:rPr>
        <w:t xml:space="preserve"> em uma ata</w:t>
      </w:r>
      <w:r w:rsidR="00FC4243" w:rsidRPr="00FC4243">
        <w:rPr>
          <w:rFonts w:asciiTheme="minorHAnsi" w:hAnsiTheme="minorHAnsi" w:cstheme="minorHAnsi"/>
        </w:rPr>
        <w:t>, entende-se que ela foi aprovada.</w:t>
      </w:r>
      <w:r w:rsidR="00F8108E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O conselheiro </w:t>
      </w:r>
      <w:r w:rsidR="00FC4243" w:rsidRPr="00F8108E">
        <w:rPr>
          <w:rFonts w:asciiTheme="minorHAnsi" w:hAnsiTheme="minorHAnsi" w:cstheme="minorHAnsi"/>
          <w:b/>
          <w:bCs/>
        </w:rPr>
        <w:t>Claudio</w:t>
      </w:r>
      <w:r w:rsidR="000E0115" w:rsidRPr="00F8108E">
        <w:rPr>
          <w:rFonts w:asciiTheme="minorHAnsi" w:hAnsiTheme="minorHAnsi" w:cstheme="minorHAnsi"/>
          <w:b/>
          <w:bCs/>
        </w:rPr>
        <w:t xml:space="preserve"> de Almeida</w:t>
      </w:r>
      <w:r w:rsidR="002A49C1">
        <w:rPr>
          <w:rFonts w:asciiTheme="minorHAnsi" w:hAnsiTheme="minorHAnsi" w:cstheme="minorHAnsi"/>
          <w:b/>
          <w:bCs/>
        </w:rPr>
        <w:t xml:space="preserve"> </w:t>
      </w:r>
      <w:r w:rsidR="002A49C1" w:rsidRPr="00EC5E18">
        <w:rPr>
          <w:rFonts w:asciiTheme="minorHAnsi" w:hAnsiTheme="minorHAnsi" w:cstheme="minorHAnsi"/>
        </w:rPr>
        <w:t>(SMC)</w:t>
      </w:r>
      <w:r w:rsidR="00FC4243" w:rsidRPr="00FC4243">
        <w:rPr>
          <w:rFonts w:asciiTheme="minorHAnsi" w:hAnsiTheme="minorHAnsi" w:cstheme="minorHAnsi"/>
        </w:rPr>
        <w:t xml:space="preserve"> reforça o que Juliana di</w:t>
      </w:r>
      <w:r w:rsidR="00FB62DB">
        <w:rPr>
          <w:rFonts w:asciiTheme="minorHAnsi" w:hAnsiTheme="minorHAnsi" w:cstheme="minorHAnsi"/>
        </w:rPr>
        <w:t>z</w:t>
      </w:r>
      <w:r w:rsidR="00BA6164">
        <w:rPr>
          <w:rFonts w:asciiTheme="minorHAnsi" w:hAnsiTheme="minorHAnsi" w:cstheme="minorHAnsi"/>
        </w:rPr>
        <w:t>, pontuando</w:t>
      </w:r>
      <w:r w:rsidR="00FB62DB">
        <w:rPr>
          <w:rFonts w:asciiTheme="minorHAnsi" w:hAnsiTheme="minorHAnsi" w:cstheme="minorHAnsi"/>
        </w:rPr>
        <w:t xml:space="preserve"> que</w:t>
      </w:r>
      <w:r w:rsidR="00FC4243" w:rsidRPr="00FC4243">
        <w:rPr>
          <w:rFonts w:asciiTheme="minorHAnsi" w:hAnsiTheme="minorHAnsi" w:cstheme="minorHAnsi"/>
        </w:rPr>
        <w:t xml:space="preserve"> </w:t>
      </w:r>
      <w:r w:rsidR="00FB62DB">
        <w:rPr>
          <w:rFonts w:asciiTheme="minorHAnsi" w:hAnsiTheme="minorHAnsi" w:cstheme="minorHAnsi"/>
        </w:rPr>
        <w:t>no mandato 2023-2025</w:t>
      </w:r>
      <w:r w:rsidR="00FC4243" w:rsidRPr="00FC4243">
        <w:rPr>
          <w:rFonts w:asciiTheme="minorHAnsi" w:hAnsiTheme="minorHAnsi" w:cstheme="minorHAnsi"/>
        </w:rPr>
        <w:t xml:space="preserve"> não era necessário a manifestação de todos os conselheiros</w:t>
      </w:r>
      <w:r w:rsidR="000E0115">
        <w:rPr>
          <w:rFonts w:asciiTheme="minorHAnsi" w:hAnsiTheme="minorHAnsi" w:cstheme="minorHAnsi"/>
        </w:rPr>
        <w:t>.</w:t>
      </w:r>
      <w:r w:rsidR="00F8108E">
        <w:rPr>
          <w:rFonts w:asciiTheme="minorHAnsi" w:hAnsiTheme="minorHAnsi" w:cstheme="minorHAnsi"/>
        </w:rPr>
        <w:t xml:space="preserve"> </w:t>
      </w:r>
      <w:r w:rsidR="006F3E49" w:rsidRPr="00FB62DB">
        <w:rPr>
          <w:rFonts w:asciiTheme="minorHAnsi" w:hAnsiTheme="minorHAnsi" w:cstheme="minorHAnsi"/>
          <w:b/>
          <w:bCs/>
        </w:rPr>
        <w:t xml:space="preserve">Clotilde </w:t>
      </w:r>
      <w:proofErr w:type="spellStart"/>
      <w:r w:rsidR="006F3E49" w:rsidRPr="00FB62DB">
        <w:rPr>
          <w:rFonts w:asciiTheme="minorHAnsi" w:hAnsiTheme="minorHAnsi" w:cstheme="minorHAnsi"/>
          <w:b/>
          <w:bCs/>
        </w:rPr>
        <w:t>Benedik</w:t>
      </w:r>
      <w:proofErr w:type="spellEnd"/>
      <w:r w:rsidR="006F3E49" w:rsidRPr="00FC4243">
        <w:rPr>
          <w:rFonts w:asciiTheme="minorHAnsi" w:hAnsiTheme="minorHAnsi" w:cstheme="minorHAnsi"/>
        </w:rPr>
        <w:t xml:space="preserve"> </w:t>
      </w:r>
      <w:r w:rsidR="00FC4243" w:rsidRPr="00FC4243">
        <w:rPr>
          <w:rFonts w:asciiTheme="minorHAnsi" w:hAnsiTheme="minorHAnsi" w:cstheme="minorHAnsi"/>
        </w:rPr>
        <w:t>diz que a opção do digital pode ajudar, por exemplo</w:t>
      </w:r>
      <w:r w:rsidR="00BA6164">
        <w:rPr>
          <w:rFonts w:asciiTheme="minorHAnsi" w:hAnsiTheme="minorHAnsi" w:cstheme="minorHAnsi"/>
        </w:rPr>
        <w:t>:</w:t>
      </w:r>
      <w:r w:rsidR="00FC4243" w:rsidRPr="00FC4243">
        <w:rPr>
          <w:rFonts w:asciiTheme="minorHAnsi" w:hAnsiTheme="minorHAnsi" w:cstheme="minorHAnsi"/>
        </w:rPr>
        <w:t xml:space="preserve"> </w:t>
      </w:r>
      <w:r w:rsidR="00F8108E">
        <w:rPr>
          <w:rFonts w:asciiTheme="minorHAnsi" w:hAnsiTheme="minorHAnsi" w:cstheme="minorHAnsi"/>
        </w:rPr>
        <w:t>recebe</w:t>
      </w:r>
      <w:r w:rsidR="00BA6164">
        <w:rPr>
          <w:rFonts w:asciiTheme="minorHAnsi" w:hAnsiTheme="minorHAnsi" w:cstheme="minorHAnsi"/>
        </w:rPr>
        <w:t>ndo</w:t>
      </w:r>
      <w:r w:rsidR="00F8108E">
        <w:rPr>
          <w:rFonts w:asciiTheme="minorHAnsi" w:hAnsiTheme="minorHAnsi" w:cstheme="minorHAnsi"/>
        </w:rPr>
        <w:t xml:space="preserve"> as atas via</w:t>
      </w:r>
      <w:r w:rsidR="00FC4243" w:rsidRPr="00FC4243">
        <w:rPr>
          <w:rFonts w:asciiTheme="minorHAnsi" w:hAnsiTheme="minorHAnsi" w:cstheme="minorHAnsi"/>
        </w:rPr>
        <w:t xml:space="preserve"> </w:t>
      </w:r>
      <w:r w:rsidR="00F8108E">
        <w:rPr>
          <w:rFonts w:asciiTheme="minorHAnsi" w:hAnsiTheme="minorHAnsi" w:cstheme="minorHAnsi"/>
        </w:rPr>
        <w:t>W</w:t>
      </w:r>
      <w:r w:rsidR="00FC4243" w:rsidRPr="00FC4243">
        <w:rPr>
          <w:rFonts w:asciiTheme="minorHAnsi" w:hAnsiTheme="minorHAnsi" w:cstheme="minorHAnsi"/>
        </w:rPr>
        <w:t>hatsapp.</w:t>
      </w:r>
      <w:r w:rsidR="00F8108E">
        <w:rPr>
          <w:rFonts w:asciiTheme="minorHAnsi" w:hAnsiTheme="minorHAnsi" w:cstheme="minorHAnsi"/>
        </w:rPr>
        <w:t xml:space="preserve"> </w:t>
      </w:r>
      <w:r w:rsidR="00F8108E" w:rsidRPr="00F8108E">
        <w:rPr>
          <w:rFonts w:asciiTheme="minorHAnsi" w:hAnsiTheme="minorHAnsi" w:cstheme="minorHAnsi"/>
        </w:rPr>
        <w:t>Para</w:t>
      </w:r>
      <w:r w:rsidR="00F8108E">
        <w:rPr>
          <w:rFonts w:asciiTheme="minorHAnsi" w:hAnsiTheme="minorHAnsi" w:cstheme="minorHAnsi"/>
          <w:b/>
          <w:bCs/>
        </w:rPr>
        <w:t xml:space="preserve"> </w:t>
      </w:r>
      <w:r w:rsidR="00FC4243" w:rsidRPr="00F8108E">
        <w:rPr>
          <w:rFonts w:asciiTheme="minorHAnsi" w:hAnsiTheme="minorHAnsi" w:cstheme="minorHAnsi"/>
          <w:b/>
          <w:bCs/>
        </w:rPr>
        <w:t>Maris</w:t>
      </w:r>
      <w:r w:rsidR="00F8108E">
        <w:rPr>
          <w:rFonts w:asciiTheme="minorHAnsi" w:hAnsiTheme="minorHAnsi" w:cstheme="minorHAnsi"/>
          <w:b/>
          <w:bCs/>
        </w:rPr>
        <w:t>a</w:t>
      </w:r>
      <w:r w:rsidR="006F3E49">
        <w:rPr>
          <w:rFonts w:asciiTheme="minorHAnsi" w:hAnsiTheme="minorHAnsi" w:cstheme="minorHAnsi"/>
          <w:b/>
          <w:bCs/>
        </w:rPr>
        <w:t xml:space="preserve"> Accioly</w:t>
      </w:r>
      <w:r w:rsidR="00F8108E">
        <w:rPr>
          <w:rFonts w:asciiTheme="minorHAnsi" w:hAnsiTheme="minorHAnsi" w:cstheme="minorHAnsi"/>
        </w:rPr>
        <w:t>,</w:t>
      </w:r>
      <w:r w:rsidR="00FC4243" w:rsidRPr="00FC4243">
        <w:rPr>
          <w:rFonts w:asciiTheme="minorHAnsi" w:hAnsiTheme="minorHAnsi" w:cstheme="minorHAnsi"/>
        </w:rPr>
        <w:t xml:space="preserve"> as atas precisam da aprovação</w:t>
      </w:r>
      <w:r w:rsidR="00F8108E">
        <w:rPr>
          <w:rFonts w:asciiTheme="minorHAnsi" w:hAnsiTheme="minorHAnsi" w:cstheme="minorHAnsi"/>
        </w:rPr>
        <w:t xml:space="preserve"> de todos conselheiros</w:t>
      </w:r>
      <w:r w:rsidR="00FC4243" w:rsidRPr="00FC4243">
        <w:rPr>
          <w:rFonts w:asciiTheme="minorHAnsi" w:hAnsiTheme="minorHAnsi" w:cstheme="minorHAnsi"/>
        </w:rPr>
        <w:t xml:space="preserve">, mas pode haver </w:t>
      </w:r>
      <w:r w:rsidR="00F8108E">
        <w:rPr>
          <w:rFonts w:asciiTheme="minorHAnsi" w:hAnsiTheme="minorHAnsi" w:cstheme="minorHAnsi"/>
        </w:rPr>
        <w:t xml:space="preserve">um </w:t>
      </w:r>
      <w:r w:rsidR="00FC4243" w:rsidRPr="00FC4243">
        <w:rPr>
          <w:rFonts w:asciiTheme="minorHAnsi" w:hAnsiTheme="minorHAnsi" w:cstheme="minorHAnsi"/>
        </w:rPr>
        <w:t>combinado atualizado. Q</w:t>
      </w:r>
      <w:r w:rsidR="00BA6164">
        <w:rPr>
          <w:rFonts w:asciiTheme="minorHAnsi" w:hAnsiTheme="minorHAnsi" w:cstheme="minorHAnsi"/>
        </w:rPr>
        <w:t>ue q</w:t>
      </w:r>
      <w:r w:rsidR="00FC4243" w:rsidRPr="00FC4243">
        <w:rPr>
          <w:rFonts w:asciiTheme="minorHAnsi" w:hAnsiTheme="minorHAnsi" w:cstheme="minorHAnsi"/>
        </w:rPr>
        <w:t xml:space="preserve">uem tiver manifestação, </w:t>
      </w:r>
      <w:r w:rsidR="00F8108E">
        <w:rPr>
          <w:rFonts w:asciiTheme="minorHAnsi" w:hAnsiTheme="minorHAnsi" w:cstheme="minorHAnsi"/>
        </w:rPr>
        <w:t xml:space="preserve">deve saber que será </w:t>
      </w:r>
      <w:r w:rsidR="00FC4243" w:rsidRPr="00FC4243">
        <w:rPr>
          <w:rFonts w:asciiTheme="minorHAnsi" w:hAnsiTheme="minorHAnsi" w:cstheme="minorHAnsi"/>
        </w:rPr>
        <w:t xml:space="preserve">ouvido e vai ser referendado. </w:t>
      </w:r>
      <w:r w:rsidR="00F8108E">
        <w:rPr>
          <w:rFonts w:asciiTheme="minorHAnsi" w:hAnsiTheme="minorHAnsi" w:cstheme="minorHAnsi"/>
        </w:rPr>
        <w:t>Ademais, diz que</w:t>
      </w:r>
      <w:r w:rsidR="00FC4243" w:rsidRPr="00FC4243">
        <w:rPr>
          <w:rFonts w:asciiTheme="minorHAnsi" w:hAnsiTheme="minorHAnsi" w:cstheme="minorHAnsi"/>
        </w:rPr>
        <w:t xml:space="preserve"> </w:t>
      </w:r>
      <w:r w:rsidR="00F8108E">
        <w:rPr>
          <w:rFonts w:asciiTheme="minorHAnsi" w:hAnsiTheme="minorHAnsi" w:cstheme="minorHAnsi"/>
        </w:rPr>
        <w:t>devido à formalidade das atas, a instabilidade do Whatsapp, tanto no registro das mensagens quanto na recuperação</w:t>
      </w:r>
      <w:r w:rsidR="00BA6164">
        <w:rPr>
          <w:rFonts w:asciiTheme="minorHAnsi" w:hAnsiTheme="minorHAnsi" w:cstheme="minorHAnsi"/>
        </w:rPr>
        <w:t>,</w:t>
      </w:r>
      <w:r w:rsidR="00F8108E">
        <w:rPr>
          <w:rFonts w:asciiTheme="minorHAnsi" w:hAnsiTheme="minorHAnsi" w:cstheme="minorHAnsi"/>
        </w:rPr>
        <w:t xml:space="preserve"> se necessário, prejudica o andamento do </w:t>
      </w:r>
      <w:r w:rsidR="00A97C08">
        <w:rPr>
          <w:rFonts w:asciiTheme="minorHAnsi" w:hAnsiTheme="minorHAnsi" w:cstheme="minorHAnsi"/>
        </w:rPr>
        <w:t>C</w:t>
      </w:r>
      <w:r w:rsidR="00F8108E">
        <w:rPr>
          <w:rFonts w:asciiTheme="minorHAnsi" w:hAnsiTheme="minorHAnsi" w:cstheme="minorHAnsi"/>
        </w:rPr>
        <w:t>onselho</w:t>
      </w:r>
      <w:r w:rsidR="00BA6164">
        <w:rPr>
          <w:rFonts w:asciiTheme="minorHAnsi" w:hAnsiTheme="minorHAnsi" w:cstheme="minorHAnsi"/>
        </w:rPr>
        <w:t>. Sobre</w:t>
      </w:r>
      <w:r w:rsidR="00FC4243" w:rsidRPr="00FC4243">
        <w:rPr>
          <w:rFonts w:asciiTheme="minorHAnsi" w:hAnsiTheme="minorHAnsi" w:cstheme="minorHAnsi"/>
        </w:rPr>
        <w:t xml:space="preserve"> os conselheiros </w:t>
      </w:r>
      <w:r w:rsidR="00F8108E">
        <w:rPr>
          <w:rFonts w:asciiTheme="minorHAnsi" w:hAnsiTheme="minorHAnsi" w:cstheme="minorHAnsi"/>
        </w:rPr>
        <w:t xml:space="preserve">que estiverem </w:t>
      </w:r>
      <w:r w:rsidR="00FC4243" w:rsidRPr="00FC4243">
        <w:rPr>
          <w:rFonts w:asciiTheme="minorHAnsi" w:hAnsiTheme="minorHAnsi" w:cstheme="minorHAnsi"/>
        </w:rPr>
        <w:t>com dificuldade, está dispost</w:t>
      </w:r>
      <w:r w:rsidR="00F8108E">
        <w:rPr>
          <w:rFonts w:asciiTheme="minorHAnsi" w:hAnsiTheme="minorHAnsi" w:cstheme="minorHAnsi"/>
        </w:rPr>
        <w:t>a</w:t>
      </w:r>
      <w:r w:rsidR="00FC4243" w:rsidRPr="00FC4243">
        <w:rPr>
          <w:rFonts w:asciiTheme="minorHAnsi" w:hAnsiTheme="minorHAnsi" w:cstheme="minorHAnsi"/>
        </w:rPr>
        <w:t xml:space="preserve"> a ajudar.</w:t>
      </w:r>
      <w:r>
        <w:rPr>
          <w:rFonts w:asciiTheme="minorHAnsi" w:hAnsiTheme="minorHAnsi" w:cstheme="minorHAnsi"/>
        </w:rPr>
        <w:t xml:space="preserve"> A conselheira</w:t>
      </w:r>
      <w:r w:rsidR="00F8108E">
        <w:rPr>
          <w:rFonts w:asciiTheme="minorHAnsi" w:hAnsiTheme="minorHAnsi" w:cstheme="minorHAnsi"/>
        </w:rPr>
        <w:t xml:space="preserve"> </w:t>
      </w:r>
      <w:proofErr w:type="spellStart"/>
      <w:r w:rsidR="00EF4CF9" w:rsidRPr="00F8108E">
        <w:rPr>
          <w:rFonts w:asciiTheme="minorHAnsi" w:hAnsiTheme="minorHAnsi" w:cstheme="minorHAnsi"/>
          <w:b/>
          <w:bCs/>
        </w:rPr>
        <w:t>Li</w:t>
      </w:r>
      <w:r w:rsidR="00EF4CF9">
        <w:rPr>
          <w:rFonts w:asciiTheme="minorHAnsi" w:hAnsiTheme="minorHAnsi" w:cstheme="minorHAnsi"/>
          <w:b/>
          <w:bCs/>
        </w:rPr>
        <w:t>lli</w:t>
      </w:r>
      <w:r w:rsidR="00EF4CF9" w:rsidRPr="00F8108E">
        <w:rPr>
          <w:rFonts w:asciiTheme="minorHAnsi" w:hAnsiTheme="minorHAnsi" w:cstheme="minorHAnsi"/>
          <w:b/>
          <w:bCs/>
        </w:rPr>
        <w:t>a</w:t>
      </w:r>
      <w:proofErr w:type="spellEnd"/>
      <w:r w:rsidR="001B5ACA">
        <w:rPr>
          <w:rFonts w:asciiTheme="minorHAnsi" w:hAnsiTheme="minorHAnsi" w:cstheme="minorHAnsi"/>
        </w:rPr>
        <w:t xml:space="preserve"> </w:t>
      </w:r>
      <w:proofErr w:type="spellStart"/>
      <w:r w:rsidR="00F8108E">
        <w:rPr>
          <w:rFonts w:asciiTheme="minorHAnsi" w:hAnsiTheme="minorHAnsi" w:cstheme="minorHAnsi"/>
          <w:b/>
          <w:bCs/>
        </w:rPr>
        <w:t>Faccinet</w:t>
      </w:r>
      <w:r w:rsidR="00922F52">
        <w:rPr>
          <w:rFonts w:asciiTheme="minorHAnsi" w:hAnsiTheme="minorHAnsi" w:cstheme="minorHAnsi"/>
          <w:b/>
          <w:bCs/>
        </w:rPr>
        <w:t>t</w:t>
      </w:r>
      <w:r w:rsidR="00F8108E">
        <w:rPr>
          <w:rFonts w:asciiTheme="minorHAnsi" w:hAnsiTheme="minorHAnsi" w:cstheme="minorHAnsi"/>
          <w:b/>
          <w:bCs/>
        </w:rPr>
        <w:t>o</w:t>
      </w:r>
      <w:proofErr w:type="spellEnd"/>
      <w:r w:rsidR="00FC4243" w:rsidRPr="00FC4243">
        <w:rPr>
          <w:rFonts w:asciiTheme="minorHAnsi" w:hAnsiTheme="minorHAnsi" w:cstheme="minorHAnsi"/>
        </w:rPr>
        <w:t xml:space="preserve"> pergunta quanto tempo </w:t>
      </w:r>
      <w:r w:rsidR="00F8108E">
        <w:rPr>
          <w:rFonts w:asciiTheme="minorHAnsi" w:hAnsiTheme="minorHAnsi" w:cstheme="minorHAnsi"/>
        </w:rPr>
        <w:t xml:space="preserve">é </w:t>
      </w:r>
      <w:r w:rsidR="00FC4243" w:rsidRPr="00FC4243">
        <w:rPr>
          <w:rFonts w:asciiTheme="minorHAnsi" w:hAnsiTheme="minorHAnsi" w:cstheme="minorHAnsi"/>
        </w:rPr>
        <w:t xml:space="preserve">necessário para fazer </w:t>
      </w:r>
      <w:r w:rsidR="00F8108E">
        <w:rPr>
          <w:rFonts w:asciiTheme="minorHAnsi" w:hAnsiTheme="minorHAnsi" w:cstheme="minorHAnsi"/>
        </w:rPr>
        <w:t>uma</w:t>
      </w:r>
      <w:r w:rsidR="00FC4243" w:rsidRPr="00FC4243">
        <w:rPr>
          <w:rFonts w:asciiTheme="minorHAnsi" w:hAnsiTheme="minorHAnsi" w:cstheme="minorHAnsi"/>
        </w:rPr>
        <w:t xml:space="preserve"> ata</w:t>
      </w:r>
      <w:r w:rsidR="00F8108E">
        <w:rPr>
          <w:rFonts w:asciiTheme="minorHAnsi" w:hAnsiTheme="minorHAnsi" w:cstheme="minorHAnsi"/>
        </w:rPr>
        <w:t xml:space="preserve">, ao que </w:t>
      </w:r>
      <w:r w:rsidR="00FC4243" w:rsidRPr="00F8108E">
        <w:rPr>
          <w:rFonts w:asciiTheme="minorHAnsi" w:hAnsiTheme="minorHAnsi" w:cstheme="minorHAnsi"/>
          <w:b/>
          <w:bCs/>
        </w:rPr>
        <w:t>Tárcia</w:t>
      </w:r>
      <w:r w:rsidR="006F3E49">
        <w:rPr>
          <w:rFonts w:asciiTheme="minorHAnsi" w:hAnsiTheme="minorHAnsi" w:cstheme="minorHAnsi"/>
          <w:b/>
          <w:bCs/>
        </w:rPr>
        <w:t xml:space="preserve"> Almeida</w:t>
      </w:r>
      <w:r w:rsidR="00FC4243" w:rsidRPr="00FC4243">
        <w:rPr>
          <w:rFonts w:asciiTheme="minorHAnsi" w:hAnsiTheme="minorHAnsi" w:cstheme="minorHAnsi"/>
        </w:rPr>
        <w:t xml:space="preserve"> </w:t>
      </w:r>
      <w:r w:rsidR="00F8108E">
        <w:rPr>
          <w:rFonts w:asciiTheme="minorHAnsi" w:hAnsiTheme="minorHAnsi" w:cstheme="minorHAnsi"/>
        </w:rPr>
        <w:t xml:space="preserve">responde que </w:t>
      </w:r>
      <w:r w:rsidR="00FC4243" w:rsidRPr="00FC4243">
        <w:rPr>
          <w:rFonts w:asciiTheme="minorHAnsi" w:hAnsiTheme="minorHAnsi" w:cstheme="minorHAnsi"/>
        </w:rPr>
        <w:t>depende da demanda</w:t>
      </w:r>
      <w:r w:rsidR="00F8108E">
        <w:rPr>
          <w:rFonts w:asciiTheme="minorHAnsi" w:hAnsiTheme="minorHAnsi" w:cstheme="minorHAnsi"/>
        </w:rPr>
        <w:t xml:space="preserve"> d</w:t>
      </w:r>
      <w:r w:rsidR="00922F52">
        <w:rPr>
          <w:rFonts w:asciiTheme="minorHAnsi" w:hAnsiTheme="minorHAnsi" w:cstheme="minorHAnsi"/>
        </w:rPr>
        <w:t>as atividades do Conselho</w:t>
      </w:r>
      <w:r w:rsidR="00F8108E">
        <w:rPr>
          <w:rFonts w:asciiTheme="minorHAnsi" w:hAnsiTheme="minorHAnsi" w:cstheme="minorHAnsi"/>
        </w:rPr>
        <w:t xml:space="preserve">. </w:t>
      </w:r>
      <w:proofErr w:type="spellStart"/>
      <w:r w:rsidR="00FC4243" w:rsidRPr="00F8108E">
        <w:rPr>
          <w:rFonts w:asciiTheme="minorHAnsi" w:hAnsiTheme="minorHAnsi" w:cstheme="minorHAnsi"/>
          <w:b/>
          <w:bCs/>
        </w:rPr>
        <w:t>Li</w:t>
      </w:r>
      <w:r w:rsidR="00EF4CF9">
        <w:rPr>
          <w:rFonts w:asciiTheme="minorHAnsi" w:hAnsiTheme="minorHAnsi" w:cstheme="minorHAnsi"/>
          <w:b/>
          <w:bCs/>
        </w:rPr>
        <w:t>lli</w:t>
      </w:r>
      <w:r w:rsidR="00FC4243" w:rsidRPr="00F8108E">
        <w:rPr>
          <w:rFonts w:asciiTheme="minorHAnsi" w:hAnsiTheme="minorHAnsi" w:cstheme="minorHAnsi"/>
          <w:b/>
          <w:bCs/>
        </w:rPr>
        <w:t>a</w:t>
      </w:r>
      <w:proofErr w:type="spellEnd"/>
      <w:r w:rsidR="00FC4243" w:rsidRPr="00FC4243">
        <w:rPr>
          <w:rFonts w:asciiTheme="minorHAnsi" w:hAnsiTheme="minorHAnsi" w:cstheme="minorHAnsi"/>
        </w:rPr>
        <w:t xml:space="preserve"> </w:t>
      </w:r>
      <w:proofErr w:type="spellStart"/>
      <w:r w:rsidR="006F3E49" w:rsidRPr="006F3E49">
        <w:rPr>
          <w:rFonts w:asciiTheme="minorHAnsi" w:hAnsiTheme="minorHAnsi" w:cstheme="minorHAnsi"/>
          <w:b/>
          <w:bCs/>
        </w:rPr>
        <w:t>Faccinetto</w:t>
      </w:r>
      <w:proofErr w:type="spellEnd"/>
      <w:r w:rsidR="006F3E49">
        <w:rPr>
          <w:rFonts w:asciiTheme="minorHAnsi" w:hAnsiTheme="minorHAnsi" w:cstheme="minorHAnsi"/>
        </w:rPr>
        <w:t xml:space="preserve"> </w:t>
      </w:r>
      <w:r w:rsidR="00FC4243" w:rsidRPr="00FC4243">
        <w:rPr>
          <w:rFonts w:asciiTheme="minorHAnsi" w:hAnsiTheme="minorHAnsi" w:cstheme="minorHAnsi"/>
        </w:rPr>
        <w:t xml:space="preserve">indica que </w:t>
      </w:r>
      <w:r w:rsidR="00364009" w:rsidRPr="00FC4243">
        <w:rPr>
          <w:rFonts w:asciiTheme="minorHAnsi" w:hAnsiTheme="minorHAnsi" w:cstheme="minorHAnsi"/>
        </w:rPr>
        <w:t>se deve</w:t>
      </w:r>
      <w:r w:rsidR="00FC4243" w:rsidRPr="00FC4243">
        <w:rPr>
          <w:rFonts w:asciiTheme="minorHAnsi" w:hAnsiTheme="minorHAnsi" w:cstheme="minorHAnsi"/>
        </w:rPr>
        <w:t xml:space="preserve"> apresentar as atas após alterações, com base em um tempo </w:t>
      </w:r>
      <w:r w:rsidR="0035646A">
        <w:rPr>
          <w:rFonts w:asciiTheme="minorHAnsi" w:hAnsiTheme="minorHAnsi" w:cstheme="minorHAnsi"/>
        </w:rPr>
        <w:t>disponibilizado para revisões</w:t>
      </w:r>
      <w:r w:rsidR="00FC4243" w:rsidRPr="00FC4243">
        <w:rPr>
          <w:rFonts w:asciiTheme="minorHAnsi" w:hAnsiTheme="minorHAnsi" w:cstheme="minorHAnsi"/>
        </w:rPr>
        <w:t>.</w:t>
      </w:r>
      <w:r w:rsidR="0035646A">
        <w:rPr>
          <w:rFonts w:asciiTheme="minorHAnsi" w:hAnsiTheme="minorHAnsi" w:cstheme="minorHAnsi"/>
        </w:rPr>
        <w:t xml:space="preserve"> </w:t>
      </w:r>
      <w:r w:rsidR="00FC4243" w:rsidRPr="0035646A">
        <w:rPr>
          <w:rFonts w:asciiTheme="minorHAnsi" w:hAnsiTheme="minorHAnsi" w:cstheme="minorHAnsi"/>
          <w:b/>
          <w:bCs/>
        </w:rPr>
        <w:t>Tárcia</w:t>
      </w:r>
      <w:r w:rsidR="006F3E49">
        <w:rPr>
          <w:rFonts w:asciiTheme="minorHAnsi" w:hAnsiTheme="minorHAnsi" w:cstheme="minorHAnsi"/>
          <w:b/>
          <w:bCs/>
        </w:rPr>
        <w:t xml:space="preserve"> Almeida</w:t>
      </w:r>
      <w:r w:rsidR="0035646A">
        <w:rPr>
          <w:rFonts w:asciiTheme="minorHAnsi" w:hAnsiTheme="minorHAnsi" w:cstheme="minorHAnsi"/>
        </w:rPr>
        <w:t xml:space="preserve"> diz que</w:t>
      </w:r>
      <w:r w:rsidR="00FC4243" w:rsidRPr="00FC4243">
        <w:rPr>
          <w:rFonts w:asciiTheme="minorHAnsi" w:hAnsiTheme="minorHAnsi" w:cstheme="minorHAnsi"/>
        </w:rPr>
        <w:t xml:space="preserve"> as atas devem estar em </w:t>
      </w:r>
      <w:r w:rsidR="00BA6164">
        <w:rPr>
          <w:rFonts w:asciiTheme="minorHAnsi" w:hAnsiTheme="minorHAnsi" w:cstheme="minorHAnsi"/>
        </w:rPr>
        <w:t>D</w:t>
      </w:r>
      <w:r w:rsidR="00FC4243" w:rsidRPr="00FC4243">
        <w:rPr>
          <w:rFonts w:asciiTheme="minorHAnsi" w:hAnsiTheme="minorHAnsi" w:cstheme="minorHAnsi"/>
        </w:rPr>
        <w:t xml:space="preserve">iário </w:t>
      </w:r>
      <w:r w:rsidR="00BA6164">
        <w:rPr>
          <w:rFonts w:asciiTheme="minorHAnsi" w:hAnsiTheme="minorHAnsi" w:cstheme="minorHAnsi"/>
        </w:rPr>
        <w:t>O</w:t>
      </w:r>
      <w:r w:rsidR="00FC4243" w:rsidRPr="00FC4243">
        <w:rPr>
          <w:rFonts w:asciiTheme="minorHAnsi" w:hAnsiTheme="minorHAnsi" w:cstheme="minorHAnsi"/>
        </w:rPr>
        <w:t>ficial</w:t>
      </w:r>
      <w:r w:rsidR="0035646A">
        <w:rPr>
          <w:rFonts w:asciiTheme="minorHAnsi" w:hAnsiTheme="minorHAnsi" w:cstheme="minorHAnsi"/>
        </w:rPr>
        <w:t xml:space="preserve"> mediante prazos por vezes muito curtos, e que </w:t>
      </w:r>
      <w:r w:rsidR="00FC4243" w:rsidRPr="00FC4243">
        <w:rPr>
          <w:rFonts w:asciiTheme="minorHAnsi" w:hAnsiTheme="minorHAnsi" w:cstheme="minorHAnsi"/>
        </w:rPr>
        <w:t xml:space="preserve">não dá </w:t>
      </w:r>
      <w:r w:rsidR="0035646A" w:rsidRPr="00FC4243">
        <w:rPr>
          <w:rFonts w:asciiTheme="minorHAnsi" w:hAnsiTheme="minorHAnsi" w:cstheme="minorHAnsi"/>
        </w:rPr>
        <w:t>para</w:t>
      </w:r>
      <w:r w:rsidR="00FC4243" w:rsidRPr="00FC4243">
        <w:rPr>
          <w:rFonts w:asciiTheme="minorHAnsi" w:hAnsiTheme="minorHAnsi" w:cstheme="minorHAnsi"/>
        </w:rPr>
        <w:t xml:space="preserve"> estipular prazos </w:t>
      </w:r>
      <w:r w:rsidR="0035646A">
        <w:rPr>
          <w:rFonts w:asciiTheme="minorHAnsi" w:hAnsiTheme="minorHAnsi" w:cstheme="minorHAnsi"/>
        </w:rPr>
        <w:t xml:space="preserve">extensos </w:t>
      </w:r>
      <w:r w:rsidR="00FC4243" w:rsidRPr="00FC4243">
        <w:rPr>
          <w:rFonts w:asciiTheme="minorHAnsi" w:hAnsiTheme="minorHAnsi" w:cstheme="minorHAnsi"/>
        </w:rPr>
        <w:t>para a</w:t>
      </w:r>
      <w:r w:rsidR="0035646A">
        <w:rPr>
          <w:rFonts w:asciiTheme="minorHAnsi" w:hAnsiTheme="minorHAnsi" w:cstheme="minorHAnsi"/>
        </w:rPr>
        <w:t>s</w:t>
      </w:r>
      <w:r w:rsidR="00FC4243" w:rsidRPr="00FC4243">
        <w:rPr>
          <w:rFonts w:asciiTheme="minorHAnsi" w:hAnsiTheme="minorHAnsi" w:cstheme="minorHAnsi"/>
        </w:rPr>
        <w:t xml:space="preserve"> ata</w:t>
      </w:r>
      <w:r w:rsidR="0035646A">
        <w:rPr>
          <w:rFonts w:asciiTheme="minorHAnsi" w:hAnsiTheme="minorHAnsi" w:cstheme="minorHAnsi"/>
        </w:rPr>
        <w:t>s</w:t>
      </w:r>
      <w:r w:rsidR="00FC4243" w:rsidRPr="00FC4243">
        <w:rPr>
          <w:rFonts w:asciiTheme="minorHAnsi" w:hAnsiTheme="minorHAnsi" w:cstheme="minorHAnsi"/>
        </w:rPr>
        <w:t xml:space="preserve"> ser</w:t>
      </w:r>
      <w:r w:rsidR="0035646A">
        <w:rPr>
          <w:rFonts w:asciiTheme="minorHAnsi" w:hAnsiTheme="minorHAnsi" w:cstheme="minorHAnsi"/>
        </w:rPr>
        <w:t>em</w:t>
      </w:r>
      <w:r w:rsidR="00FC4243" w:rsidRPr="00FC4243">
        <w:rPr>
          <w:rFonts w:asciiTheme="minorHAnsi" w:hAnsiTheme="minorHAnsi" w:cstheme="minorHAnsi"/>
        </w:rPr>
        <w:t xml:space="preserve"> avalia</w:t>
      </w:r>
      <w:r w:rsidR="0035646A">
        <w:rPr>
          <w:rFonts w:asciiTheme="minorHAnsi" w:hAnsiTheme="minorHAnsi" w:cstheme="minorHAnsi"/>
        </w:rPr>
        <w:t>das</w:t>
      </w:r>
      <w:r w:rsidR="00FC4243" w:rsidRPr="00FC4243">
        <w:rPr>
          <w:rFonts w:asciiTheme="minorHAnsi" w:hAnsiTheme="minorHAnsi" w:cstheme="minorHAnsi"/>
        </w:rPr>
        <w:t>.</w:t>
      </w:r>
    </w:p>
    <w:p w14:paraId="4E8E3658" w14:textId="77777777" w:rsidR="00FC4243" w:rsidRPr="00FC4243" w:rsidRDefault="00FC4243" w:rsidP="00F8108E">
      <w:pPr>
        <w:jc w:val="both"/>
        <w:rPr>
          <w:rFonts w:asciiTheme="minorHAnsi" w:hAnsiTheme="minorHAnsi" w:cstheme="minorHAnsi"/>
        </w:rPr>
      </w:pPr>
    </w:p>
    <w:p w14:paraId="40C79A3F" w14:textId="14AD349E" w:rsidR="00FC4243" w:rsidRPr="00FC4243" w:rsidRDefault="006F3E49" w:rsidP="00F8108E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 xml:space="preserve">Seiti Takahama </w:t>
      </w:r>
      <w:r w:rsidR="00922F52">
        <w:rPr>
          <w:rFonts w:asciiTheme="minorHAnsi" w:hAnsiTheme="minorHAnsi" w:cstheme="minorHAnsi"/>
        </w:rPr>
        <w:t xml:space="preserve">informa que em abril será iniciada a questão orçamentária. Questiona se é </w:t>
      </w:r>
      <w:r>
        <w:rPr>
          <w:rFonts w:asciiTheme="minorHAnsi" w:hAnsiTheme="minorHAnsi" w:cstheme="minorHAnsi"/>
        </w:rPr>
        <w:t>necessária uma reunião</w:t>
      </w:r>
      <w:r w:rsidR="00922F52">
        <w:rPr>
          <w:rFonts w:asciiTheme="minorHAnsi" w:hAnsiTheme="minorHAnsi" w:cstheme="minorHAnsi"/>
        </w:rPr>
        <w:t xml:space="preserve"> para pautar o Plano de Orçamento. Diz que </w:t>
      </w:r>
      <w:r>
        <w:rPr>
          <w:rFonts w:asciiTheme="minorHAnsi" w:hAnsiTheme="minorHAnsi" w:cstheme="minorHAnsi"/>
        </w:rPr>
        <w:t>dá para</w:t>
      </w:r>
      <w:r w:rsidR="00922F52">
        <w:rPr>
          <w:rFonts w:asciiTheme="minorHAnsi" w:hAnsiTheme="minorHAnsi" w:cstheme="minorHAnsi"/>
        </w:rPr>
        <w:t xml:space="preserve"> fazer uma comissão para cobrar da SEPLAN se já está sendo executado o Orçamento Temático da Pessoa Idosa. Comenta que foi conquistado um aumento de 2 milhões de reais para a pessoa idosa, e que antes, </w:t>
      </w:r>
      <w:r w:rsidR="00BA6164">
        <w:rPr>
          <w:rFonts w:asciiTheme="minorHAnsi" w:hAnsiTheme="minorHAnsi" w:cstheme="minorHAnsi"/>
        </w:rPr>
        <w:t>tinha-se</w:t>
      </w:r>
      <w:r w:rsidR="00922F52">
        <w:rPr>
          <w:rFonts w:asciiTheme="minorHAnsi" w:hAnsiTheme="minorHAnsi" w:cstheme="minorHAnsi"/>
        </w:rPr>
        <w:t xml:space="preserve"> apenas 0,1% do Orçamento destinado </w:t>
      </w:r>
      <w:r w:rsidR="00BA6164">
        <w:rPr>
          <w:rFonts w:asciiTheme="minorHAnsi" w:hAnsiTheme="minorHAnsi" w:cstheme="minorHAnsi"/>
        </w:rPr>
        <w:t>a esse público</w:t>
      </w:r>
      <w:r w:rsidR="00922F52">
        <w:rPr>
          <w:rFonts w:asciiTheme="minorHAnsi" w:hAnsiTheme="minorHAnsi" w:cstheme="minorHAnsi"/>
        </w:rPr>
        <w:t>. Nesse sentido, diz que precisa estar claro quais são as demandas territoriais para começar a planejar junto ao Conselho.</w:t>
      </w:r>
    </w:p>
    <w:p w14:paraId="44753947" w14:textId="77777777" w:rsidR="00FC4243" w:rsidRPr="00FC4243" w:rsidRDefault="00FC4243" w:rsidP="00F8108E">
      <w:pPr>
        <w:jc w:val="both"/>
        <w:rPr>
          <w:rFonts w:asciiTheme="minorHAnsi" w:hAnsiTheme="minorHAnsi" w:cstheme="minorHAnsi"/>
        </w:rPr>
      </w:pPr>
    </w:p>
    <w:p w14:paraId="397F6709" w14:textId="67A0A8E5" w:rsidR="00E47AED" w:rsidRDefault="00922F52" w:rsidP="00F8108E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Comenta-se</w:t>
      </w:r>
      <w:r w:rsidR="00FC4243" w:rsidRPr="00FC4243">
        <w:rPr>
          <w:rFonts w:asciiTheme="minorHAnsi" w:hAnsiTheme="minorHAnsi" w:cstheme="minorHAnsi"/>
        </w:rPr>
        <w:t xml:space="preserve"> sobre a necessidade de distribuir o </w:t>
      </w:r>
      <w:r>
        <w:rPr>
          <w:rFonts w:asciiTheme="minorHAnsi" w:hAnsiTheme="minorHAnsi" w:cstheme="minorHAnsi"/>
        </w:rPr>
        <w:t>R</w:t>
      </w:r>
      <w:r w:rsidR="00FC4243" w:rsidRPr="00FC4243">
        <w:rPr>
          <w:rFonts w:asciiTheme="minorHAnsi" w:hAnsiTheme="minorHAnsi" w:cstheme="minorHAnsi"/>
        </w:rPr>
        <w:t xml:space="preserve">egimento </w:t>
      </w:r>
      <w:r>
        <w:rPr>
          <w:rFonts w:asciiTheme="minorHAnsi" w:hAnsiTheme="minorHAnsi" w:cstheme="minorHAnsi"/>
        </w:rPr>
        <w:t>I</w:t>
      </w:r>
      <w:r w:rsidR="00FC4243" w:rsidRPr="00FC4243">
        <w:rPr>
          <w:rFonts w:asciiTheme="minorHAnsi" w:hAnsiTheme="minorHAnsi" w:cstheme="minorHAnsi"/>
        </w:rPr>
        <w:t>nterno e sobre a tentativa de mudar a</w:t>
      </w:r>
      <w:r w:rsidR="0035646A">
        <w:rPr>
          <w:rFonts w:asciiTheme="minorHAnsi" w:hAnsiTheme="minorHAnsi" w:cstheme="minorHAnsi"/>
        </w:rPr>
        <w:t xml:space="preserve"> data da próxima</w:t>
      </w:r>
      <w:r w:rsidR="00FC4243" w:rsidRPr="00FC4243">
        <w:rPr>
          <w:rFonts w:asciiTheme="minorHAnsi" w:hAnsiTheme="minorHAnsi" w:cstheme="minorHAnsi"/>
        </w:rPr>
        <w:t xml:space="preserve"> reunião</w:t>
      </w:r>
      <w:r w:rsidR="0035646A">
        <w:rPr>
          <w:rFonts w:asciiTheme="minorHAnsi" w:hAnsiTheme="minorHAnsi" w:cstheme="minorHAnsi"/>
        </w:rPr>
        <w:t>, primeiro sendo indicado para o dia 26, e depois sendo indicado</w:t>
      </w:r>
      <w:r w:rsidR="00FC4243" w:rsidRPr="00FC4243">
        <w:rPr>
          <w:rFonts w:asciiTheme="minorHAnsi" w:hAnsiTheme="minorHAnsi" w:cstheme="minorHAnsi"/>
        </w:rPr>
        <w:t xml:space="preserve"> para o dia 31 de março.</w:t>
      </w:r>
    </w:p>
    <w:p w14:paraId="060BCCB2" w14:textId="77777777" w:rsidR="00E47AED" w:rsidRDefault="00E47AED" w:rsidP="00F8108E">
      <w:pPr>
        <w:jc w:val="both"/>
        <w:rPr>
          <w:rFonts w:asciiTheme="minorHAnsi" w:hAnsiTheme="minorHAnsi" w:cstheme="minorHAnsi"/>
        </w:rPr>
      </w:pPr>
    </w:p>
    <w:p w14:paraId="6D9BBC79" w14:textId="6FBF06AD" w:rsidR="00417A3E" w:rsidRPr="006178E0" w:rsidRDefault="0035646A" w:rsidP="006178E0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Tratad</w:t>
      </w:r>
      <w:r w:rsidR="00BA6164">
        <w:rPr>
          <w:rFonts w:asciiTheme="minorHAnsi" w:hAnsiTheme="minorHAnsi" w:cstheme="minorHAnsi"/>
        </w:rPr>
        <w:t>o</w:t>
      </w:r>
      <w:r>
        <w:rPr>
          <w:rFonts w:asciiTheme="minorHAnsi" w:hAnsiTheme="minorHAnsi" w:cstheme="minorHAnsi"/>
        </w:rPr>
        <w:t>s tod</w:t>
      </w:r>
      <w:r w:rsidR="00AA1A28">
        <w:rPr>
          <w:rFonts w:asciiTheme="minorHAnsi" w:hAnsiTheme="minorHAnsi" w:cstheme="minorHAnsi"/>
        </w:rPr>
        <w:t>os os itens da pauta</w:t>
      </w:r>
      <w:r>
        <w:rPr>
          <w:rFonts w:asciiTheme="minorHAnsi" w:hAnsiTheme="minorHAnsi" w:cstheme="minorHAnsi"/>
        </w:rPr>
        <w:t xml:space="preserve">, </w:t>
      </w:r>
      <w:r w:rsidR="008F69AA">
        <w:rPr>
          <w:rFonts w:asciiTheme="minorHAnsi" w:hAnsiTheme="minorHAnsi" w:cstheme="minorHAnsi"/>
        </w:rPr>
        <w:t>o</w:t>
      </w:r>
      <w:r w:rsidR="00AA1A28">
        <w:rPr>
          <w:rFonts w:asciiTheme="minorHAnsi" w:hAnsiTheme="minorHAnsi" w:cstheme="minorHAnsi"/>
        </w:rPr>
        <w:t xml:space="preserve"> presidente</w:t>
      </w:r>
      <w:r w:rsidR="008F69AA">
        <w:rPr>
          <w:rFonts w:asciiTheme="minorHAnsi" w:hAnsiTheme="minorHAnsi" w:cstheme="minorHAnsi"/>
        </w:rPr>
        <w:t xml:space="preserve"> Sr. </w:t>
      </w:r>
      <w:r w:rsidR="008F69AA">
        <w:rPr>
          <w:rFonts w:asciiTheme="minorHAnsi" w:hAnsiTheme="minorHAnsi" w:cstheme="minorHAnsi"/>
          <w:b/>
          <w:bCs/>
        </w:rPr>
        <w:t xml:space="preserve">Arthur Xavier </w:t>
      </w:r>
      <w:r>
        <w:rPr>
          <w:rFonts w:asciiTheme="minorHAnsi" w:hAnsiTheme="minorHAnsi" w:cstheme="minorHAnsi"/>
        </w:rPr>
        <w:t>e</w:t>
      </w:r>
      <w:r w:rsidR="00FC4243" w:rsidRPr="00FC4243">
        <w:rPr>
          <w:rFonts w:asciiTheme="minorHAnsi" w:hAnsiTheme="minorHAnsi" w:cstheme="minorHAnsi"/>
        </w:rPr>
        <w:t>ncerra a reunião às 11</w:t>
      </w:r>
      <w:r>
        <w:rPr>
          <w:rFonts w:asciiTheme="minorHAnsi" w:hAnsiTheme="minorHAnsi" w:cstheme="minorHAnsi"/>
        </w:rPr>
        <w:t>h</w:t>
      </w:r>
      <w:r w:rsidR="00FC4243" w:rsidRPr="00FC4243">
        <w:rPr>
          <w:rFonts w:asciiTheme="minorHAnsi" w:hAnsiTheme="minorHAnsi" w:cstheme="minorHAnsi"/>
        </w:rPr>
        <w:t>4</w:t>
      </w:r>
      <w:r w:rsidR="008F69AA">
        <w:rPr>
          <w:rFonts w:asciiTheme="minorHAnsi" w:hAnsiTheme="minorHAnsi" w:cstheme="minorHAnsi"/>
        </w:rPr>
        <w:t>0.</w:t>
      </w:r>
    </w:p>
    <w:p w14:paraId="5BECC236" w14:textId="77777777" w:rsidR="00306574" w:rsidRDefault="00306574" w:rsidP="0035646A">
      <w:pPr>
        <w:ind w:right="-6"/>
        <w:jc w:val="both"/>
        <w:rPr>
          <w:rFonts w:ascii="Calibri" w:eastAsia="Calibri" w:hAnsi="Calibri" w:cs="Calibri"/>
        </w:rPr>
      </w:pPr>
    </w:p>
    <w:p w14:paraId="3999A0E1" w14:textId="77777777" w:rsidR="00306574" w:rsidRDefault="00306574" w:rsidP="0035646A">
      <w:pPr>
        <w:ind w:right="-6"/>
        <w:jc w:val="both"/>
        <w:rPr>
          <w:rFonts w:ascii="Calibri" w:eastAsia="Calibri" w:hAnsi="Calibri" w:cs="Calibri"/>
        </w:rPr>
      </w:pPr>
    </w:p>
    <w:p w14:paraId="673E9B5D" w14:textId="77777777" w:rsidR="00306574" w:rsidRDefault="00306574" w:rsidP="0035646A">
      <w:pPr>
        <w:ind w:right="-6"/>
        <w:jc w:val="both"/>
        <w:rPr>
          <w:rFonts w:ascii="Calibri" w:eastAsia="Calibri" w:hAnsi="Calibri" w:cs="Calibri"/>
        </w:rPr>
      </w:pPr>
    </w:p>
    <w:p w14:paraId="5EE45A69" w14:textId="77777777" w:rsidR="00306574" w:rsidRDefault="00306574" w:rsidP="0035646A">
      <w:pPr>
        <w:ind w:right="-6"/>
        <w:jc w:val="both"/>
        <w:rPr>
          <w:rFonts w:ascii="Calibri" w:eastAsia="Calibri" w:hAnsi="Calibri" w:cs="Calibri"/>
        </w:rPr>
      </w:pPr>
    </w:p>
    <w:p w14:paraId="73F5F79C" w14:textId="77777777" w:rsidR="00306574" w:rsidRDefault="00306574" w:rsidP="0035646A">
      <w:pPr>
        <w:ind w:right="-6"/>
        <w:jc w:val="both"/>
        <w:rPr>
          <w:rFonts w:ascii="Calibri" w:eastAsia="Calibri" w:hAnsi="Calibri" w:cs="Calibri"/>
        </w:rPr>
      </w:pPr>
    </w:p>
    <w:p w14:paraId="45DAE344" w14:textId="77777777" w:rsidR="00306574" w:rsidRDefault="00306574" w:rsidP="0035646A">
      <w:pPr>
        <w:ind w:right="-6"/>
        <w:jc w:val="both"/>
        <w:rPr>
          <w:rFonts w:ascii="Calibri" w:eastAsia="Calibri" w:hAnsi="Calibri" w:cs="Calibri"/>
        </w:rPr>
      </w:pPr>
    </w:p>
    <w:p w14:paraId="2D6123D1" w14:textId="77777777" w:rsidR="00306574" w:rsidRDefault="00306574" w:rsidP="0035646A">
      <w:pPr>
        <w:ind w:right="-6"/>
        <w:jc w:val="both"/>
        <w:rPr>
          <w:rFonts w:ascii="Calibri" w:eastAsia="Calibri" w:hAnsi="Calibri" w:cs="Calibri"/>
        </w:rPr>
      </w:pPr>
    </w:p>
    <w:p w14:paraId="7AFBAA2B" w14:textId="77777777" w:rsidR="00306574" w:rsidRDefault="00306574" w:rsidP="0035646A">
      <w:pPr>
        <w:ind w:right="-6"/>
        <w:jc w:val="both"/>
        <w:rPr>
          <w:rFonts w:ascii="Calibri" w:eastAsia="Calibri" w:hAnsi="Calibri" w:cs="Calibri"/>
        </w:rPr>
      </w:pPr>
    </w:p>
    <w:p w14:paraId="06060F5E" w14:textId="77777777" w:rsidR="00306574" w:rsidRDefault="00306574" w:rsidP="0035646A">
      <w:pPr>
        <w:ind w:right="-6"/>
        <w:jc w:val="both"/>
        <w:rPr>
          <w:rFonts w:ascii="Calibri" w:eastAsia="Calibri" w:hAnsi="Calibri" w:cs="Calibri"/>
        </w:rPr>
      </w:pPr>
    </w:p>
    <w:p w14:paraId="504E9188" w14:textId="77777777" w:rsidR="00306574" w:rsidRDefault="00306574" w:rsidP="0035646A">
      <w:pPr>
        <w:ind w:right="-6"/>
        <w:jc w:val="both"/>
        <w:rPr>
          <w:rFonts w:ascii="Calibri" w:eastAsia="Calibri" w:hAnsi="Calibri" w:cs="Calibri"/>
        </w:rPr>
      </w:pPr>
    </w:p>
    <w:p w14:paraId="24C11260" w14:textId="77777777" w:rsidR="00306574" w:rsidRDefault="00306574" w:rsidP="0035646A">
      <w:pPr>
        <w:ind w:right="-6"/>
        <w:jc w:val="both"/>
        <w:rPr>
          <w:rFonts w:ascii="Calibri" w:eastAsia="Calibri" w:hAnsi="Calibri" w:cs="Calibri"/>
        </w:rPr>
      </w:pPr>
    </w:p>
    <w:p w14:paraId="79098A66" w14:textId="77777777" w:rsidR="00306574" w:rsidRDefault="00306574" w:rsidP="0035646A">
      <w:pPr>
        <w:ind w:right="-6"/>
        <w:jc w:val="both"/>
        <w:rPr>
          <w:rFonts w:ascii="Calibri" w:eastAsia="Calibri" w:hAnsi="Calibri" w:cs="Calibri"/>
        </w:rPr>
      </w:pPr>
    </w:p>
    <w:p w14:paraId="71B36391" w14:textId="77777777" w:rsidR="00306574" w:rsidRDefault="00306574" w:rsidP="0035646A">
      <w:pPr>
        <w:ind w:right="-6"/>
        <w:jc w:val="both"/>
        <w:rPr>
          <w:rFonts w:ascii="Calibri" w:eastAsia="Calibri" w:hAnsi="Calibri" w:cs="Calibri"/>
        </w:rPr>
      </w:pPr>
    </w:p>
    <w:p w14:paraId="312CB85A" w14:textId="77777777" w:rsidR="00306574" w:rsidRDefault="00306574" w:rsidP="0035646A">
      <w:pPr>
        <w:ind w:right="-6"/>
        <w:jc w:val="both"/>
        <w:rPr>
          <w:rFonts w:ascii="Calibri" w:eastAsia="Calibri" w:hAnsi="Calibri" w:cs="Calibri"/>
        </w:rPr>
      </w:pPr>
    </w:p>
    <w:p w14:paraId="421DC9F4" w14:textId="77777777" w:rsidR="00306574" w:rsidRDefault="00306574" w:rsidP="0035646A">
      <w:pPr>
        <w:ind w:right="-6"/>
        <w:jc w:val="both"/>
        <w:rPr>
          <w:rFonts w:ascii="Calibri" w:eastAsia="Calibri" w:hAnsi="Calibri" w:cs="Calibri"/>
        </w:rPr>
      </w:pPr>
    </w:p>
    <w:p w14:paraId="2FA4F2B6" w14:textId="77777777" w:rsidR="00306574" w:rsidRDefault="00306574" w:rsidP="0035646A">
      <w:pPr>
        <w:ind w:right="-6"/>
        <w:jc w:val="both"/>
        <w:rPr>
          <w:rFonts w:ascii="Calibri" w:eastAsia="Calibri" w:hAnsi="Calibri" w:cs="Calibri"/>
        </w:rPr>
      </w:pPr>
    </w:p>
    <w:p w14:paraId="27631205" w14:textId="77777777" w:rsidR="00306574" w:rsidRDefault="00306574" w:rsidP="0035646A">
      <w:pPr>
        <w:ind w:right="-6"/>
        <w:jc w:val="both"/>
        <w:rPr>
          <w:rFonts w:ascii="Calibri" w:eastAsia="Calibri" w:hAnsi="Calibri" w:cs="Calibri"/>
        </w:rPr>
      </w:pPr>
    </w:p>
    <w:p w14:paraId="6E1FCC68" w14:textId="77777777" w:rsidR="00306574" w:rsidRDefault="00306574" w:rsidP="0035646A">
      <w:pPr>
        <w:ind w:right="-6"/>
        <w:jc w:val="both"/>
        <w:rPr>
          <w:rFonts w:ascii="Calibri" w:eastAsia="Calibri" w:hAnsi="Calibri" w:cs="Calibri"/>
        </w:rPr>
      </w:pPr>
    </w:p>
    <w:p w14:paraId="53FBA843" w14:textId="77777777" w:rsidR="00306574" w:rsidRDefault="00306574" w:rsidP="0035646A">
      <w:pPr>
        <w:ind w:right="-6"/>
        <w:jc w:val="both"/>
        <w:rPr>
          <w:rFonts w:ascii="Calibri" w:eastAsia="Calibri" w:hAnsi="Calibri" w:cs="Calibri"/>
        </w:rPr>
      </w:pPr>
    </w:p>
    <w:p w14:paraId="6ADB9DE4" w14:textId="77777777" w:rsidR="00306574" w:rsidRDefault="00306574" w:rsidP="0035646A">
      <w:pPr>
        <w:ind w:right="-6"/>
        <w:jc w:val="both"/>
        <w:rPr>
          <w:rFonts w:ascii="Calibri" w:eastAsia="Calibri" w:hAnsi="Calibri" w:cs="Calibri"/>
        </w:rPr>
      </w:pPr>
    </w:p>
    <w:p w14:paraId="2554C666" w14:textId="77777777" w:rsidR="00306574" w:rsidRDefault="00306574" w:rsidP="0035646A">
      <w:pPr>
        <w:ind w:right="-6"/>
        <w:jc w:val="both"/>
        <w:rPr>
          <w:rFonts w:ascii="Calibri" w:eastAsia="Calibri" w:hAnsi="Calibri" w:cs="Calibri"/>
        </w:rPr>
      </w:pPr>
    </w:p>
    <w:p w14:paraId="407BDB03" w14:textId="77777777" w:rsidR="00306574" w:rsidRDefault="00306574" w:rsidP="0035646A">
      <w:pPr>
        <w:ind w:right="-6"/>
        <w:jc w:val="both"/>
        <w:rPr>
          <w:rFonts w:ascii="Calibri" w:eastAsia="Calibri" w:hAnsi="Calibri" w:cs="Calibri"/>
        </w:rPr>
      </w:pPr>
    </w:p>
    <w:p w14:paraId="5DD3BB4C" w14:textId="77777777" w:rsidR="00306574" w:rsidRDefault="00306574" w:rsidP="0035646A">
      <w:pPr>
        <w:ind w:right="-6"/>
        <w:jc w:val="both"/>
        <w:rPr>
          <w:rFonts w:ascii="Calibri" w:eastAsia="Calibri" w:hAnsi="Calibri" w:cs="Calibri"/>
        </w:rPr>
      </w:pPr>
    </w:p>
    <w:p w14:paraId="0FAB4DE8" w14:textId="77777777" w:rsidR="00306574" w:rsidRDefault="00306574" w:rsidP="0035646A">
      <w:pPr>
        <w:ind w:right="-6"/>
        <w:jc w:val="both"/>
        <w:rPr>
          <w:rFonts w:ascii="Calibri" w:eastAsia="Calibri" w:hAnsi="Calibri" w:cs="Calibri"/>
        </w:rPr>
      </w:pPr>
    </w:p>
    <w:p w14:paraId="4008AD09" w14:textId="77777777" w:rsidR="00306574" w:rsidRDefault="00306574" w:rsidP="0035646A">
      <w:pPr>
        <w:ind w:right="-6"/>
        <w:jc w:val="both"/>
        <w:rPr>
          <w:rFonts w:ascii="Calibri" w:eastAsia="Calibri" w:hAnsi="Calibri" w:cs="Calibri"/>
        </w:rPr>
      </w:pPr>
    </w:p>
    <w:p w14:paraId="2938407F" w14:textId="77777777" w:rsidR="00306574" w:rsidRDefault="00306574" w:rsidP="0035646A">
      <w:pPr>
        <w:ind w:right="-6"/>
        <w:jc w:val="both"/>
        <w:rPr>
          <w:rFonts w:ascii="Calibri" w:eastAsia="Calibri" w:hAnsi="Calibri" w:cs="Calibri"/>
        </w:rPr>
      </w:pPr>
    </w:p>
    <w:p w14:paraId="50E66D8A" w14:textId="6364EEE0" w:rsidR="00306574" w:rsidRDefault="00306574" w:rsidP="0035646A">
      <w:pPr>
        <w:ind w:right="-6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Convidados:</w:t>
      </w:r>
    </w:p>
    <w:p w14:paraId="69278719" w14:textId="77777777" w:rsidR="00306574" w:rsidRDefault="00306574" w:rsidP="0035646A">
      <w:pPr>
        <w:ind w:right="-6"/>
        <w:jc w:val="both"/>
        <w:rPr>
          <w:rFonts w:ascii="Calibri" w:eastAsia="Calibri" w:hAnsi="Calibri" w:cs="Calibri"/>
        </w:rPr>
      </w:pPr>
    </w:p>
    <w:p w14:paraId="6191E2D7" w14:textId="77777777" w:rsidR="00306574" w:rsidRDefault="00306574" w:rsidP="0035646A">
      <w:pPr>
        <w:ind w:right="-6"/>
        <w:jc w:val="both"/>
        <w:rPr>
          <w:rFonts w:ascii="Calibri" w:eastAsia="Calibri" w:hAnsi="Calibri" w:cs="Calibri"/>
        </w:rPr>
      </w:pPr>
    </w:p>
    <w:p w14:paraId="1B0CF6F9" w14:textId="7ECD36EF" w:rsidR="00306574" w:rsidRDefault="00306574" w:rsidP="0035646A">
      <w:pPr>
        <w:ind w:right="-6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noProof/>
        </w:rPr>
        <w:drawing>
          <wp:inline distT="0" distB="0" distL="0" distR="0" wp14:anchorId="21C17493" wp14:editId="15A1E7B9">
            <wp:extent cx="5256152" cy="1628775"/>
            <wp:effectExtent l="0" t="0" r="1905" b="0"/>
            <wp:docPr id="127766633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7666333" name="Imagem 1277666333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77" t="12377" r="5775" b="29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317" cy="16313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D4E5C3" w14:textId="77777777" w:rsidR="00306574" w:rsidRDefault="00306574" w:rsidP="0035646A">
      <w:pPr>
        <w:ind w:right="-6"/>
        <w:jc w:val="both"/>
        <w:rPr>
          <w:rFonts w:ascii="Calibri" w:eastAsia="Calibri" w:hAnsi="Calibri" w:cs="Calibri"/>
        </w:rPr>
      </w:pPr>
    </w:p>
    <w:p w14:paraId="0018359F" w14:textId="77777777" w:rsidR="00306574" w:rsidRDefault="00306574" w:rsidP="0035646A">
      <w:pPr>
        <w:ind w:right="-6"/>
        <w:jc w:val="both"/>
        <w:rPr>
          <w:rFonts w:ascii="Calibri" w:eastAsia="Calibri" w:hAnsi="Calibri" w:cs="Calibri"/>
        </w:rPr>
      </w:pPr>
    </w:p>
    <w:p w14:paraId="033559B4" w14:textId="77777777" w:rsidR="00306574" w:rsidRDefault="00306574" w:rsidP="0035646A">
      <w:pPr>
        <w:ind w:right="-6"/>
        <w:jc w:val="both"/>
        <w:rPr>
          <w:rFonts w:ascii="Calibri" w:eastAsia="Calibri" w:hAnsi="Calibri" w:cs="Calibri"/>
        </w:rPr>
      </w:pPr>
    </w:p>
    <w:p w14:paraId="1F15C393" w14:textId="77777777" w:rsidR="00306574" w:rsidRDefault="00306574" w:rsidP="0035646A">
      <w:pPr>
        <w:ind w:right="-6"/>
        <w:jc w:val="both"/>
        <w:rPr>
          <w:rFonts w:ascii="Calibri" w:eastAsia="Calibri" w:hAnsi="Calibri" w:cs="Calibri"/>
        </w:rPr>
      </w:pPr>
    </w:p>
    <w:p w14:paraId="1C3D16D7" w14:textId="1259EE40" w:rsidR="00C97137" w:rsidRDefault="009207DF" w:rsidP="0035646A">
      <w:pPr>
        <w:ind w:right="-6"/>
        <w:jc w:val="both"/>
        <w:rPr>
          <w:rFonts w:ascii="Quattrocento Sans" w:eastAsia="Quattrocento Sans" w:hAnsi="Quattrocento Sans" w:cs="Quattrocento Sans"/>
          <w:sz w:val="22"/>
          <w:szCs w:val="22"/>
        </w:rPr>
      </w:pPr>
      <w:r>
        <w:rPr>
          <w:rFonts w:ascii="Calibri" w:eastAsia="Calibri" w:hAnsi="Calibri" w:cs="Calibri"/>
        </w:rPr>
        <w:lastRenderedPageBreak/>
        <w:t>Participaram da reunião os seguintes Conselheiros (as) da Sociedade Civil:</w:t>
      </w:r>
    </w:p>
    <w:tbl>
      <w:tblPr>
        <w:tblpPr w:leftFromText="180" w:rightFromText="180" w:topFromText="180" w:bottomFromText="180" w:vertAnchor="text" w:horzAnchor="page" w:tblpX="1291" w:tblpY="272"/>
        <w:tblW w:w="1051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3990"/>
        <w:gridCol w:w="3255"/>
        <w:gridCol w:w="1065"/>
        <w:gridCol w:w="219"/>
        <w:gridCol w:w="1986"/>
      </w:tblGrid>
      <w:tr w:rsidR="00364009" w14:paraId="367A1CF2" w14:textId="77777777" w:rsidTr="00364009">
        <w:trPr>
          <w:trHeight w:val="56"/>
        </w:trPr>
        <w:tc>
          <w:tcPr>
            <w:tcW w:w="83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14E0598A" w14:textId="77777777" w:rsidR="00364009" w:rsidRPr="000E390E" w:rsidRDefault="00364009" w:rsidP="00364009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0E390E">
              <w:rPr>
                <w:rFonts w:ascii="Calibri" w:eastAsia="Calibri" w:hAnsi="Calibri" w:cs="Calibri"/>
                <w:b/>
                <w:sz w:val="20"/>
                <w:szCs w:val="20"/>
              </w:rPr>
              <w:t>LISTA DE PRESENÇA</w:t>
            </w:r>
          </w:p>
        </w:tc>
        <w:tc>
          <w:tcPr>
            <w:tcW w:w="219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7DD7B016" w14:textId="77777777" w:rsidR="00364009" w:rsidRPr="000E390E" w:rsidRDefault="00364009" w:rsidP="00364009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568B3B98" w14:textId="77777777" w:rsidR="00364009" w:rsidRPr="000E390E" w:rsidRDefault="00364009" w:rsidP="00364009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64009" w14:paraId="2886E447" w14:textId="77777777" w:rsidTr="00364009">
        <w:trPr>
          <w:trHeight w:val="56"/>
        </w:trPr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05B54AE2" w14:textId="77777777" w:rsidR="00364009" w:rsidRPr="000E390E" w:rsidRDefault="00364009" w:rsidP="00364009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0E390E">
              <w:rPr>
                <w:rFonts w:ascii="Calibri" w:eastAsia="Calibri" w:hAnsi="Calibri" w:cs="Calibri"/>
                <w:b/>
                <w:sz w:val="20"/>
                <w:szCs w:val="20"/>
              </w:rPr>
              <w:t>CHAPA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170660D9" w14:textId="77777777" w:rsidR="00364009" w:rsidRPr="000E390E" w:rsidRDefault="00364009" w:rsidP="00364009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0E390E">
              <w:rPr>
                <w:rFonts w:ascii="Calibri" w:eastAsia="Calibri" w:hAnsi="Calibri" w:cs="Calibri"/>
                <w:b/>
                <w:sz w:val="20"/>
                <w:szCs w:val="20"/>
              </w:rPr>
              <w:t>NOME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6ABE26C4" w14:textId="77777777" w:rsidR="00364009" w:rsidRPr="000E390E" w:rsidRDefault="00364009" w:rsidP="00364009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0E390E">
              <w:rPr>
                <w:rFonts w:ascii="Calibri" w:eastAsia="Calibri" w:hAnsi="Calibri" w:cs="Calibri"/>
                <w:b/>
                <w:sz w:val="20"/>
                <w:szCs w:val="20"/>
              </w:rPr>
              <w:t>PRESENÇA</w:t>
            </w:r>
          </w:p>
        </w:tc>
        <w:tc>
          <w:tcPr>
            <w:tcW w:w="219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1BE2276A" w14:textId="77777777" w:rsidR="00364009" w:rsidRPr="000E390E" w:rsidRDefault="00364009" w:rsidP="0036400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4E0ECACC" w14:textId="77777777" w:rsidR="00364009" w:rsidRPr="000E390E" w:rsidRDefault="00364009" w:rsidP="0036400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364009" w14:paraId="6E48F6A7" w14:textId="77777777" w:rsidTr="00364009">
        <w:trPr>
          <w:trHeight w:val="56"/>
        </w:trPr>
        <w:tc>
          <w:tcPr>
            <w:tcW w:w="39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59F04E69" w14:textId="77777777" w:rsidR="00364009" w:rsidRPr="000E390E" w:rsidRDefault="00364009" w:rsidP="0036400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0E390E">
              <w:rPr>
                <w:rFonts w:ascii="Calibri" w:eastAsia="Calibri" w:hAnsi="Calibri" w:cs="Calibri"/>
                <w:b/>
                <w:sz w:val="20"/>
                <w:szCs w:val="20"/>
              </w:rPr>
              <w:t>Fórum da Pesso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 Idosa Santana - Tucuruvi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72FCEB15" w14:textId="77777777" w:rsidR="00364009" w:rsidRPr="000E390E" w:rsidRDefault="00364009" w:rsidP="00364009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516981">
              <w:rPr>
                <w:rFonts w:ascii="Calibri" w:eastAsia="Calibri" w:hAnsi="Calibri" w:cs="Calibri"/>
                <w:sz w:val="20"/>
                <w:szCs w:val="20"/>
              </w:rPr>
              <w:t>Maria Rosa Lopes Lázaro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6BD375C5" w14:textId="77777777" w:rsidR="00364009" w:rsidRPr="000E390E" w:rsidRDefault="00364009" w:rsidP="0036400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</w:t>
            </w:r>
          </w:p>
        </w:tc>
        <w:tc>
          <w:tcPr>
            <w:tcW w:w="219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2A59EB32" w14:textId="77777777" w:rsidR="00364009" w:rsidRPr="000E390E" w:rsidRDefault="00364009" w:rsidP="0036400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56A0B4E7" w14:textId="77777777" w:rsidR="00364009" w:rsidRPr="000E390E" w:rsidRDefault="00364009" w:rsidP="0036400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364009" w14:paraId="3CD1D805" w14:textId="77777777" w:rsidTr="00310B6F">
        <w:trPr>
          <w:trHeight w:val="56"/>
        </w:trPr>
        <w:tc>
          <w:tcPr>
            <w:tcW w:w="39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002B64BA" w14:textId="77777777" w:rsidR="00364009" w:rsidRPr="000E390E" w:rsidRDefault="00364009" w:rsidP="00364009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1BC3D105" w14:textId="77777777" w:rsidR="00364009" w:rsidRPr="000E390E" w:rsidRDefault="00364009" w:rsidP="00364009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516981">
              <w:rPr>
                <w:rFonts w:ascii="Calibri" w:eastAsia="Calibri" w:hAnsi="Calibri" w:cs="Calibri"/>
                <w:sz w:val="20"/>
                <w:szCs w:val="20"/>
              </w:rPr>
              <w:t xml:space="preserve">Maria Conceição </w:t>
            </w:r>
            <w:proofErr w:type="spellStart"/>
            <w:r w:rsidRPr="00516981">
              <w:rPr>
                <w:rFonts w:ascii="Calibri" w:eastAsia="Calibri" w:hAnsi="Calibri" w:cs="Calibri"/>
                <w:sz w:val="20"/>
                <w:szCs w:val="20"/>
              </w:rPr>
              <w:t>Mucheroni</w:t>
            </w:r>
            <w:proofErr w:type="spellEnd"/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42366F0E" w14:textId="1AFCB194" w:rsidR="00364009" w:rsidRPr="000E390E" w:rsidRDefault="00EF4CF9" w:rsidP="0036400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  <w:tc>
          <w:tcPr>
            <w:tcW w:w="219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3D4F43D4" w14:textId="77777777" w:rsidR="00364009" w:rsidRPr="000E390E" w:rsidRDefault="00364009" w:rsidP="0036400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24E9EA65" w14:textId="77777777" w:rsidR="00364009" w:rsidRPr="000E390E" w:rsidRDefault="00364009" w:rsidP="0036400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364009" w14:paraId="38219423" w14:textId="77777777" w:rsidTr="00364009">
        <w:trPr>
          <w:trHeight w:val="56"/>
        </w:trPr>
        <w:tc>
          <w:tcPr>
            <w:tcW w:w="39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5958FB8D" w14:textId="77777777" w:rsidR="00364009" w:rsidRPr="000E390E" w:rsidRDefault="00364009" w:rsidP="0036400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0E390E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Fórum da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Regional da Pessoa Idosa Jaçanã Tremembé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45B731DB" w14:textId="77777777" w:rsidR="00364009" w:rsidRPr="000E390E" w:rsidRDefault="00364009" w:rsidP="00364009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E81A0B">
              <w:rPr>
                <w:rFonts w:ascii="Calibri" w:eastAsia="Calibri" w:hAnsi="Calibri" w:cs="Calibri"/>
                <w:sz w:val="20"/>
                <w:szCs w:val="20"/>
              </w:rPr>
              <w:t xml:space="preserve">Clotilde </w:t>
            </w:r>
            <w:proofErr w:type="spellStart"/>
            <w:r w:rsidRPr="00E81A0B">
              <w:rPr>
                <w:rFonts w:ascii="Calibri" w:eastAsia="Calibri" w:hAnsi="Calibri" w:cs="Calibri"/>
                <w:sz w:val="20"/>
                <w:szCs w:val="20"/>
              </w:rPr>
              <w:t>Benedik</w:t>
            </w:r>
            <w:proofErr w:type="spellEnd"/>
            <w:r w:rsidRPr="00E81A0B">
              <w:rPr>
                <w:rFonts w:ascii="Calibri" w:eastAsia="Calibri" w:hAnsi="Calibri" w:cs="Calibri"/>
                <w:sz w:val="20"/>
                <w:szCs w:val="20"/>
              </w:rPr>
              <w:t xml:space="preserve"> de Souza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20006C09" w14:textId="77777777" w:rsidR="00364009" w:rsidRPr="000E390E" w:rsidRDefault="00364009" w:rsidP="0036400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</w:t>
            </w:r>
          </w:p>
        </w:tc>
        <w:tc>
          <w:tcPr>
            <w:tcW w:w="219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4B3D6811" w14:textId="77777777" w:rsidR="00364009" w:rsidRPr="000E390E" w:rsidRDefault="00364009" w:rsidP="0036400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0DCE2301" w14:textId="77777777" w:rsidR="00364009" w:rsidRPr="000E390E" w:rsidRDefault="00364009" w:rsidP="0036400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364009" w14:paraId="2B59343E" w14:textId="77777777" w:rsidTr="00310B6F">
        <w:trPr>
          <w:trHeight w:val="56"/>
        </w:trPr>
        <w:tc>
          <w:tcPr>
            <w:tcW w:w="39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7B3CD415" w14:textId="77777777" w:rsidR="00364009" w:rsidRPr="000E390E" w:rsidRDefault="00364009" w:rsidP="00364009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67A133DF" w14:textId="77777777" w:rsidR="00364009" w:rsidRPr="000E390E" w:rsidRDefault="00364009" w:rsidP="00364009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E81A0B">
              <w:rPr>
                <w:rFonts w:ascii="Calibri" w:eastAsia="Calibri" w:hAnsi="Calibri" w:cs="Calibri"/>
                <w:sz w:val="20"/>
                <w:szCs w:val="20"/>
              </w:rPr>
              <w:t>Maria Helena Fonseca Victória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2E4FD0CC" w14:textId="71CBB73C" w:rsidR="00364009" w:rsidRPr="000E390E" w:rsidRDefault="00EF4CF9" w:rsidP="0036400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  <w:tc>
          <w:tcPr>
            <w:tcW w:w="219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4709F355" w14:textId="77777777" w:rsidR="00364009" w:rsidRPr="000E390E" w:rsidRDefault="00364009" w:rsidP="0036400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63C8D9D2" w14:textId="77777777" w:rsidR="00364009" w:rsidRPr="000E390E" w:rsidRDefault="00364009" w:rsidP="0036400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364009" w14:paraId="1AA70593" w14:textId="77777777" w:rsidTr="00364009">
        <w:trPr>
          <w:trHeight w:val="56"/>
        </w:trPr>
        <w:tc>
          <w:tcPr>
            <w:tcW w:w="39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1835F808" w14:textId="77777777" w:rsidR="00364009" w:rsidRPr="000E390E" w:rsidRDefault="00364009" w:rsidP="0036400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0E390E">
              <w:rPr>
                <w:rFonts w:ascii="Calibri" w:eastAsia="Calibri" w:hAnsi="Calibri" w:cs="Calibri"/>
                <w:b/>
                <w:sz w:val="20"/>
                <w:szCs w:val="20"/>
              </w:rPr>
              <w:t>Fórum da Pessoa Idosa d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 Zona Sul Capela do Socorro e Parelheiros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697905A6" w14:textId="77777777" w:rsidR="00364009" w:rsidRPr="000E390E" w:rsidRDefault="00364009" w:rsidP="00364009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904A7A">
              <w:rPr>
                <w:rFonts w:ascii="Calibri" w:eastAsia="Calibri" w:hAnsi="Calibri" w:cs="Calibri"/>
                <w:sz w:val="20"/>
                <w:szCs w:val="20"/>
              </w:rPr>
              <w:t>Eliane aparecida da Silva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62DA9ABA" w14:textId="77777777" w:rsidR="00364009" w:rsidRPr="0028618C" w:rsidRDefault="00364009" w:rsidP="0036400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28618C"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  <w:tc>
          <w:tcPr>
            <w:tcW w:w="219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776EC136" w14:textId="77777777" w:rsidR="00364009" w:rsidRPr="000E390E" w:rsidRDefault="00364009" w:rsidP="0036400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6EF7272E" w14:textId="77777777" w:rsidR="00364009" w:rsidRPr="000E390E" w:rsidRDefault="00364009" w:rsidP="0036400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364009" w14:paraId="2EDA63C4" w14:textId="77777777" w:rsidTr="00364009">
        <w:trPr>
          <w:trHeight w:val="56"/>
        </w:trPr>
        <w:tc>
          <w:tcPr>
            <w:tcW w:w="39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148DA79B" w14:textId="77777777" w:rsidR="00364009" w:rsidRPr="000E390E" w:rsidRDefault="00364009" w:rsidP="00364009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19639890" w14:textId="77777777" w:rsidR="00364009" w:rsidRPr="000E390E" w:rsidRDefault="00364009" w:rsidP="00364009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904A7A">
              <w:rPr>
                <w:rFonts w:ascii="Calibri" w:eastAsia="Calibri" w:hAnsi="Calibri" w:cs="Calibri"/>
                <w:sz w:val="20"/>
                <w:szCs w:val="20"/>
              </w:rPr>
              <w:t xml:space="preserve">Odair </w:t>
            </w:r>
            <w:proofErr w:type="spellStart"/>
            <w:r w:rsidRPr="00904A7A">
              <w:rPr>
                <w:rFonts w:ascii="Calibri" w:eastAsia="Calibri" w:hAnsi="Calibri" w:cs="Calibri"/>
                <w:sz w:val="20"/>
                <w:szCs w:val="20"/>
              </w:rPr>
              <w:t>Hengler</w:t>
            </w:r>
            <w:proofErr w:type="spellEnd"/>
            <w:r w:rsidRPr="00904A7A">
              <w:rPr>
                <w:rFonts w:ascii="Calibri" w:eastAsia="Calibri" w:hAnsi="Calibri" w:cs="Calibri"/>
                <w:sz w:val="20"/>
                <w:szCs w:val="20"/>
              </w:rPr>
              <w:t xml:space="preserve"> Lopes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1CE08915" w14:textId="77777777" w:rsidR="00364009" w:rsidRPr="009316BA" w:rsidRDefault="00364009" w:rsidP="0036400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</w:t>
            </w:r>
          </w:p>
        </w:tc>
        <w:tc>
          <w:tcPr>
            <w:tcW w:w="219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6CF7AA04" w14:textId="77777777" w:rsidR="00364009" w:rsidRPr="000E390E" w:rsidRDefault="00364009" w:rsidP="0036400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74424EEA" w14:textId="77777777" w:rsidR="00364009" w:rsidRPr="000E390E" w:rsidRDefault="00364009" w:rsidP="0036400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364009" w14:paraId="04BCB853" w14:textId="77777777" w:rsidTr="00364009">
        <w:trPr>
          <w:trHeight w:val="56"/>
        </w:trPr>
        <w:tc>
          <w:tcPr>
            <w:tcW w:w="39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0B321A51" w14:textId="77777777" w:rsidR="00364009" w:rsidRPr="000E390E" w:rsidRDefault="00364009" w:rsidP="0036400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bookmarkStart w:id="0" w:name="_Hlk203655095"/>
            <w:r w:rsidRPr="000E390E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Fórum </w:t>
            </w:r>
            <w:bookmarkEnd w:id="0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da Pessoa Idosa da Região de M’Boi Mirim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1C284D2D" w14:textId="77777777" w:rsidR="00364009" w:rsidRPr="000E390E" w:rsidRDefault="00364009" w:rsidP="00364009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A9526C">
              <w:rPr>
                <w:rFonts w:ascii="Calibri" w:eastAsia="Calibri" w:hAnsi="Calibri" w:cs="Calibri"/>
                <w:sz w:val="20"/>
                <w:szCs w:val="20"/>
              </w:rPr>
              <w:t>Dione Silva de Morais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51257038" w14:textId="77777777" w:rsidR="00364009" w:rsidRPr="000E390E" w:rsidRDefault="00364009" w:rsidP="0036400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</w:t>
            </w:r>
          </w:p>
        </w:tc>
        <w:tc>
          <w:tcPr>
            <w:tcW w:w="219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244EE904" w14:textId="77777777" w:rsidR="00364009" w:rsidRPr="000E390E" w:rsidRDefault="00364009" w:rsidP="0036400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024DFBAC" w14:textId="77777777" w:rsidR="00364009" w:rsidRPr="000E390E" w:rsidRDefault="00364009" w:rsidP="0036400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364009" w14:paraId="6F374D83" w14:textId="77777777" w:rsidTr="00310B6F">
        <w:trPr>
          <w:trHeight w:val="56"/>
        </w:trPr>
        <w:tc>
          <w:tcPr>
            <w:tcW w:w="39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56F7FC87" w14:textId="77777777" w:rsidR="00364009" w:rsidRPr="000E390E" w:rsidRDefault="00364009" w:rsidP="00364009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029FB69B" w14:textId="77777777" w:rsidR="00364009" w:rsidRPr="000E390E" w:rsidRDefault="00364009" w:rsidP="00364009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A9526C">
              <w:rPr>
                <w:rFonts w:ascii="Calibri" w:eastAsia="Calibri" w:hAnsi="Calibri" w:cs="Calibri"/>
                <w:sz w:val="20"/>
                <w:szCs w:val="20"/>
              </w:rPr>
              <w:t>Cicera</w:t>
            </w:r>
            <w:proofErr w:type="spellEnd"/>
            <w:r w:rsidRPr="00A9526C">
              <w:rPr>
                <w:rFonts w:ascii="Calibri" w:eastAsia="Calibri" w:hAnsi="Calibri" w:cs="Calibri"/>
                <w:sz w:val="20"/>
                <w:szCs w:val="20"/>
              </w:rPr>
              <w:t xml:space="preserve"> Alves da Silva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442D0E42" w14:textId="7ED43AD8" w:rsidR="00364009" w:rsidRPr="0028618C" w:rsidRDefault="00EF4CF9" w:rsidP="0036400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  <w:tc>
          <w:tcPr>
            <w:tcW w:w="219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0F88CB6E" w14:textId="77777777" w:rsidR="00364009" w:rsidRPr="000E390E" w:rsidRDefault="00364009" w:rsidP="0036400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0DF0F017" w14:textId="77777777" w:rsidR="00364009" w:rsidRPr="00D73EF6" w:rsidRDefault="00364009" w:rsidP="0036400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color w:val="EE0000"/>
                <w:sz w:val="20"/>
                <w:szCs w:val="20"/>
              </w:rPr>
            </w:pPr>
          </w:p>
        </w:tc>
      </w:tr>
      <w:tr w:rsidR="00364009" w14:paraId="7A420044" w14:textId="77777777" w:rsidTr="00364009">
        <w:trPr>
          <w:trHeight w:val="56"/>
        </w:trPr>
        <w:tc>
          <w:tcPr>
            <w:tcW w:w="39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37A58C68" w14:textId="77777777" w:rsidR="00364009" w:rsidRPr="000E390E" w:rsidRDefault="00364009" w:rsidP="0036400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0E390E">
              <w:rPr>
                <w:rFonts w:ascii="Calibri" w:eastAsia="Calibri" w:hAnsi="Calibri" w:cs="Calibri"/>
                <w:b/>
                <w:sz w:val="20"/>
                <w:szCs w:val="20"/>
              </w:rPr>
              <w:t>Fórum d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o Cidadão Idoso de São Mateus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65084852" w14:textId="77777777" w:rsidR="00364009" w:rsidRPr="000E390E" w:rsidRDefault="00364009" w:rsidP="00364009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846CC1">
              <w:rPr>
                <w:rFonts w:ascii="Calibri" w:eastAsia="Calibri" w:hAnsi="Calibri" w:cs="Calibri"/>
                <w:sz w:val="20"/>
                <w:szCs w:val="20"/>
              </w:rPr>
              <w:t xml:space="preserve">Luiz </w:t>
            </w:r>
            <w:proofErr w:type="spellStart"/>
            <w:r w:rsidRPr="00846CC1">
              <w:rPr>
                <w:rFonts w:ascii="Calibri" w:eastAsia="Calibri" w:hAnsi="Calibri" w:cs="Calibri"/>
                <w:sz w:val="20"/>
                <w:szCs w:val="20"/>
              </w:rPr>
              <w:t>Antonio</w:t>
            </w:r>
            <w:proofErr w:type="spellEnd"/>
            <w:r w:rsidRPr="00846CC1">
              <w:rPr>
                <w:rFonts w:ascii="Calibri" w:eastAsia="Calibri" w:hAnsi="Calibri" w:cs="Calibri"/>
                <w:sz w:val="20"/>
                <w:szCs w:val="20"/>
              </w:rPr>
              <w:t xml:space="preserve"> Rodrigues dos Santos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09CB6A21" w14:textId="77777777" w:rsidR="00364009" w:rsidRPr="000E390E" w:rsidRDefault="00364009" w:rsidP="0036400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</w:t>
            </w:r>
          </w:p>
        </w:tc>
        <w:tc>
          <w:tcPr>
            <w:tcW w:w="219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5BB31C86" w14:textId="77777777" w:rsidR="00364009" w:rsidRPr="000E390E" w:rsidRDefault="00364009" w:rsidP="0036400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015A24CA" w14:textId="77777777" w:rsidR="00364009" w:rsidRPr="000E390E" w:rsidRDefault="00364009" w:rsidP="0036400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364009" w14:paraId="7C287E9A" w14:textId="77777777" w:rsidTr="00364009">
        <w:trPr>
          <w:trHeight w:val="56"/>
        </w:trPr>
        <w:tc>
          <w:tcPr>
            <w:tcW w:w="39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51113B52" w14:textId="77777777" w:rsidR="00364009" w:rsidRPr="000E390E" w:rsidRDefault="00364009" w:rsidP="00364009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1D1D9F85" w14:textId="77777777" w:rsidR="00364009" w:rsidRPr="000E390E" w:rsidRDefault="00364009" w:rsidP="00364009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846CC1">
              <w:rPr>
                <w:rFonts w:ascii="Calibri" w:eastAsia="Calibri" w:hAnsi="Calibri" w:cs="Calibri"/>
                <w:sz w:val="20"/>
                <w:szCs w:val="20"/>
              </w:rPr>
              <w:t xml:space="preserve">Maria </w:t>
            </w:r>
            <w:proofErr w:type="spellStart"/>
            <w:r w:rsidRPr="00846CC1">
              <w:rPr>
                <w:rFonts w:ascii="Calibri" w:eastAsia="Calibri" w:hAnsi="Calibri" w:cs="Calibri"/>
                <w:sz w:val="20"/>
                <w:szCs w:val="20"/>
              </w:rPr>
              <w:t>America</w:t>
            </w:r>
            <w:proofErr w:type="spellEnd"/>
            <w:r w:rsidRPr="00846CC1">
              <w:rPr>
                <w:rFonts w:ascii="Calibri" w:eastAsia="Calibri" w:hAnsi="Calibri" w:cs="Calibri"/>
                <w:sz w:val="20"/>
                <w:szCs w:val="20"/>
              </w:rPr>
              <w:t xml:space="preserve"> Natalino </w:t>
            </w:r>
            <w:proofErr w:type="spellStart"/>
            <w:r w:rsidRPr="00846CC1">
              <w:rPr>
                <w:rFonts w:ascii="Calibri" w:eastAsia="Calibri" w:hAnsi="Calibri" w:cs="Calibri"/>
                <w:sz w:val="20"/>
                <w:szCs w:val="20"/>
              </w:rPr>
              <w:t>Vilches</w:t>
            </w:r>
            <w:proofErr w:type="spellEnd"/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147D65EB" w14:textId="77777777" w:rsidR="00364009" w:rsidRPr="000E390E" w:rsidRDefault="00364009" w:rsidP="0036400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  <w:tc>
          <w:tcPr>
            <w:tcW w:w="219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29BBAF7B" w14:textId="77777777" w:rsidR="00364009" w:rsidRPr="000E390E" w:rsidRDefault="00364009" w:rsidP="0036400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2047C39F" w14:textId="77777777" w:rsidR="00364009" w:rsidRPr="000E390E" w:rsidRDefault="00364009" w:rsidP="0036400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364009" w14:paraId="6A4CBDAA" w14:textId="77777777" w:rsidTr="00364009">
        <w:trPr>
          <w:trHeight w:val="310"/>
        </w:trPr>
        <w:tc>
          <w:tcPr>
            <w:tcW w:w="39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388DE3F7" w14:textId="77777777" w:rsidR="00364009" w:rsidRPr="000E390E" w:rsidRDefault="00364009" w:rsidP="0036400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0E390E">
              <w:rPr>
                <w:rFonts w:ascii="Calibri" w:eastAsia="Calibri" w:hAnsi="Calibri" w:cs="Calibri"/>
                <w:b/>
                <w:sz w:val="20"/>
                <w:szCs w:val="20"/>
              </w:rPr>
              <w:t>Fórum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Regional da Cidadania da Pessoa Idosa - Penha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366F44B0" w14:textId="77777777" w:rsidR="00364009" w:rsidRPr="000E390E" w:rsidRDefault="00364009" w:rsidP="00364009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2E2622">
              <w:rPr>
                <w:rFonts w:ascii="Calibri" w:eastAsia="Calibri" w:hAnsi="Calibri" w:cs="Calibri"/>
                <w:sz w:val="20"/>
                <w:szCs w:val="20"/>
              </w:rPr>
              <w:t>Jucivaldo</w:t>
            </w:r>
            <w:proofErr w:type="spellEnd"/>
            <w:r w:rsidRPr="002E2622">
              <w:rPr>
                <w:rFonts w:ascii="Calibri" w:eastAsia="Calibri" w:hAnsi="Calibri" w:cs="Calibri"/>
                <w:sz w:val="20"/>
                <w:szCs w:val="20"/>
              </w:rPr>
              <w:t xml:space="preserve"> Pereira dos Santos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65AAD220" w14:textId="77777777" w:rsidR="00364009" w:rsidRPr="000E390E" w:rsidRDefault="00364009" w:rsidP="0036400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</w:t>
            </w:r>
          </w:p>
        </w:tc>
        <w:tc>
          <w:tcPr>
            <w:tcW w:w="219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654C0CAF" w14:textId="77777777" w:rsidR="00364009" w:rsidRPr="000E390E" w:rsidRDefault="00364009" w:rsidP="0036400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318F8777" w14:textId="77777777" w:rsidR="00364009" w:rsidRPr="000E390E" w:rsidRDefault="00364009" w:rsidP="0036400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0E390E">
              <w:rPr>
                <w:rFonts w:ascii="Calibri" w:eastAsia="Calibri" w:hAnsi="Calibri" w:cs="Calibri"/>
                <w:b/>
                <w:sz w:val="20"/>
                <w:szCs w:val="20"/>
              </w:rPr>
              <w:t>LEGENDA</w:t>
            </w:r>
          </w:p>
        </w:tc>
      </w:tr>
      <w:tr w:rsidR="00364009" w14:paraId="7BBDDB6A" w14:textId="77777777" w:rsidTr="00310B6F">
        <w:trPr>
          <w:trHeight w:val="225"/>
        </w:trPr>
        <w:tc>
          <w:tcPr>
            <w:tcW w:w="39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1D151001" w14:textId="77777777" w:rsidR="00364009" w:rsidRPr="000E390E" w:rsidRDefault="00364009" w:rsidP="00364009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4C13C9C2" w14:textId="77777777" w:rsidR="00364009" w:rsidRPr="000E390E" w:rsidRDefault="00364009" w:rsidP="00364009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2E2622">
              <w:rPr>
                <w:rFonts w:ascii="Calibri" w:eastAsia="Calibri" w:hAnsi="Calibri" w:cs="Calibri"/>
                <w:sz w:val="20"/>
                <w:szCs w:val="20"/>
              </w:rPr>
              <w:t>Marli Teresinha Chagas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2E2FF7B0" w14:textId="41AFD54C" w:rsidR="00364009" w:rsidRPr="000E390E" w:rsidRDefault="00EF4CF9" w:rsidP="0036400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</w:t>
            </w:r>
          </w:p>
        </w:tc>
        <w:tc>
          <w:tcPr>
            <w:tcW w:w="219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013DD71C" w14:textId="77777777" w:rsidR="00364009" w:rsidRPr="000E390E" w:rsidRDefault="00364009" w:rsidP="0036400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3C71FB2E" w14:textId="77777777" w:rsidR="00364009" w:rsidRPr="000E390E" w:rsidRDefault="00364009" w:rsidP="0036400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0E390E">
              <w:rPr>
                <w:rFonts w:ascii="Calibri" w:eastAsia="Calibri" w:hAnsi="Calibri" w:cs="Calibri"/>
                <w:b/>
                <w:sz w:val="20"/>
                <w:szCs w:val="20"/>
              </w:rPr>
              <w:t>P- PRESENTE</w:t>
            </w:r>
          </w:p>
        </w:tc>
      </w:tr>
      <w:tr w:rsidR="00364009" w14:paraId="4AC3F9B1" w14:textId="77777777" w:rsidTr="00364009">
        <w:trPr>
          <w:trHeight w:val="56"/>
        </w:trPr>
        <w:tc>
          <w:tcPr>
            <w:tcW w:w="39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3D9776A8" w14:textId="77777777" w:rsidR="00364009" w:rsidRPr="000E390E" w:rsidRDefault="00364009" w:rsidP="0036400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0E390E">
              <w:rPr>
                <w:rFonts w:ascii="Calibri" w:eastAsia="Calibri" w:hAnsi="Calibri" w:cs="Calibri"/>
                <w:b/>
                <w:sz w:val="20"/>
                <w:szCs w:val="20"/>
              </w:rPr>
              <w:t>Fórum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da Pessoa Idosa de Pinheiros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76AFDC53" w14:textId="77777777" w:rsidR="00364009" w:rsidRPr="000E390E" w:rsidRDefault="00364009" w:rsidP="00364009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10025A">
              <w:rPr>
                <w:rFonts w:ascii="Calibri" w:eastAsia="Calibri" w:hAnsi="Calibri" w:cs="Calibri"/>
                <w:sz w:val="20"/>
                <w:szCs w:val="20"/>
              </w:rPr>
              <w:t>Claudia Maria Ramos Lessa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53A45F6D" w14:textId="77777777" w:rsidR="00364009" w:rsidRPr="0028618C" w:rsidRDefault="00364009" w:rsidP="0036400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28618C">
              <w:rPr>
                <w:rFonts w:ascii="Calibri" w:eastAsia="Calibri" w:hAnsi="Calibri" w:cs="Calibri"/>
                <w:b/>
                <w:sz w:val="20"/>
                <w:szCs w:val="20"/>
              </w:rPr>
              <w:t>P</w:t>
            </w:r>
          </w:p>
        </w:tc>
        <w:tc>
          <w:tcPr>
            <w:tcW w:w="219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63EDBB6D" w14:textId="77777777" w:rsidR="00364009" w:rsidRPr="000E390E" w:rsidRDefault="00364009" w:rsidP="0036400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323C34D7" w14:textId="77777777" w:rsidR="00364009" w:rsidRPr="000E390E" w:rsidRDefault="00364009" w:rsidP="0036400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0E390E">
              <w:rPr>
                <w:rFonts w:ascii="Calibri" w:eastAsia="Calibri" w:hAnsi="Calibri" w:cs="Calibri"/>
                <w:b/>
                <w:sz w:val="20"/>
                <w:szCs w:val="20"/>
              </w:rPr>
              <w:t>PO- PRESENÇA ONLINE</w:t>
            </w:r>
          </w:p>
        </w:tc>
      </w:tr>
      <w:tr w:rsidR="00364009" w14:paraId="361F0862" w14:textId="77777777" w:rsidTr="00310B6F">
        <w:trPr>
          <w:trHeight w:val="56"/>
        </w:trPr>
        <w:tc>
          <w:tcPr>
            <w:tcW w:w="39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5B4ED01E" w14:textId="77777777" w:rsidR="00364009" w:rsidRPr="000E390E" w:rsidRDefault="00364009" w:rsidP="00364009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79930069" w14:textId="77777777" w:rsidR="00364009" w:rsidRPr="000E390E" w:rsidRDefault="00364009" w:rsidP="00364009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10025A">
              <w:rPr>
                <w:rFonts w:ascii="Calibri" w:eastAsia="Calibri" w:hAnsi="Calibri" w:cs="Calibri"/>
                <w:sz w:val="20"/>
                <w:szCs w:val="20"/>
              </w:rPr>
              <w:t>Maria Aparecida Caprino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1783C378" w14:textId="57C2B08C" w:rsidR="00364009" w:rsidRPr="000E390E" w:rsidRDefault="00EF4CF9" w:rsidP="0036400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  <w:tc>
          <w:tcPr>
            <w:tcW w:w="219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34EE87DE" w14:textId="77777777" w:rsidR="00364009" w:rsidRPr="000E390E" w:rsidRDefault="00364009" w:rsidP="0036400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E1CC"/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3DDF2F1C" w14:textId="77777777" w:rsidR="00364009" w:rsidRPr="000E390E" w:rsidRDefault="00364009" w:rsidP="0036400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0E390E">
              <w:rPr>
                <w:rFonts w:ascii="Calibri" w:eastAsia="Calibri" w:hAnsi="Calibri" w:cs="Calibri"/>
                <w:b/>
                <w:sz w:val="20"/>
                <w:szCs w:val="20"/>
              </w:rPr>
              <w:t>A- AUSENTE</w:t>
            </w:r>
          </w:p>
        </w:tc>
      </w:tr>
      <w:tr w:rsidR="00364009" w14:paraId="0C23D0E5" w14:textId="77777777" w:rsidTr="00364009">
        <w:trPr>
          <w:trHeight w:val="56"/>
        </w:trPr>
        <w:tc>
          <w:tcPr>
            <w:tcW w:w="39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5F916ED1" w14:textId="77777777" w:rsidR="00364009" w:rsidRPr="000E390E" w:rsidRDefault="00364009" w:rsidP="0036400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0E390E">
              <w:rPr>
                <w:rFonts w:ascii="Calibri" w:eastAsia="Calibri" w:hAnsi="Calibri" w:cs="Calibri"/>
                <w:b/>
                <w:sz w:val="20"/>
                <w:szCs w:val="20"/>
              </w:rPr>
              <w:t>Fórum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do Cidadão Idoso do Butantã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6955323F" w14:textId="77777777" w:rsidR="00364009" w:rsidRPr="000E390E" w:rsidRDefault="00364009" w:rsidP="00364009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407F31">
              <w:rPr>
                <w:rFonts w:ascii="Calibri" w:eastAsia="Calibri" w:hAnsi="Calibri" w:cs="Calibri"/>
                <w:sz w:val="20"/>
                <w:szCs w:val="20"/>
              </w:rPr>
              <w:t>Thereza Monteiro Marchesini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0475916D" w14:textId="77777777" w:rsidR="00364009" w:rsidRPr="000E390E" w:rsidRDefault="00364009" w:rsidP="0036400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</w:t>
            </w:r>
          </w:p>
        </w:tc>
        <w:tc>
          <w:tcPr>
            <w:tcW w:w="219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2D58C3B6" w14:textId="77777777" w:rsidR="00364009" w:rsidRPr="000E390E" w:rsidRDefault="00364009" w:rsidP="0036400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DD6EE"/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4158F10A" w14:textId="77777777" w:rsidR="00364009" w:rsidRPr="000E390E" w:rsidRDefault="00364009" w:rsidP="0036400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0E390E">
              <w:rPr>
                <w:rFonts w:ascii="Calibri" w:eastAsia="Calibri" w:hAnsi="Calibri" w:cs="Calibri"/>
                <w:b/>
                <w:sz w:val="20"/>
                <w:szCs w:val="20"/>
              </w:rPr>
              <w:t>J- JUSTIFICATIVA</w:t>
            </w:r>
          </w:p>
        </w:tc>
      </w:tr>
      <w:tr w:rsidR="00364009" w14:paraId="381BAD94" w14:textId="77777777" w:rsidTr="00310B6F">
        <w:trPr>
          <w:trHeight w:val="56"/>
        </w:trPr>
        <w:tc>
          <w:tcPr>
            <w:tcW w:w="39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5511A6E0" w14:textId="77777777" w:rsidR="00364009" w:rsidRPr="000E390E" w:rsidRDefault="00364009" w:rsidP="00364009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213BB65E" w14:textId="7AEE853E" w:rsidR="00364009" w:rsidRPr="000E390E" w:rsidRDefault="00364009" w:rsidP="00364009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407F31">
              <w:rPr>
                <w:rFonts w:ascii="Calibri" w:eastAsia="Calibri" w:hAnsi="Calibri" w:cs="Calibri"/>
                <w:sz w:val="20"/>
                <w:szCs w:val="20"/>
              </w:rPr>
              <w:t xml:space="preserve">Alaide </w:t>
            </w:r>
            <w:r w:rsidR="00EF4CF9">
              <w:rPr>
                <w:rFonts w:ascii="Calibri" w:eastAsia="Calibri" w:hAnsi="Calibri" w:cs="Calibri"/>
                <w:sz w:val="20"/>
                <w:szCs w:val="20"/>
              </w:rPr>
              <w:t>Pedro de Carvalho Silva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0AD00992" w14:textId="709EAE39" w:rsidR="00364009" w:rsidRPr="000E390E" w:rsidRDefault="00EF4CF9" w:rsidP="0036400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</w:t>
            </w:r>
          </w:p>
        </w:tc>
        <w:tc>
          <w:tcPr>
            <w:tcW w:w="219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6A0BDC36" w14:textId="77777777" w:rsidR="00364009" w:rsidRPr="000E390E" w:rsidRDefault="00364009" w:rsidP="0036400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/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640BE9F8" w14:textId="77777777" w:rsidR="00364009" w:rsidRPr="000E390E" w:rsidRDefault="00364009" w:rsidP="0036400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0E390E">
              <w:rPr>
                <w:rFonts w:ascii="Calibri" w:eastAsia="Calibri" w:hAnsi="Calibri" w:cs="Calibri"/>
                <w:b/>
                <w:sz w:val="20"/>
                <w:szCs w:val="20"/>
              </w:rPr>
              <w:t>L- LICENÇA</w:t>
            </w:r>
          </w:p>
        </w:tc>
      </w:tr>
      <w:tr w:rsidR="00364009" w14:paraId="26FA412A" w14:textId="77777777" w:rsidTr="00364009">
        <w:trPr>
          <w:trHeight w:val="56"/>
        </w:trPr>
        <w:tc>
          <w:tcPr>
            <w:tcW w:w="39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18DEE27B" w14:textId="77777777" w:rsidR="00364009" w:rsidRPr="000E390E" w:rsidRDefault="00364009" w:rsidP="0036400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0E390E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Fórum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do Idoso do Cambuci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39A348BF" w14:textId="77777777" w:rsidR="00364009" w:rsidRPr="000E390E" w:rsidRDefault="00364009" w:rsidP="00364009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407F31">
              <w:rPr>
                <w:rFonts w:ascii="Calibri" w:eastAsia="Calibri" w:hAnsi="Calibri" w:cs="Calibri"/>
                <w:sz w:val="20"/>
                <w:szCs w:val="20"/>
              </w:rPr>
              <w:t>Lillia</w:t>
            </w:r>
            <w:proofErr w:type="spellEnd"/>
            <w:r w:rsidRPr="00407F31">
              <w:rPr>
                <w:rFonts w:ascii="Calibri" w:eastAsia="Calibri" w:hAnsi="Calibri" w:cs="Calibri"/>
                <w:sz w:val="20"/>
                <w:szCs w:val="20"/>
              </w:rPr>
              <w:t xml:space="preserve"> Regina </w:t>
            </w:r>
            <w:proofErr w:type="spellStart"/>
            <w:r w:rsidRPr="00407F31">
              <w:rPr>
                <w:rFonts w:ascii="Calibri" w:eastAsia="Calibri" w:hAnsi="Calibri" w:cs="Calibri"/>
                <w:sz w:val="20"/>
                <w:szCs w:val="20"/>
              </w:rPr>
              <w:t>Faccinetto</w:t>
            </w:r>
            <w:proofErr w:type="spellEnd"/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482AACD7" w14:textId="77777777" w:rsidR="00364009" w:rsidRPr="000E390E" w:rsidRDefault="00364009" w:rsidP="0036400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</w:t>
            </w:r>
          </w:p>
        </w:tc>
        <w:tc>
          <w:tcPr>
            <w:tcW w:w="219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28358BB3" w14:textId="77777777" w:rsidR="00364009" w:rsidRPr="000E390E" w:rsidRDefault="00364009" w:rsidP="0036400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293D1278" w14:textId="77777777" w:rsidR="00364009" w:rsidRPr="000E390E" w:rsidRDefault="00364009" w:rsidP="0036400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364009" w14:paraId="33BC4BB0" w14:textId="77777777" w:rsidTr="00364009">
        <w:trPr>
          <w:trHeight w:val="56"/>
        </w:trPr>
        <w:tc>
          <w:tcPr>
            <w:tcW w:w="39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69A2AB3E" w14:textId="77777777" w:rsidR="00364009" w:rsidRPr="000E390E" w:rsidRDefault="00364009" w:rsidP="00364009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20905233" w14:textId="77777777" w:rsidR="00364009" w:rsidRPr="000E390E" w:rsidRDefault="00364009" w:rsidP="00364009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407F31">
              <w:rPr>
                <w:rFonts w:ascii="Calibri" w:eastAsia="Calibri" w:hAnsi="Calibri" w:cs="Calibri"/>
                <w:sz w:val="20"/>
                <w:szCs w:val="20"/>
              </w:rPr>
              <w:t xml:space="preserve">Martha Arouche </w:t>
            </w:r>
            <w:proofErr w:type="spellStart"/>
            <w:r w:rsidRPr="00407F31">
              <w:rPr>
                <w:rFonts w:ascii="Calibri" w:eastAsia="Calibri" w:hAnsi="Calibri" w:cs="Calibri"/>
                <w:sz w:val="20"/>
                <w:szCs w:val="20"/>
              </w:rPr>
              <w:t>Rodant</w:t>
            </w:r>
            <w:proofErr w:type="spellEnd"/>
            <w:r w:rsidRPr="00407F31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407F31">
              <w:rPr>
                <w:rFonts w:ascii="Calibri" w:eastAsia="Calibri" w:hAnsi="Calibri" w:cs="Calibri"/>
                <w:sz w:val="20"/>
                <w:szCs w:val="20"/>
              </w:rPr>
              <w:t>Donadio</w:t>
            </w:r>
            <w:proofErr w:type="spellEnd"/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5BAE3ED9" w14:textId="77777777" w:rsidR="00364009" w:rsidRPr="000E390E" w:rsidRDefault="00364009" w:rsidP="0036400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  <w:tc>
          <w:tcPr>
            <w:tcW w:w="219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46AE003F" w14:textId="77777777" w:rsidR="00364009" w:rsidRPr="000E390E" w:rsidRDefault="00364009" w:rsidP="0036400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1C4C3C91" w14:textId="77777777" w:rsidR="00364009" w:rsidRPr="000E390E" w:rsidRDefault="00364009" w:rsidP="0036400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364009" w14:paraId="73AF0A32" w14:textId="77777777" w:rsidTr="00364009">
        <w:trPr>
          <w:trHeight w:val="56"/>
        </w:trPr>
        <w:tc>
          <w:tcPr>
            <w:tcW w:w="39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59B05D94" w14:textId="77777777" w:rsidR="00364009" w:rsidRPr="000E390E" w:rsidRDefault="00364009" w:rsidP="0036400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0E390E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Fórum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Permanente de Políticas Públicas para Pessoas Idosas da Região Centro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5E02CAE9" w14:textId="77777777" w:rsidR="00364009" w:rsidRPr="000E390E" w:rsidRDefault="00364009" w:rsidP="00364009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173F0D">
              <w:rPr>
                <w:rFonts w:ascii="Calibri" w:eastAsia="Calibri" w:hAnsi="Calibri" w:cs="Calibri"/>
                <w:sz w:val="20"/>
                <w:szCs w:val="20"/>
              </w:rPr>
              <w:t>Maria Aparecida Ribeiro Costa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2C2F25D0" w14:textId="77777777" w:rsidR="00364009" w:rsidRPr="000E390E" w:rsidRDefault="00364009" w:rsidP="0036400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</w:t>
            </w:r>
          </w:p>
        </w:tc>
        <w:tc>
          <w:tcPr>
            <w:tcW w:w="219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27CA55E2" w14:textId="77777777" w:rsidR="00364009" w:rsidRPr="000E390E" w:rsidRDefault="00364009" w:rsidP="0036400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184D9738" w14:textId="77777777" w:rsidR="00364009" w:rsidRPr="000E390E" w:rsidRDefault="00364009" w:rsidP="0036400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364009" w14:paraId="07661178" w14:textId="77777777" w:rsidTr="003767F6">
        <w:trPr>
          <w:trHeight w:val="56"/>
        </w:trPr>
        <w:tc>
          <w:tcPr>
            <w:tcW w:w="39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1D270B9D" w14:textId="77777777" w:rsidR="00364009" w:rsidRPr="000E390E" w:rsidRDefault="00364009" w:rsidP="00364009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7DF54BCA" w14:textId="4FD79F26" w:rsidR="00364009" w:rsidRPr="000E390E" w:rsidRDefault="00364009" w:rsidP="00364009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173F0D">
              <w:rPr>
                <w:rFonts w:ascii="Calibri" w:eastAsia="Calibri" w:hAnsi="Calibri" w:cs="Calibri"/>
                <w:sz w:val="20"/>
                <w:szCs w:val="20"/>
              </w:rPr>
              <w:t>Niltes</w:t>
            </w:r>
            <w:proofErr w:type="spellEnd"/>
            <w:r w:rsidRPr="00173F0D">
              <w:rPr>
                <w:rFonts w:ascii="Calibri" w:eastAsia="Calibri" w:hAnsi="Calibri" w:cs="Calibri"/>
                <w:sz w:val="20"/>
                <w:szCs w:val="20"/>
              </w:rPr>
              <w:t xml:space="preserve"> Aparecida </w:t>
            </w:r>
            <w:r w:rsidR="00E059AF" w:rsidRPr="00173F0D">
              <w:rPr>
                <w:rFonts w:ascii="Calibri" w:eastAsia="Calibri" w:hAnsi="Calibri" w:cs="Calibri"/>
                <w:sz w:val="20"/>
                <w:szCs w:val="20"/>
              </w:rPr>
              <w:t>Lopes</w:t>
            </w:r>
            <w:r w:rsidRPr="00173F0D">
              <w:rPr>
                <w:rFonts w:ascii="Calibri" w:eastAsia="Calibri" w:hAnsi="Calibri" w:cs="Calibri"/>
                <w:sz w:val="20"/>
                <w:szCs w:val="20"/>
              </w:rPr>
              <w:t xml:space="preserve"> de Souza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466988B5" w14:textId="392A5237" w:rsidR="00364009" w:rsidRPr="000E390E" w:rsidRDefault="003767F6" w:rsidP="0036400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</w:t>
            </w:r>
          </w:p>
        </w:tc>
        <w:tc>
          <w:tcPr>
            <w:tcW w:w="219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59AE5933" w14:textId="77777777" w:rsidR="00364009" w:rsidRPr="000E390E" w:rsidRDefault="00364009" w:rsidP="0036400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10A0E461" w14:textId="77777777" w:rsidR="00364009" w:rsidRPr="000E390E" w:rsidRDefault="00364009" w:rsidP="0036400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364009" w14:paraId="180CDEAA" w14:textId="77777777" w:rsidTr="00364009">
        <w:trPr>
          <w:trHeight w:val="56"/>
        </w:trPr>
        <w:tc>
          <w:tcPr>
            <w:tcW w:w="83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71B8CCDB" w14:textId="77777777" w:rsidR="00364009" w:rsidRPr="000E390E" w:rsidRDefault="00364009" w:rsidP="00364009">
            <w:pPr>
              <w:spacing w:line="276" w:lineRule="auto"/>
              <w:rPr>
                <w:rFonts w:ascii="Calibri" w:eastAsia="Calibri" w:hAnsi="Calibri" w:cs="Calibri"/>
                <w:sz w:val="8"/>
                <w:szCs w:val="8"/>
              </w:rPr>
            </w:pPr>
          </w:p>
        </w:tc>
        <w:tc>
          <w:tcPr>
            <w:tcW w:w="219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5997EA76" w14:textId="77777777" w:rsidR="00364009" w:rsidRPr="000E390E" w:rsidRDefault="00364009" w:rsidP="00364009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340AA947" w14:textId="77777777" w:rsidR="00364009" w:rsidRPr="000E390E" w:rsidRDefault="00364009" w:rsidP="00364009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64009" w14:paraId="581701E1" w14:textId="77777777" w:rsidTr="00364009">
        <w:trPr>
          <w:trHeight w:val="56"/>
        </w:trPr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40C6D961" w14:textId="77777777" w:rsidR="00364009" w:rsidRPr="000E390E" w:rsidRDefault="00364009" w:rsidP="00364009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0E390E">
              <w:rPr>
                <w:rFonts w:ascii="Calibri" w:eastAsia="Calibri" w:hAnsi="Calibri" w:cs="Calibri"/>
                <w:b/>
                <w:sz w:val="20"/>
                <w:szCs w:val="20"/>
              </w:rPr>
              <w:t>CHAPA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278E2BDE" w14:textId="77777777" w:rsidR="00364009" w:rsidRPr="000E390E" w:rsidRDefault="00364009" w:rsidP="00364009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0E390E">
              <w:rPr>
                <w:rFonts w:ascii="Calibri" w:eastAsia="Calibri" w:hAnsi="Calibri" w:cs="Calibri"/>
                <w:b/>
                <w:sz w:val="20"/>
                <w:szCs w:val="20"/>
              </w:rPr>
              <w:t>NOME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14359E05" w14:textId="77777777" w:rsidR="00364009" w:rsidRPr="000E390E" w:rsidRDefault="00364009" w:rsidP="00364009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0E390E">
              <w:rPr>
                <w:rFonts w:ascii="Calibri" w:eastAsia="Calibri" w:hAnsi="Calibri" w:cs="Calibri"/>
                <w:b/>
                <w:sz w:val="20"/>
                <w:szCs w:val="20"/>
              </w:rPr>
              <w:t>PRESENÇA</w:t>
            </w:r>
          </w:p>
        </w:tc>
        <w:tc>
          <w:tcPr>
            <w:tcW w:w="219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67FBEC66" w14:textId="77777777" w:rsidR="00364009" w:rsidRPr="000E390E" w:rsidRDefault="00364009" w:rsidP="0036400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46A8E2F1" w14:textId="77777777" w:rsidR="00364009" w:rsidRPr="000E390E" w:rsidRDefault="00364009" w:rsidP="0036400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364009" w14:paraId="37619B0A" w14:textId="77777777" w:rsidTr="00364009">
        <w:trPr>
          <w:trHeight w:val="285"/>
        </w:trPr>
        <w:tc>
          <w:tcPr>
            <w:tcW w:w="39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05AFF5C6" w14:textId="77777777" w:rsidR="00364009" w:rsidRPr="000E390E" w:rsidRDefault="00364009" w:rsidP="0036400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Associação Comunitária Beneficente e de Mutirantes Fábio Cândido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4A746906" w14:textId="77777777" w:rsidR="00364009" w:rsidRPr="000E390E" w:rsidRDefault="00364009" w:rsidP="00364009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4D1539">
              <w:rPr>
                <w:rFonts w:ascii="Calibri" w:eastAsia="Calibri" w:hAnsi="Calibri" w:cs="Calibri"/>
                <w:sz w:val="20"/>
                <w:szCs w:val="20"/>
              </w:rPr>
              <w:t>Edna Silva Sales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6EEDD894" w14:textId="77777777" w:rsidR="00364009" w:rsidRPr="000E390E" w:rsidRDefault="00364009" w:rsidP="0036400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</w:t>
            </w:r>
          </w:p>
        </w:tc>
        <w:tc>
          <w:tcPr>
            <w:tcW w:w="219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359A97F5" w14:textId="77777777" w:rsidR="00364009" w:rsidRPr="000E390E" w:rsidRDefault="00364009" w:rsidP="0036400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06C464F4" w14:textId="77777777" w:rsidR="00364009" w:rsidRPr="000E390E" w:rsidRDefault="00364009" w:rsidP="0036400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364009" w14:paraId="0FB848F2" w14:textId="77777777" w:rsidTr="00310B6F">
        <w:trPr>
          <w:trHeight w:val="56"/>
        </w:trPr>
        <w:tc>
          <w:tcPr>
            <w:tcW w:w="39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3685A387" w14:textId="77777777" w:rsidR="00364009" w:rsidRPr="000E390E" w:rsidRDefault="00364009" w:rsidP="00364009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3FDF442A" w14:textId="064B312B" w:rsidR="00364009" w:rsidRPr="000E390E" w:rsidRDefault="00364009" w:rsidP="00364009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7346DC17" w14:textId="4ACB5C44" w:rsidR="00364009" w:rsidRPr="000E390E" w:rsidRDefault="00364009" w:rsidP="0036400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19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00766096" w14:textId="77777777" w:rsidR="00364009" w:rsidRPr="000E390E" w:rsidRDefault="00364009" w:rsidP="0036400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58640247" w14:textId="77777777" w:rsidR="00364009" w:rsidRPr="000E390E" w:rsidRDefault="00364009" w:rsidP="0036400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364009" w14:paraId="36057795" w14:textId="77777777" w:rsidTr="00364009">
        <w:trPr>
          <w:trHeight w:val="56"/>
        </w:trPr>
        <w:tc>
          <w:tcPr>
            <w:tcW w:w="39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2BD3211D" w14:textId="77777777" w:rsidR="00364009" w:rsidRPr="000E390E" w:rsidRDefault="00364009" w:rsidP="00364009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Casa da Terceira Idade Tereza 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Bugolim</w:t>
            </w:r>
            <w:proofErr w:type="spellEnd"/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5DAA2E06" w14:textId="77777777" w:rsidR="00364009" w:rsidRPr="000E390E" w:rsidRDefault="00364009" w:rsidP="00364009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4D1539">
              <w:rPr>
                <w:rFonts w:ascii="Calibri" w:eastAsia="Calibri" w:hAnsi="Calibri" w:cs="Calibri"/>
                <w:sz w:val="20"/>
                <w:szCs w:val="20"/>
              </w:rPr>
              <w:t>Francisco Miguel Filho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64B489DF" w14:textId="77777777" w:rsidR="00364009" w:rsidRPr="000E390E" w:rsidRDefault="00364009" w:rsidP="0036400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</w:t>
            </w:r>
          </w:p>
        </w:tc>
        <w:tc>
          <w:tcPr>
            <w:tcW w:w="219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7D1A2D37" w14:textId="77777777" w:rsidR="00364009" w:rsidRPr="000E390E" w:rsidRDefault="00364009" w:rsidP="0036400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704584D3" w14:textId="77777777" w:rsidR="00364009" w:rsidRPr="000E390E" w:rsidRDefault="00364009" w:rsidP="0036400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364009" w14:paraId="105C5A52" w14:textId="77777777" w:rsidTr="00364009">
        <w:trPr>
          <w:trHeight w:val="56"/>
        </w:trPr>
        <w:tc>
          <w:tcPr>
            <w:tcW w:w="39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0AC95C62" w14:textId="77777777" w:rsidR="00364009" w:rsidRPr="000E390E" w:rsidRDefault="00364009" w:rsidP="00364009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69E9D97D" w14:textId="77777777" w:rsidR="00364009" w:rsidRPr="000E390E" w:rsidRDefault="00364009" w:rsidP="00364009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4D1539">
              <w:rPr>
                <w:rFonts w:ascii="Calibri" w:eastAsia="Calibri" w:hAnsi="Calibri" w:cs="Calibri"/>
                <w:sz w:val="20"/>
                <w:szCs w:val="20"/>
              </w:rPr>
              <w:t>Salete Antunes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4B4991F6" w14:textId="77777777" w:rsidR="00364009" w:rsidRPr="000E390E" w:rsidRDefault="00364009" w:rsidP="0036400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</w:t>
            </w:r>
          </w:p>
        </w:tc>
        <w:tc>
          <w:tcPr>
            <w:tcW w:w="219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60716661" w14:textId="77777777" w:rsidR="00364009" w:rsidRPr="000E390E" w:rsidRDefault="00364009" w:rsidP="0036400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7971732C" w14:textId="77777777" w:rsidR="00364009" w:rsidRPr="000E390E" w:rsidRDefault="00364009" w:rsidP="0036400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364009" w14:paraId="56A70FC8" w14:textId="77777777" w:rsidTr="00364009">
        <w:trPr>
          <w:trHeight w:val="56"/>
        </w:trPr>
        <w:tc>
          <w:tcPr>
            <w:tcW w:w="39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4201AEAA" w14:textId="77777777" w:rsidR="00364009" w:rsidRPr="000E390E" w:rsidRDefault="00364009" w:rsidP="0036400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proofErr w:type="spellStart"/>
            <w:r w:rsidRPr="000E390E">
              <w:rPr>
                <w:rFonts w:ascii="Calibri" w:eastAsia="Calibri" w:hAnsi="Calibri" w:cs="Calibri"/>
                <w:b/>
                <w:sz w:val="20"/>
                <w:szCs w:val="20"/>
              </w:rPr>
              <w:t>Geronto</w:t>
            </w:r>
            <w:proofErr w:type="spellEnd"/>
            <w:r w:rsidRPr="000E390E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EACH-USP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55969669" w14:textId="77777777" w:rsidR="00364009" w:rsidRPr="000E390E" w:rsidRDefault="00364009" w:rsidP="00364009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4D1539">
              <w:rPr>
                <w:rFonts w:ascii="Calibri" w:eastAsia="Calibri" w:hAnsi="Calibri" w:cs="Calibri"/>
                <w:sz w:val="20"/>
                <w:szCs w:val="20"/>
              </w:rPr>
              <w:t>Marisa Accioly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0D150E25" w14:textId="77777777" w:rsidR="00364009" w:rsidRPr="000E390E" w:rsidRDefault="00364009" w:rsidP="0036400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</w:t>
            </w:r>
          </w:p>
        </w:tc>
        <w:tc>
          <w:tcPr>
            <w:tcW w:w="219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7BCC464E" w14:textId="77777777" w:rsidR="00364009" w:rsidRPr="000E390E" w:rsidRDefault="00364009" w:rsidP="0036400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66B20642" w14:textId="77777777" w:rsidR="00364009" w:rsidRPr="000E390E" w:rsidRDefault="00364009" w:rsidP="0036400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364009" w14:paraId="183729F3" w14:textId="77777777" w:rsidTr="00364009">
        <w:trPr>
          <w:trHeight w:val="280"/>
        </w:trPr>
        <w:tc>
          <w:tcPr>
            <w:tcW w:w="39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129" w:type="dxa"/>
              <w:left w:w="-129" w:type="dxa"/>
              <w:bottom w:w="-129" w:type="dxa"/>
              <w:right w:w="-129" w:type="dxa"/>
            </w:tcMar>
            <w:vAlign w:val="center"/>
          </w:tcPr>
          <w:p w14:paraId="62154485" w14:textId="77777777" w:rsidR="00364009" w:rsidRPr="000E390E" w:rsidRDefault="00364009" w:rsidP="00364009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4F28C7D" w14:textId="77777777" w:rsidR="00364009" w:rsidRPr="000E390E" w:rsidRDefault="00364009" w:rsidP="00364009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4D1539">
              <w:rPr>
                <w:rFonts w:ascii="Calibri" w:eastAsia="Calibri" w:hAnsi="Calibri" w:cs="Calibri"/>
                <w:sz w:val="20"/>
                <w:szCs w:val="20"/>
              </w:rPr>
              <w:t xml:space="preserve">Maria Luisa Trindade </w:t>
            </w:r>
            <w:proofErr w:type="spellStart"/>
            <w:r w:rsidRPr="004D1539">
              <w:rPr>
                <w:rFonts w:ascii="Calibri" w:eastAsia="Calibri" w:hAnsi="Calibri" w:cs="Calibri"/>
                <w:sz w:val="20"/>
                <w:szCs w:val="20"/>
              </w:rPr>
              <w:t>Bestetti</w:t>
            </w:r>
            <w:proofErr w:type="spellEnd"/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48048003" w14:textId="77777777" w:rsidR="00364009" w:rsidRPr="000E390E" w:rsidRDefault="00364009" w:rsidP="0036400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  <w:tc>
          <w:tcPr>
            <w:tcW w:w="219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6FAFBC71" w14:textId="77777777" w:rsidR="00364009" w:rsidRPr="000E390E" w:rsidRDefault="00364009" w:rsidP="0036400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43DD3496" w14:textId="77777777" w:rsidR="00364009" w:rsidRPr="000E390E" w:rsidRDefault="00364009" w:rsidP="0036400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364009" w14:paraId="5191F83F" w14:textId="77777777" w:rsidTr="00364009">
        <w:tc>
          <w:tcPr>
            <w:tcW w:w="83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1750FF62" w14:textId="77777777" w:rsidR="00364009" w:rsidRPr="000E390E" w:rsidRDefault="00364009" w:rsidP="00364009">
            <w:pPr>
              <w:spacing w:line="276" w:lineRule="auto"/>
              <w:rPr>
                <w:rFonts w:ascii="Calibri" w:eastAsia="Calibri" w:hAnsi="Calibri" w:cs="Calibri"/>
                <w:sz w:val="8"/>
                <w:szCs w:val="8"/>
              </w:rPr>
            </w:pPr>
          </w:p>
        </w:tc>
        <w:tc>
          <w:tcPr>
            <w:tcW w:w="219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19621D9C" w14:textId="77777777" w:rsidR="00364009" w:rsidRPr="000E390E" w:rsidRDefault="00364009" w:rsidP="00364009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64169654" w14:textId="77777777" w:rsidR="00364009" w:rsidRPr="000E390E" w:rsidRDefault="00364009" w:rsidP="00364009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64009" w14:paraId="04B75386" w14:textId="77777777" w:rsidTr="00364009"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67ED59A8" w14:textId="77777777" w:rsidR="00364009" w:rsidRPr="000E390E" w:rsidRDefault="00364009" w:rsidP="00364009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0E390E">
              <w:rPr>
                <w:rFonts w:ascii="Calibri" w:eastAsia="Calibri" w:hAnsi="Calibri" w:cs="Calibri"/>
                <w:b/>
                <w:sz w:val="20"/>
                <w:szCs w:val="20"/>
              </w:rPr>
              <w:t>CHAPA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17957AE5" w14:textId="77777777" w:rsidR="00364009" w:rsidRPr="000E390E" w:rsidRDefault="00364009" w:rsidP="00364009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0E390E">
              <w:rPr>
                <w:rFonts w:ascii="Calibri" w:eastAsia="Calibri" w:hAnsi="Calibri" w:cs="Calibri"/>
                <w:b/>
                <w:sz w:val="20"/>
                <w:szCs w:val="20"/>
              </w:rPr>
              <w:t>NOME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5C985624" w14:textId="77777777" w:rsidR="00364009" w:rsidRPr="000E390E" w:rsidRDefault="00364009" w:rsidP="00364009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0E390E">
              <w:rPr>
                <w:rFonts w:ascii="Calibri" w:eastAsia="Calibri" w:hAnsi="Calibri" w:cs="Calibri"/>
                <w:b/>
                <w:sz w:val="20"/>
                <w:szCs w:val="20"/>
              </w:rPr>
              <w:t>PRESENÇA</w:t>
            </w:r>
          </w:p>
        </w:tc>
        <w:tc>
          <w:tcPr>
            <w:tcW w:w="219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5B2D90B2" w14:textId="77777777" w:rsidR="00364009" w:rsidRPr="000E390E" w:rsidRDefault="00364009" w:rsidP="0036400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7E14F2E6" w14:textId="77777777" w:rsidR="00364009" w:rsidRPr="000E390E" w:rsidRDefault="00364009" w:rsidP="0036400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364009" w14:paraId="71F2D9BF" w14:textId="77777777" w:rsidTr="00364009">
        <w:trPr>
          <w:trHeight w:val="330"/>
        </w:trPr>
        <w:tc>
          <w:tcPr>
            <w:tcW w:w="39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080BF9CD" w14:textId="77777777" w:rsidR="00364009" w:rsidRPr="000E390E" w:rsidRDefault="00364009" w:rsidP="0036400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Associação Grito dos Excluídos Continental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4E7AD0D7" w14:textId="77777777" w:rsidR="00364009" w:rsidRPr="000E390E" w:rsidRDefault="00364009" w:rsidP="00364009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8B20D1">
              <w:rPr>
                <w:rFonts w:ascii="Calibri" w:eastAsia="Calibri" w:hAnsi="Calibri" w:cs="Calibri"/>
                <w:sz w:val="20"/>
                <w:szCs w:val="20"/>
              </w:rPr>
              <w:t>Seiti Takahama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58AA97C1" w14:textId="77777777" w:rsidR="00364009" w:rsidRPr="000E390E" w:rsidRDefault="00364009" w:rsidP="0036400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</w:t>
            </w:r>
          </w:p>
        </w:tc>
        <w:tc>
          <w:tcPr>
            <w:tcW w:w="219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238CA42D" w14:textId="77777777" w:rsidR="00364009" w:rsidRPr="000E390E" w:rsidRDefault="00364009" w:rsidP="0036400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65831CC0" w14:textId="77777777" w:rsidR="00364009" w:rsidRPr="000E390E" w:rsidRDefault="00364009" w:rsidP="0036400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364009" w14:paraId="10594E8E" w14:textId="77777777" w:rsidTr="00364009">
        <w:tc>
          <w:tcPr>
            <w:tcW w:w="39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0C987917" w14:textId="77777777" w:rsidR="00364009" w:rsidRPr="000E390E" w:rsidRDefault="00364009" w:rsidP="00364009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506A0ED8" w14:textId="77777777" w:rsidR="00364009" w:rsidRPr="000E390E" w:rsidRDefault="00364009" w:rsidP="00364009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8B20D1">
              <w:rPr>
                <w:rFonts w:ascii="Calibri" w:eastAsia="Calibri" w:hAnsi="Calibri" w:cs="Calibri"/>
                <w:sz w:val="20"/>
                <w:szCs w:val="20"/>
              </w:rPr>
              <w:t xml:space="preserve">Meire Aparecida </w:t>
            </w:r>
            <w:proofErr w:type="spellStart"/>
            <w:r w:rsidRPr="008B20D1">
              <w:rPr>
                <w:rFonts w:ascii="Calibri" w:eastAsia="Calibri" w:hAnsi="Calibri" w:cs="Calibri"/>
                <w:sz w:val="20"/>
                <w:szCs w:val="20"/>
              </w:rPr>
              <w:t>Rastelli</w:t>
            </w:r>
            <w:proofErr w:type="spellEnd"/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0FC843BF" w14:textId="77777777" w:rsidR="00364009" w:rsidRPr="000E390E" w:rsidRDefault="00364009" w:rsidP="0036400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</w:t>
            </w:r>
          </w:p>
        </w:tc>
        <w:tc>
          <w:tcPr>
            <w:tcW w:w="219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10DBB09C" w14:textId="77777777" w:rsidR="00364009" w:rsidRPr="000E390E" w:rsidRDefault="00364009" w:rsidP="0036400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57130951" w14:textId="77777777" w:rsidR="00364009" w:rsidRPr="000E390E" w:rsidRDefault="00364009" w:rsidP="0036400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364009" w14:paraId="4100DA5E" w14:textId="77777777" w:rsidTr="00364009">
        <w:tc>
          <w:tcPr>
            <w:tcW w:w="39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4D27672A" w14:textId="77777777" w:rsidR="00364009" w:rsidRPr="000E390E" w:rsidRDefault="00364009" w:rsidP="0036400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GARMIC - Grupo de Articulação para Conquista da Moradia para o Idoso da Capital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7BAD9E54" w14:textId="77777777" w:rsidR="00364009" w:rsidRPr="000E390E" w:rsidRDefault="00364009" w:rsidP="00364009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8B20D1">
              <w:rPr>
                <w:rFonts w:ascii="Calibri" w:eastAsia="Calibri" w:hAnsi="Calibri" w:cs="Calibri"/>
                <w:sz w:val="20"/>
                <w:szCs w:val="20"/>
              </w:rPr>
              <w:t>Olga Luisa Leon de Quiroga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4EA0082E" w14:textId="77777777" w:rsidR="00364009" w:rsidRPr="000E390E" w:rsidRDefault="00364009" w:rsidP="0036400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</w:t>
            </w:r>
          </w:p>
        </w:tc>
        <w:tc>
          <w:tcPr>
            <w:tcW w:w="219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6C66BCBA" w14:textId="77777777" w:rsidR="00364009" w:rsidRPr="000E390E" w:rsidRDefault="00364009" w:rsidP="0036400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3C631A9D" w14:textId="77777777" w:rsidR="00364009" w:rsidRPr="000E390E" w:rsidRDefault="00364009" w:rsidP="0036400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  <w:tr w:rsidR="00364009" w14:paraId="52B8AF91" w14:textId="77777777" w:rsidTr="00310B6F">
        <w:tc>
          <w:tcPr>
            <w:tcW w:w="39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58C6201D" w14:textId="77777777" w:rsidR="00364009" w:rsidRPr="000E390E" w:rsidRDefault="00364009" w:rsidP="00364009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43CADBD1" w14:textId="77777777" w:rsidR="00364009" w:rsidRPr="000E390E" w:rsidRDefault="00364009" w:rsidP="00364009">
            <w:pPr>
              <w:spacing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bookmarkStart w:id="1" w:name="_Hlk223615053"/>
            <w:r w:rsidRPr="00BD484B">
              <w:rPr>
                <w:rFonts w:ascii="Calibri" w:eastAsia="Calibri" w:hAnsi="Calibri" w:cs="Calibri"/>
                <w:sz w:val="20"/>
                <w:szCs w:val="20"/>
              </w:rPr>
              <w:t>Rosa Moraes</w:t>
            </w:r>
            <w:bookmarkEnd w:id="1"/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 w:themeFill="accent2" w:themeFillTint="33"/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585FAE40" w14:textId="6663488C" w:rsidR="00364009" w:rsidRPr="000E390E" w:rsidRDefault="00310B6F" w:rsidP="0036400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  <w:tc>
          <w:tcPr>
            <w:tcW w:w="219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69ACB878" w14:textId="77777777" w:rsidR="00364009" w:rsidRPr="000E390E" w:rsidRDefault="00364009" w:rsidP="0036400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-73" w:type="dxa"/>
              <w:left w:w="-73" w:type="dxa"/>
              <w:bottom w:w="-73" w:type="dxa"/>
              <w:right w:w="-73" w:type="dxa"/>
            </w:tcMar>
            <w:vAlign w:val="center"/>
          </w:tcPr>
          <w:p w14:paraId="222DD107" w14:textId="77777777" w:rsidR="00364009" w:rsidRPr="000E390E" w:rsidRDefault="00364009" w:rsidP="00364009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</w:tbl>
    <w:p w14:paraId="20CC2E09" w14:textId="77777777" w:rsidR="009D4795" w:rsidRDefault="009D4795" w:rsidP="00833D93">
      <w:pPr>
        <w:ind w:right="-6"/>
        <w:jc w:val="both"/>
        <w:rPr>
          <w:rFonts w:ascii="Calibri" w:eastAsia="Calibri" w:hAnsi="Calibri" w:cs="Calibri"/>
        </w:rPr>
      </w:pPr>
    </w:p>
    <w:p w14:paraId="43AAF2A8" w14:textId="77777777" w:rsidR="003B4650" w:rsidRDefault="003B4650" w:rsidP="00833D93">
      <w:pPr>
        <w:ind w:right="-6"/>
        <w:jc w:val="both"/>
        <w:rPr>
          <w:rFonts w:ascii="Calibri" w:eastAsia="Calibri" w:hAnsi="Calibri" w:cs="Calibri"/>
        </w:rPr>
      </w:pPr>
    </w:p>
    <w:p w14:paraId="00994EA1" w14:textId="77777777" w:rsidR="003B4650" w:rsidRDefault="003B4650" w:rsidP="00833D93">
      <w:pPr>
        <w:ind w:right="-6"/>
        <w:jc w:val="both"/>
        <w:rPr>
          <w:rFonts w:ascii="Calibri" w:eastAsia="Calibri" w:hAnsi="Calibri" w:cs="Calibri"/>
        </w:rPr>
      </w:pPr>
    </w:p>
    <w:p w14:paraId="458B74EA" w14:textId="77777777" w:rsidR="003B4650" w:rsidRDefault="003B4650" w:rsidP="00833D93">
      <w:pPr>
        <w:ind w:right="-6"/>
        <w:jc w:val="both"/>
        <w:rPr>
          <w:rFonts w:ascii="Calibri" w:eastAsia="Calibri" w:hAnsi="Calibri" w:cs="Calibri"/>
        </w:rPr>
      </w:pPr>
    </w:p>
    <w:p w14:paraId="4FC220B7" w14:textId="77777777" w:rsidR="00306574" w:rsidRDefault="00306574" w:rsidP="00833D93">
      <w:pPr>
        <w:ind w:right="-6"/>
        <w:jc w:val="both"/>
        <w:rPr>
          <w:rFonts w:ascii="Calibri" w:eastAsia="Calibri" w:hAnsi="Calibri" w:cs="Calibri"/>
        </w:rPr>
      </w:pPr>
    </w:p>
    <w:p w14:paraId="2A710EC8" w14:textId="358825B2" w:rsidR="00306574" w:rsidRDefault="00306574" w:rsidP="00833D93">
      <w:pPr>
        <w:ind w:right="-6"/>
        <w:jc w:val="both"/>
        <w:rPr>
          <w:rFonts w:ascii="Calibri" w:eastAsia="Calibri" w:hAnsi="Calibri" w:cs="Calibri"/>
        </w:rPr>
      </w:pPr>
    </w:p>
    <w:p w14:paraId="431E557D" w14:textId="77777777" w:rsidR="00306574" w:rsidRDefault="00306574" w:rsidP="00833D93">
      <w:pPr>
        <w:ind w:right="-6"/>
        <w:jc w:val="both"/>
        <w:rPr>
          <w:rFonts w:ascii="Calibri" w:eastAsia="Calibri" w:hAnsi="Calibri" w:cs="Calibri"/>
        </w:rPr>
      </w:pPr>
    </w:p>
    <w:p w14:paraId="281FA859" w14:textId="77777777" w:rsidR="00306574" w:rsidRDefault="00306574" w:rsidP="00833D93">
      <w:pPr>
        <w:ind w:right="-6"/>
        <w:jc w:val="both"/>
        <w:rPr>
          <w:rFonts w:ascii="Calibri" w:eastAsia="Calibri" w:hAnsi="Calibri" w:cs="Calibri"/>
        </w:rPr>
      </w:pPr>
    </w:p>
    <w:p w14:paraId="09D6F87E" w14:textId="77777777" w:rsidR="00306574" w:rsidRDefault="00306574" w:rsidP="00833D93">
      <w:pPr>
        <w:ind w:right="-6"/>
        <w:jc w:val="both"/>
        <w:rPr>
          <w:rFonts w:ascii="Calibri" w:eastAsia="Calibri" w:hAnsi="Calibri" w:cs="Calibri"/>
        </w:rPr>
      </w:pPr>
    </w:p>
    <w:p w14:paraId="186BE8C3" w14:textId="77777777" w:rsidR="00306574" w:rsidRDefault="00306574" w:rsidP="00833D93">
      <w:pPr>
        <w:ind w:right="-6"/>
        <w:jc w:val="both"/>
        <w:rPr>
          <w:rFonts w:ascii="Calibri" w:eastAsia="Calibri" w:hAnsi="Calibri" w:cs="Calibri"/>
        </w:rPr>
      </w:pPr>
    </w:p>
    <w:p w14:paraId="139CD107" w14:textId="20FCAC54" w:rsidR="002F5FBE" w:rsidRDefault="00A57726" w:rsidP="00833D93">
      <w:pPr>
        <w:ind w:right="-6"/>
        <w:jc w:val="both"/>
        <w:rPr>
          <w:rFonts w:ascii="Quattrocento Sans" w:eastAsia="Quattrocento Sans" w:hAnsi="Quattrocento Sans" w:cs="Quattrocento Sans"/>
          <w:sz w:val="22"/>
          <w:szCs w:val="22"/>
        </w:rPr>
      </w:pPr>
      <w:r>
        <w:rPr>
          <w:rFonts w:ascii="Calibri" w:eastAsia="Calibri" w:hAnsi="Calibri" w:cs="Calibri"/>
        </w:rPr>
        <w:lastRenderedPageBreak/>
        <w:t>Participaram da reunião os seguintes Conselheiros (as) Representantes de Governo:</w:t>
      </w:r>
      <w:r>
        <w:rPr>
          <w:rFonts w:ascii="Quattrocento Sans" w:eastAsia="Quattrocento Sans" w:hAnsi="Quattrocento Sans" w:cs="Quattrocento Sans"/>
          <w:sz w:val="22"/>
          <w:szCs w:val="22"/>
        </w:rPr>
        <w:t xml:space="preserve"> </w:t>
      </w:r>
    </w:p>
    <w:p w14:paraId="506E6E66" w14:textId="77777777" w:rsidR="00E22070" w:rsidRDefault="00E22070">
      <w:pPr>
        <w:ind w:right="-6" w:hanging="2"/>
        <w:jc w:val="both"/>
        <w:rPr>
          <w:rFonts w:ascii="Quattrocento Sans" w:eastAsia="Quattrocento Sans" w:hAnsi="Quattrocento Sans" w:cs="Quattrocento Sans"/>
          <w:sz w:val="22"/>
          <w:szCs w:val="22"/>
        </w:rPr>
      </w:pPr>
    </w:p>
    <w:p w14:paraId="281E3ADC" w14:textId="00200A44" w:rsidR="002E0236" w:rsidRDefault="002E0236" w:rsidP="0022459E">
      <w:pPr>
        <w:ind w:right="-6"/>
        <w:jc w:val="both"/>
        <w:rPr>
          <w:rFonts w:ascii="Calibri" w:eastAsia="Calibri" w:hAnsi="Calibri" w:cs="Calibri"/>
          <w:b/>
        </w:rPr>
        <w:sectPr w:rsidR="002E0236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417" w:right="1285" w:bottom="1417" w:left="1701" w:header="850" w:footer="567" w:gutter="0"/>
          <w:pgNumType w:start="1"/>
          <w:cols w:space="720"/>
          <w:titlePg/>
        </w:sectPr>
      </w:pPr>
    </w:p>
    <w:tbl>
      <w:tblPr>
        <w:tblW w:w="7371" w:type="dxa"/>
        <w:tblInd w:w="-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3103"/>
        <w:gridCol w:w="2993"/>
        <w:gridCol w:w="1275"/>
      </w:tblGrid>
      <w:tr w:rsidR="00E34932" w14:paraId="152FBAD3" w14:textId="77777777" w:rsidTr="003B4650">
        <w:trPr>
          <w:trHeight w:val="229"/>
        </w:trPr>
        <w:tc>
          <w:tcPr>
            <w:tcW w:w="73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7B7B7"/>
            <w:tcMar>
              <w:top w:w="-73" w:type="dxa"/>
              <w:left w:w="-73" w:type="dxa"/>
              <w:bottom w:w="-73" w:type="dxa"/>
              <w:right w:w="-73" w:type="dxa"/>
            </w:tcMar>
          </w:tcPr>
          <w:p w14:paraId="39232ADA" w14:textId="77777777" w:rsidR="00E34932" w:rsidRPr="000E390E" w:rsidRDefault="00E34932" w:rsidP="00E34932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0E390E">
              <w:rPr>
                <w:rFonts w:ascii="Calibri" w:eastAsia="Calibri" w:hAnsi="Calibri" w:cs="Calibri"/>
                <w:b/>
                <w:sz w:val="20"/>
                <w:szCs w:val="20"/>
              </w:rPr>
              <w:t>LISTA DE PRESENÇA</w:t>
            </w:r>
          </w:p>
        </w:tc>
      </w:tr>
      <w:tr w:rsidR="00E34932" w14:paraId="2AA14AE7" w14:textId="77777777" w:rsidTr="003B4650">
        <w:trPr>
          <w:trHeight w:val="241"/>
        </w:trPr>
        <w:tc>
          <w:tcPr>
            <w:tcW w:w="3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-73" w:type="dxa"/>
              <w:left w:w="-73" w:type="dxa"/>
              <w:bottom w:w="-73" w:type="dxa"/>
              <w:right w:w="-73" w:type="dxa"/>
            </w:tcMar>
          </w:tcPr>
          <w:p w14:paraId="631EEB05" w14:textId="77777777" w:rsidR="00E34932" w:rsidRPr="000E390E" w:rsidRDefault="00E34932" w:rsidP="00E34932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0E390E">
              <w:rPr>
                <w:rFonts w:ascii="Calibri" w:eastAsia="Calibri" w:hAnsi="Calibri" w:cs="Calibri"/>
                <w:b/>
                <w:sz w:val="20"/>
                <w:szCs w:val="20"/>
              </w:rPr>
              <w:t>SECRETARIA</w:t>
            </w:r>
          </w:p>
        </w:tc>
        <w:tc>
          <w:tcPr>
            <w:tcW w:w="2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-16" w:type="dxa"/>
              <w:left w:w="-16" w:type="dxa"/>
              <w:bottom w:w="-16" w:type="dxa"/>
              <w:right w:w="-16" w:type="dxa"/>
            </w:tcMar>
          </w:tcPr>
          <w:p w14:paraId="342B0BC3" w14:textId="77777777" w:rsidR="00E34932" w:rsidRPr="000E390E" w:rsidRDefault="00E34932" w:rsidP="00E34932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0E390E">
              <w:rPr>
                <w:rFonts w:ascii="Calibri" w:eastAsia="Calibri" w:hAnsi="Calibri" w:cs="Calibri"/>
                <w:b/>
                <w:sz w:val="20"/>
                <w:szCs w:val="20"/>
              </w:rPr>
              <w:t>NOME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-16" w:type="dxa"/>
              <w:left w:w="-16" w:type="dxa"/>
              <w:bottom w:w="-16" w:type="dxa"/>
              <w:right w:w="-16" w:type="dxa"/>
            </w:tcMar>
          </w:tcPr>
          <w:p w14:paraId="726F15B9" w14:textId="77777777" w:rsidR="00E34932" w:rsidRPr="000E390E" w:rsidRDefault="00E34932" w:rsidP="00E34932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0E390E">
              <w:rPr>
                <w:rFonts w:ascii="Calibri" w:eastAsia="Calibri" w:hAnsi="Calibri" w:cs="Calibri"/>
                <w:b/>
                <w:sz w:val="20"/>
                <w:szCs w:val="20"/>
              </w:rPr>
              <w:t>PRESENÇA</w:t>
            </w:r>
          </w:p>
        </w:tc>
      </w:tr>
      <w:tr w:rsidR="00E34932" w14:paraId="5701380A" w14:textId="77777777" w:rsidTr="003B4650">
        <w:trPr>
          <w:trHeight w:val="335"/>
        </w:trPr>
        <w:tc>
          <w:tcPr>
            <w:tcW w:w="31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</w:tcPr>
          <w:p w14:paraId="08C33A97" w14:textId="77777777" w:rsidR="00E34932" w:rsidRPr="000E390E" w:rsidRDefault="00E34932" w:rsidP="00E34932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0E390E">
              <w:rPr>
                <w:rFonts w:ascii="Calibri" w:eastAsia="Calibri" w:hAnsi="Calibri" w:cs="Calibri"/>
                <w:b/>
                <w:sz w:val="20"/>
                <w:szCs w:val="20"/>
              </w:rPr>
              <w:t>SMS</w:t>
            </w:r>
          </w:p>
        </w:tc>
        <w:tc>
          <w:tcPr>
            <w:tcW w:w="2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</w:tcPr>
          <w:p w14:paraId="44AB6EF3" w14:textId="29CDA56E" w:rsidR="00E34932" w:rsidRPr="000E390E" w:rsidRDefault="00E34932" w:rsidP="00E34932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0E390E">
              <w:rPr>
                <w:rFonts w:ascii="Calibri" w:eastAsia="Calibri" w:hAnsi="Calibri" w:cs="Calibri"/>
                <w:sz w:val="20"/>
                <w:szCs w:val="20"/>
              </w:rPr>
              <w:t>Rosa Maria Bruno Marcucci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D6EE" w:themeFill="accent1" w:themeFillTint="66"/>
            <w:tcMar>
              <w:top w:w="-16" w:type="dxa"/>
              <w:left w:w="-16" w:type="dxa"/>
              <w:bottom w:w="-16" w:type="dxa"/>
              <w:right w:w="-16" w:type="dxa"/>
            </w:tcMar>
          </w:tcPr>
          <w:p w14:paraId="7FCC2DAD" w14:textId="3DA0C4FE" w:rsidR="00E34932" w:rsidRPr="000E390E" w:rsidRDefault="00417A3E" w:rsidP="00E3493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J</w:t>
            </w:r>
          </w:p>
        </w:tc>
      </w:tr>
      <w:tr w:rsidR="00E34932" w14:paraId="5430684F" w14:textId="77777777" w:rsidTr="003B4650">
        <w:trPr>
          <w:trHeight w:val="335"/>
        </w:trPr>
        <w:tc>
          <w:tcPr>
            <w:tcW w:w="31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</w:tcPr>
          <w:p w14:paraId="64CFAA94" w14:textId="77777777" w:rsidR="00E34932" w:rsidRPr="000E390E" w:rsidRDefault="00E34932" w:rsidP="00E34932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</w:tcPr>
          <w:p w14:paraId="0DCFCC88" w14:textId="77777777" w:rsidR="00E34932" w:rsidRPr="000E390E" w:rsidRDefault="00E34932" w:rsidP="00E34932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0E390E">
              <w:rPr>
                <w:rFonts w:ascii="Calibri" w:eastAsia="Calibri" w:hAnsi="Calibri" w:cs="Calibri"/>
                <w:sz w:val="20"/>
                <w:szCs w:val="20"/>
              </w:rPr>
              <w:t>Maria Aparecida Barbosa Nunes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D6EE" w:themeFill="accent1" w:themeFillTint="66"/>
            <w:tcMar>
              <w:top w:w="-16" w:type="dxa"/>
              <w:left w:w="-16" w:type="dxa"/>
              <w:bottom w:w="-16" w:type="dxa"/>
              <w:right w:w="-16" w:type="dxa"/>
            </w:tcMar>
          </w:tcPr>
          <w:p w14:paraId="77E62BEF" w14:textId="5467C9E5" w:rsidR="00E34932" w:rsidRPr="000E390E" w:rsidRDefault="009324DD" w:rsidP="00E34932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J</w:t>
            </w:r>
          </w:p>
        </w:tc>
      </w:tr>
      <w:tr w:rsidR="00E34932" w14:paraId="5A9BEE68" w14:textId="77777777" w:rsidTr="003B4650">
        <w:trPr>
          <w:trHeight w:val="335"/>
        </w:trPr>
        <w:tc>
          <w:tcPr>
            <w:tcW w:w="31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</w:tcPr>
          <w:p w14:paraId="601E7B89" w14:textId="77777777" w:rsidR="00E34932" w:rsidRPr="000E390E" w:rsidRDefault="00E34932" w:rsidP="00E34932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0E390E">
              <w:rPr>
                <w:rFonts w:ascii="Calibri" w:eastAsia="Calibri" w:hAnsi="Calibri" w:cs="Calibri"/>
                <w:b/>
                <w:sz w:val="20"/>
                <w:szCs w:val="20"/>
              </w:rPr>
              <w:t>SMADS</w:t>
            </w:r>
          </w:p>
        </w:tc>
        <w:tc>
          <w:tcPr>
            <w:tcW w:w="2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</w:tcPr>
          <w:p w14:paraId="0C7612A3" w14:textId="77777777" w:rsidR="00E34932" w:rsidRPr="000E390E" w:rsidRDefault="00E34932" w:rsidP="00E34932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Juliana de Oliveira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</w:tcPr>
          <w:p w14:paraId="28B59EDB" w14:textId="77777777" w:rsidR="00E34932" w:rsidRPr="000E390E" w:rsidRDefault="00E34932" w:rsidP="00E3493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</w:t>
            </w:r>
          </w:p>
        </w:tc>
      </w:tr>
      <w:tr w:rsidR="00E34932" w14:paraId="3D15ABA7" w14:textId="77777777" w:rsidTr="003B4650">
        <w:trPr>
          <w:trHeight w:val="335"/>
        </w:trPr>
        <w:tc>
          <w:tcPr>
            <w:tcW w:w="31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</w:tcPr>
          <w:p w14:paraId="2B15E420" w14:textId="77777777" w:rsidR="00E34932" w:rsidRPr="000E390E" w:rsidRDefault="00E34932" w:rsidP="00E34932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</w:tcPr>
          <w:p w14:paraId="01DD5906" w14:textId="77777777" w:rsidR="00E34932" w:rsidRPr="000E390E" w:rsidRDefault="00E34932" w:rsidP="00E34932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Fátima de Jesus Teixeira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/>
            <w:tcMar>
              <w:top w:w="-16" w:type="dxa"/>
              <w:left w:w="-16" w:type="dxa"/>
              <w:bottom w:w="-16" w:type="dxa"/>
              <w:right w:w="-16" w:type="dxa"/>
            </w:tcMar>
          </w:tcPr>
          <w:p w14:paraId="23ACF3E7" w14:textId="77777777" w:rsidR="00E34932" w:rsidRPr="000E390E" w:rsidRDefault="00E34932" w:rsidP="00E3493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</w:tr>
      <w:tr w:rsidR="00E34932" w14:paraId="0262C03D" w14:textId="77777777" w:rsidTr="003B4650">
        <w:trPr>
          <w:trHeight w:val="335"/>
        </w:trPr>
        <w:tc>
          <w:tcPr>
            <w:tcW w:w="31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</w:tcPr>
          <w:p w14:paraId="03670222" w14:textId="77777777" w:rsidR="00E34932" w:rsidRPr="000E390E" w:rsidRDefault="00E34932" w:rsidP="00E34932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0E390E">
              <w:rPr>
                <w:rFonts w:ascii="Calibri" w:eastAsia="Calibri" w:hAnsi="Calibri" w:cs="Calibri"/>
                <w:b/>
                <w:sz w:val="20"/>
                <w:szCs w:val="20"/>
              </w:rPr>
              <w:t>SEHAB</w:t>
            </w:r>
          </w:p>
        </w:tc>
        <w:tc>
          <w:tcPr>
            <w:tcW w:w="2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</w:tcPr>
          <w:p w14:paraId="21C98B60" w14:textId="77777777" w:rsidR="00E34932" w:rsidRPr="000E390E" w:rsidRDefault="00E34932" w:rsidP="00E34932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Maria Regina Rodrigues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-16" w:type="dxa"/>
              <w:left w:w="-16" w:type="dxa"/>
              <w:bottom w:w="-16" w:type="dxa"/>
              <w:right w:w="-16" w:type="dxa"/>
            </w:tcMar>
          </w:tcPr>
          <w:p w14:paraId="4BF49E1E" w14:textId="680A4266" w:rsidR="00E34932" w:rsidRPr="000E390E" w:rsidRDefault="00310B6F" w:rsidP="00E34932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</w:t>
            </w:r>
          </w:p>
        </w:tc>
      </w:tr>
      <w:tr w:rsidR="00E34932" w14:paraId="43D35DAD" w14:textId="77777777" w:rsidTr="003B4650">
        <w:trPr>
          <w:trHeight w:val="335"/>
        </w:trPr>
        <w:tc>
          <w:tcPr>
            <w:tcW w:w="31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</w:tcPr>
          <w:p w14:paraId="2175A7BF" w14:textId="77777777" w:rsidR="00E34932" w:rsidRPr="000E390E" w:rsidRDefault="00E34932" w:rsidP="00E34932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</w:tcPr>
          <w:p w14:paraId="39B11E16" w14:textId="77777777" w:rsidR="00E34932" w:rsidRPr="000E390E" w:rsidRDefault="00E34932" w:rsidP="00E34932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Dayana Almeida França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-16" w:type="dxa"/>
              <w:left w:w="-16" w:type="dxa"/>
              <w:bottom w:w="-16" w:type="dxa"/>
              <w:right w:w="-16" w:type="dxa"/>
            </w:tcMar>
          </w:tcPr>
          <w:p w14:paraId="5ADBF859" w14:textId="29C4AAF8" w:rsidR="00E34932" w:rsidRPr="000E390E" w:rsidRDefault="00310B6F" w:rsidP="00E3493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</w:tr>
      <w:tr w:rsidR="00E34932" w14:paraId="2BAD6186" w14:textId="77777777" w:rsidTr="003B4650">
        <w:trPr>
          <w:trHeight w:val="335"/>
        </w:trPr>
        <w:tc>
          <w:tcPr>
            <w:tcW w:w="31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</w:tcPr>
          <w:p w14:paraId="1EBD8C8B" w14:textId="77777777" w:rsidR="00E34932" w:rsidRPr="000E390E" w:rsidRDefault="00E34932" w:rsidP="00E34932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0E390E">
              <w:rPr>
                <w:rFonts w:ascii="Calibri" w:eastAsia="Calibri" w:hAnsi="Calibri" w:cs="Calibri"/>
                <w:b/>
                <w:sz w:val="20"/>
                <w:szCs w:val="20"/>
              </w:rPr>
              <w:t>SMT</w:t>
            </w:r>
          </w:p>
        </w:tc>
        <w:tc>
          <w:tcPr>
            <w:tcW w:w="2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</w:tcPr>
          <w:p w14:paraId="68C56A0A" w14:textId="77777777" w:rsidR="00E34932" w:rsidRPr="000E390E" w:rsidRDefault="00E34932" w:rsidP="00E34932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Diego Rodrigo Vicente dos Santos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/>
            <w:tcMar>
              <w:top w:w="-16" w:type="dxa"/>
              <w:left w:w="-16" w:type="dxa"/>
              <w:bottom w:w="-16" w:type="dxa"/>
              <w:right w:w="-16" w:type="dxa"/>
            </w:tcMar>
          </w:tcPr>
          <w:p w14:paraId="7881EEA6" w14:textId="77777777" w:rsidR="00E34932" w:rsidRPr="000E390E" w:rsidRDefault="00E34932" w:rsidP="00E3493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</w:tr>
      <w:tr w:rsidR="00E34932" w14:paraId="1CDA887B" w14:textId="77777777" w:rsidTr="003B4650">
        <w:trPr>
          <w:trHeight w:val="335"/>
        </w:trPr>
        <w:tc>
          <w:tcPr>
            <w:tcW w:w="31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</w:tcPr>
          <w:p w14:paraId="3583180A" w14:textId="77777777" w:rsidR="00E34932" w:rsidRPr="000E390E" w:rsidRDefault="00E34932" w:rsidP="00E34932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</w:tcPr>
          <w:p w14:paraId="013E009E" w14:textId="77777777" w:rsidR="00E34932" w:rsidRPr="000E390E" w:rsidRDefault="00E34932" w:rsidP="00E34932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0E390E">
              <w:rPr>
                <w:rFonts w:ascii="Calibri" w:eastAsia="Calibri" w:hAnsi="Calibri" w:cs="Calibri"/>
                <w:sz w:val="20"/>
                <w:szCs w:val="20"/>
              </w:rPr>
              <w:t xml:space="preserve">Claudia </w:t>
            </w:r>
            <w:proofErr w:type="spellStart"/>
            <w:r w:rsidRPr="000E390E">
              <w:rPr>
                <w:rFonts w:ascii="Calibri" w:eastAsia="Calibri" w:hAnsi="Calibri" w:cs="Calibri"/>
                <w:sz w:val="20"/>
                <w:szCs w:val="20"/>
              </w:rPr>
              <w:t>Ciufatelli</w:t>
            </w:r>
            <w:proofErr w:type="spellEnd"/>
            <w:r w:rsidRPr="000E390E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E390E">
              <w:rPr>
                <w:rFonts w:ascii="Calibri" w:eastAsia="Calibri" w:hAnsi="Calibri" w:cs="Calibri"/>
                <w:sz w:val="20"/>
                <w:szCs w:val="20"/>
              </w:rPr>
              <w:t>Barale</w:t>
            </w:r>
            <w:proofErr w:type="spellEnd"/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/>
            <w:tcMar>
              <w:top w:w="-16" w:type="dxa"/>
              <w:left w:w="-16" w:type="dxa"/>
              <w:bottom w:w="-16" w:type="dxa"/>
              <w:right w:w="-16" w:type="dxa"/>
            </w:tcMar>
          </w:tcPr>
          <w:p w14:paraId="42AA5DBA" w14:textId="77777777" w:rsidR="00E34932" w:rsidRPr="000E390E" w:rsidRDefault="00E34932" w:rsidP="00E34932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</w:tr>
      <w:tr w:rsidR="00E34932" w14:paraId="04511956" w14:textId="77777777" w:rsidTr="003B4650">
        <w:trPr>
          <w:trHeight w:val="335"/>
        </w:trPr>
        <w:tc>
          <w:tcPr>
            <w:tcW w:w="31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</w:tcPr>
          <w:p w14:paraId="06B2A8CF" w14:textId="77777777" w:rsidR="00E34932" w:rsidRPr="000E390E" w:rsidRDefault="00E34932" w:rsidP="00E34932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0E390E">
              <w:rPr>
                <w:rFonts w:ascii="Calibri" w:eastAsia="Calibri" w:hAnsi="Calibri" w:cs="Calibri"/>
                <w:b/>
                <w:sz w:val="20"/>
                <w:szCs w:val="20"/>
              </w:rPr>
              <w:t>SMDET</w:t>
            </w:r>
          </w:p>
        </w:tc>
        <w:tc>
          <w:tcPr>
            <w:tcW w:w="2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</w:tcPr>
          <w:p w14:paraId="0F02C3AD" w14:textId="77777777" w:rsidR="00E34932" w:rsidRPr="000E390E" w:rsidRDefault="00E34932" w:rsidP="00E34932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Angela de Oliveira Acosta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Cassesse</w:t>
            </w:r>
            <w:proofErr w:type="spellEnd"/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-16" w:type="dxa"/>
              <w:left w:w="-16" w:type="dxa"/>
              <w:bottom w:w="-16" w:type="dxa"/>
              <w:right w:w="-16" w:type="dxa"/>
            </w:tcMar>
          </w:tcPr>
          <w:p w14:paraId="78197958" w14:textId="798F5464" w:rsidR="00E34932" w:rsidRPr="000E390E" w:rsidRDefault="00310B6F" w:rsidP="00E34932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</w:tr>
      <w:tr w:rsidR="00E34932" w14:paraId="140FBF86" w14:textId="77777777" w:rsidTr="003B4650">
        <w:trPr>
          <w:trHeight w:val="335"/>
        </w:trPr>
        <w:tc>
          <w:tcPr>
            <w:tcW w:w="31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</w:tcPr>
          <w:p w14:paraId="3645AF2A" w14:textId="77777777" w:rsidR="00E34932" w:rsidRPr="000E390E" w:rsidRDefault="00E34932" w:rsidP="00E34932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</w:tcPr>
          <w:p w14:paraId="2A5DBD91" w14:textId="77777777" w:rsidR="00E34932" w:rsidRPr="000E390E" w:rsidRDefault="00E34932" w:rsidP="00E34932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Marcia da Silva Carvalho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/>
            <w:tcMar>
              <w:top w:w="-16" w:type="dxa"/>
              <w:left w:w="-16" w:type="dxa"/>
              <w:bottom w:w="-16" w:type="dxa"/>
              <w:right w:w="-16" w:type="dxa"/>
            </w:tcMar>
          </w:tcPr>
          <w:p w14:paraId="693E3F50" w14:textId="77777777" w:rsidR="00E34932" w:rsidRPr="000E390E" w:rsidRDefault="00E34932" w:rsidP="00E3493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</w:tr>
      <w:tr w:rsidR="00E34932" w14:paraId="1E761DF7" w14:textId="77777777" w:rsidTr="003B4650">
        <w:trPr>
          <w:trHeight w:val="335"/>
        </w:trPr>
        <w:tc>
          <w:tcPr>
            <w:tcW w:w="31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</w:tcPr>
          <w:p w14:paraId="3B333AE4" w14:textId="77777777" w:rsidR="00E34932" w:rsidRPr="000E390E" w:rsidRDefault="00E34932" w:rsidP="00E34932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0E390E">
              <w:rPr>
                <w:rFonts w:ascii="Calibri" w:eastAsia="Calibri" w:hAnsi="Calibri" w:cs="Calibri"/>
                <w:b/>
                <w:sz w:val="20"/>
                <w:szCs w:val="20"/>
              </w:rPr>
              <w:t>SVMA</w:t>
            </w:r>
          </w:p>
        </w:tc>
        <w:tc>
          <w:tcPr>
            <w:tcW w:w="2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</w:tcPr>
          <w:p w14:paraId="3767140C" w14:textId="77777777" w:rsidR="00E34932" w:rsidRPr="000E390E" w:rsidRDefault="00E34932" w:rsidP="00E34932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Helena Quintana Minchin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-16" w:type="dxa"/>
              <w:left w:w="-16" w:type="dxa"/>
              <w:bottom w:w="-16" w:type="dxa"/>
              <w:right w:w="-16" w:type="dxa"/>
            </w:tcMar>
          </w:tcPr>
          <w:p w14:paraId="0878D453" w14:textId="06DC9A37" w:rsidR="00E34932" w:rsidRPr="000E390E" w:rsidRDefault="00310B6F" w:rsidP="00E34932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</w:tr>
      <w:tr w:rsidR="00E34932" w14:paraId="0E4FE98B" w14:textId="77777777" w:rsidTr="003B4650">
        <w:trPr>
          <w:trHeight w:val="399"/>
        </w:trPr>
        <w:tc>
          <w:tcPr>
            <w:tcW w:w="31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</w:tcPr>
          <w:p w14:paraId="34684DD8" w14:textId="77777777" w:rsidR="00E34932" w:rsidRPr="000E390E" w:rsidRDefault="00E34932" w:rsidP="00E34932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</w:tcPr>
          <w:p w14:paraId="207F2B64" w14:textId="77777777" w:rsidR="00E34932" w:rsidRPr="000E390E" w:rsidRDefault="00E34932" w:rsidP="00E34932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José Francisco Armelin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/>
            <w:tcMar>
              <w:top w:w="-16" w:type="dxa"/>
              <w:left w:w="-16" w:type="dxa"/>
              <w:bottom w:w="-16" w:type="dxa"/>
              <w:right w:w="-16" w:type="dxa"/>
            </w:tcMar>
          </w:tcPr>
          <w:p w14:paraId="49B05F96" w14:textId="77777777" w:rsidR="00E34932" w:rsidRPr="000E390E" w:rsidRDefault="00E34932" w:rsidP="00E3493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</w:tr>
      <w:tr w:rsidR="00E34932" w14:paraId="46F2BCC3" w14:textId="77777777" w:rsidTr="003B4650">
        <w:trPr>
          <w:trHeight w:val="335"/>
        </w:trPr>
        <w:tc>
          <w:tcPr>
            <w:tcW w:w="31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</w:tcPr>
          <w:p w14:paraId="2ABF2A20" w14:textId="77777777" w:rsidR="00E34932" w:rsidRPr="000E390E" w:rsidRDefault="00E34932" w:rsidP="00E34932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0E390E">
              <w:rPr>
                <w:rFonts w:ascii="Calibri" w:eastAsia="Calibri" w:hAnsi="Calibri" w:cs="Calibri"/>
                <w:b/>
                <w:sz w:val="20"/>
                <w:szCs w:val="20"/>
              </w:rPr>
              <w:t>SME</w:t>
            </w:r>
          </w:p>
        </w:tc>
        <w:tc>
          <w:tcPr>
            <w:tcW w:w="2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</w:tcPr>
          <w:p w14:paraId="02BFE30C" w14:textId="77777777" w:rsidR="00E34932" w:rsidRPr="000E390E" w:rsidRDefault="00E34932" w:rsidP="00E34932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Adriana Fernandes da Silva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</w:tcPr>
          <w:p w14:paraId="1675F989" w14:textId="77777777" w:rsidR="00E34932" w:rsidRPr="000E390E" w:rsidRDefault="00E34932" w:rsidP="00E3493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</w:t>
            </w:r>
          </w:p>
        </w:tc>
      </w:tr>
      <w:tr w:rsidR="00E34932" w14:paraId="08303802" w14:textId="77777777" w:rsidTr="003B4650">
        <w:trPr>
          <w:trHeight w:val="335"/>
        </w:trPr>
        <w:tc>
          <w:tcPr>
            <w:tcW w:w="31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</w:tcPr>
          <w:p w14:paraId="694053F6" w14:textId="77777777" w:rsidR="00E34932" w:rsidRPr="000E390E" w:rsidRDefault="00E34932" w:rsidP="00E34932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</w:tcPr>
          <w:p w14:paraId="63E1FD60" w14:textId="77777777" w:rsidR="00E34932" w:rsidRPr="000E390E" w:rsidRDefault="00E34932" w:rsidP="00E34932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Thiago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Fijos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de Souza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/>
            <w:tcMar>
              <w:top w:w="-16" w:type="dxa"/>
              <w:left w:w="-16" w:type="dxa"/>
              <w:bottom w:w="-16" w:type="dxa"/>
              <w:right w:w="-16" w:type="dxa"/>
            </w:tcMar>
          </w:tcPr>
          <w:p w14:paraId="6FC23320" w14:textId="77777777" w:rsidR="00E34932" w:rsidRPr="000E390E" w:rsidRDefault="00E34932" w:rsidP="00E3493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</w:tr>
      <w:tr w:rsidR="00E34932" w14:paraId="23FA5BE1" w14:textId="77777777" w:rsidTr="003B4650">
        <w:trPr>
          <w:trHeight w:val="335"/>
        </w:trPr>
        <w:tc>
          <w:tcPr>
            <w:tcW w:w="31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</w:tcPr>
          <w:p w14:paraId="3CE14F10" w14:textId="77777777" w:rsidR="00E34932" w:rsidRPr="000E390E" w:rsidRDefault="00E34932" w:rsidP="00E34932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0E390E">
              <w:rPr>
                <w:rFonts w:ascii="Calibri" w:eastAsia="Calibri" w:hAnsi="Calibri" w:cs="Calibri"/>
                <w:b/>
                <w:sz w:val="20"/>
                <w:szCs w:val="20"/>
              </w:rPr>
              <w:t>SEME</w:t>
            </w:r>
          </w:p>
        </w:tc>
        <w:tc>
          <w:tcPr>
            <w:tcW w:w="2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</w:tcPr>
          <w:p w14:paraId="2AA2E458" w14:textId="77777777" w:rsidR="00E34932" w:rsidRPr="000E390E" w:rsidRDefault="00E34932" w:rsidP="00E34932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Dineia Mendes de Araújo Cardoso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-16" w:type="dxa"/>
              <w:left w:w="-16" w:type="dxa"/>
              <w:bottom w:w="-16" w:type="dxa"/>
              <w:right w:w="-16" w:type="dxa"/>
            </w:tcMar>
          </w:tcPr>
          <w:p w14:paraId="461EBB0A" w14:textId="322ACAEA" w:rsidR="00E34932" w:rsidRPr="000E390E" w:rsidRDefault="00310B6F" w:rsidP="00E3493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</w:tr>
      <w:tr w:rsidR="00E34932" w14:paraId="0B2C0D0E" w14:textId="77777777" w:rsidTr="003B4650">
        <w:trPr>
          <w:trHeight w:val="335"/>
        </w:trPr>
        <w:tc>
          <w:tcPr>
            <w:tcW w:w="31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</w:tcPr>
          <w:p w14:paraId="56A39A22" w14:textId="77777777" w:rsidR="00E34932" w:rsidRPr="000E390E" w:rsidRDefault="00E34932" w:rsidP="00E34932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</w:tcPr>
          <w:p w14:paraId="5D5CEA8F" w14:textId="77777777" w:rsidR="00E34932" w:rsidRPr="000E390E" w:rsidRDefault="00E34932" w:rsidP="00E34932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Maria Luiza da Silva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/>
            <w:tcMar>
              <w:top w:w="-16" w:type="dxa"/>
              <w:left w:w="-16" w:type="dxa"/>
              <w:bottom w:w="-16" w:type="dxa"/>
              <w:right w:w="-16" w:type="dxa"/>
            </w:tcMar>
          </w:tcPr>
          <w:p w14:paraId="509F527B" w14:textId="77777777" w:rsidR="00E34932" w:rsidRPr="000E390E" w:rsidRDefault="00E34932" w:rsidP="00E34932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L</w:t>
            </w:r>
          </w:p>
        </w:tc>
      </w:tr>
      <w:tr w:rsidR="00E34932" w14:paraId="3AA5EE29" w14:textId="77777777" w:rsidTr="003B4650">
        <w:trPr>
          <w:trHeight w:val="335"/>
        </w:trPr>
        <w:tc>
          <w:tcPr>
            <w:tcW w:w="31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</w:tcPr>
          <w:p w14:paraId="33FD99CB" w14:textId="77777777" w:rsidR="00E34932" w:rsidRPr="000E390E" w:rsidRDefault="00E34932" w:rsidP="00E34932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0E390E">
              <w:rPr>
                <w:rFonts w:ascii="Calibri" w:eastAsia="Calibri" w:hAnsi="Calibri" w:cs="Calibri"/>
                <w:b/>
                <w:sz w:val="20"/>
                <w:szCs w:val="20"/>
              </w:rPr>
              <w:t>SMC</w:t>
            </w:r>
          </w:p>
        </w:tc>
        <w:tc>
          <w:tcPr>
            <w:tcW w:w="2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</w:tcPr>
          <w:p w14:paraId="2301D412" w14:textId="77777777" w:rsidR="00E34932" w:rsidRPr="000E390E" w:rsidRDefault="00E34932" w:rsidP="00E34932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Fernanda de Laurentiis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</w:tcPr>
          <w:p w14:paraId="1831696B" w14:textId="77777777" w:rsidR="00E34932" w:rsidRPr="000E390E" w:rsidRDefault="00E34932" w:rsidP="00E34932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</w:t>
            </w:r>
          </w:p>
        </w:tc>
      </w:tr>
      <w:tr w:rsidR="00E34932" w14:paraId="5C7BF374" w14:textId="77777777" w:rsidTr="003B4650">
        <w:trPr>
          <w:trHeight w:val="335"/>
        </w:trPr>
        <w:tc>
          <w:tcPr>
            <w:tcW w:w="31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</w:tcPr>
          <w:p w14:paraId="0AAE6EE5" w14:textId="77777777" w:rsidR="00E34932" w:rsidRPr="000E390E" w:rsidRDefault="00E34932" w:rsidP="00E34932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</w:tcPr>
          <w:p w14:paraId="60E0EC0E" w14:textId="77777777" w:rsidR="00E34932" w:rsidRPr="000E390E" w:rsidRDefault="00E34932" w:rsidP="00E34932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0E390E">
              <w:rPr>
                <w:rFonts w:ascii="Calibri" w:eastAsia="Calibri" w:hAnsi="Calibri" w:cs="Calibri"/>
                <w:sz w:val="20"/>
                <w:szCs w:val="20"/>
              </w:rPr>
              <w:t>Claudio Aguiar Almeida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</w:tcPr>
          <w:p w14:paraId="2FCCBD03" w14:textId="77777777" w:rsidR="00E34932" w:rsidRPr="000E390E" w:rsidRDefault="00E34932" w:rsidP="00E34932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</w:t>
            </w:r>
          </w:p>
        </w:tc>
      </w:tr>
      <w:tr w:rsidR="00E34932" w14:paraId="2B7F14D4" w14:textId="77777777" w:rsidTr="003B4650">
        <w:trPr>
          <w:trHeight w:val="335"/>
        </w:trPr>
        <w:tc>
          <w:tcPr>
            <w:tcW w:w="31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</w:tcPr>
          <w:p w14:paraId="1A37A167" w14:textId="77777777" w:rsidR="00E34932" w:rsidRPr="000E390E" w:rsidRDefault="00E34932" w:rsidP="00E34932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0E390E">
              <w:rPr>
                <w:rFonts w:ascii="Calibri" w:eastAsia="Calibri" w:hAnsi="Calibri" w:cs="Calibri"/>
                <w:b/>
                <w:sz w:val="20"/>
                <w:szCs w:val="20"/>
              </w:rPr>
              <w:t>SMPED</w:t>
            </w:r>
          </w:p>
        </w:tc>
        <w:tc>
          <w:tcPr>
            <w:tcW w:w="2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</w:tcPr>
          <w:p w14:paraId="6337B459" w14:textId="77777777" w:rsidR="00E34932" w:rsidRPr="000E390E" w:rsidRDefault="00E34932" w:rsidP="00E34932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Luciana Aparecida Dell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Antonia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Martins Scarassati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</w:tcPr>
          <w:p w14:paraId="6B0EA28E" w14:textId="77777777" w:rsidR="00E34932" w:rsidRPr="000E390E" w:rsidRDefault="00E34932" w:rsidP="00E34932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</w:t>
            </w:r>
          </w:p>
        </w:tc>
      </w:tr>
      <w:tr w:rsidR="00E34932" w14:paraId="63DE4041" w14:textId="77777777" w:rsidTr="003B4650">
        <w:trPr>
          <w:trHeight w:val="335"/>
        </w:trPr>
        <w:tc>
          <w:tcPr>
            <w:tcW w:w="31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</w:tcPr>
          <w:p w14:paraId="454ECA94" w14:textId="77777777" w:rsidR="00E34932" w:rsidRPr="000E390E" w:rsidRDefault="00E34932" w:rsidP="00E3493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</w:tcPr>
          <w:p w14:paraId="7ABE6721" w14:textId="5150333E" w:rsidR="00E34932" w:rsidRPr="000E390E" w:rsidRDefault="00E34932" w:rsidP="00E34932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0E390E">
              <w:rPr>
                <w:rFonts w:ascii="Calibri" w:eastAsia="Calibri" w:hAnsi="Calibri" w:cs="Calibri"/>
                <w:sz w:val="20"/>
                <w:szCs w:val="20"/>
              </w:rPr>
              <w:t>Devanice Jovina de Abreu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/>
            <w:tcMar>
              <w:top w:w="-16" w:type="dxa"/>
              <w:left w:w="-16" w:type="dxa"/>
              <w:bottom w:w="-16" w:type="dxa"/>
              <w:right w:w="-16" w:type="dxa"/>
            </w:tcMar>
          </w:tcPr>
          <w:p w14:paraId="7587553F" w14:textId="77777777" w:rsidR="00E34932" w:rsidRPr="000E390E" w:rsidRDefault="00E34932" w:rsidP="00E3493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</w:tr>
      <w:tr w:rsidR="00310B6F" w14:paraId="6C00AADB" w14:textId="77777777" w:rsidTr="003B4650">
        <w:trPr>
          <w:trHeight w:val="335"/>
        </w:trPr>
        <w:tc>
          <w:tcPr>
            <w:tcW w:w="31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</w:tcPr>
          <w:p w14:paraId="6053ECE1" w14:textId="77777777" w:rsidR="00310B6F" w:rsidRPr="000E390E" w:rsidRDefault="00310B6F" w:rsidP="00310B6F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0E390E">
              <w:rPr>
                <w:rFonts w:ascii="Calibri" w:eastAsia="Calibri" w:hAnsi="Calibri" w:cs="Calibri"/>
                <w:b/>
                <w:sz w:val="20"/>
                <w:szCs w:val="20"/>
              </w:rPr>
              <w:t>SMDHC</w:t>
            </w:r>
          </w:p>
        </w:tc>
        <w:tc>
          <w:tcPr>
            <w:tcW w:w="2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</w:tcPr>
          <w:p w14:paraId="0EB369D4" w14:textId="77777777" w:rsidR="00310B6F" w:rsidRPr="000E390E" w:rsidRDefault="00310B6F" w:rsidP="00310B6F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Arthur Xavier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-16" w:type="dxa"/>
              <w:left w:w="-16" w:type="dxa"/>
              <w:bottom w:w="-16" w:type="dxa"/>
              <w:right w:w="-16" w:type="dxa"/>
            </w:tcMar>
          </w:tcPr>
          <w:p w14:paraId="13EFA7AF" w14:textId="7C86E3E7" w:rsidR="00310B6F" w:rsidRPr="000E390E" w:rsidRDefault="00310B6F" w:rsidP="00310B6F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126118">
              <w:rPr>
                <w:rFonts w:ascii="Calibri" w:eastAsia="Calibri" w:hAnsi="Calibri" w:cs="Calibri"/>
                <w:b/>
                <w:sz w:val="20"/>
                <w:szCs w:val="20"/>
              </w:rPr>
              <w:t>P</w:t>
            </w:r>
          </w:p>
        </w:tc>
      </w:tr>
      <w:tr w:rsidR="00310B6F" w14:paraId="381A1FB1" w14:textId="77777777" w:rsidTr="003B4650">
        <w:trPr>
          <w:trHeight w:val="335"/>
        </w:trPr>
        <w:tc>
          <w:tcPr>
            <w:tcW w:w="31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</w:tcPr>
          <w:p w14:paraId="70A77BEE" w14:textId="77777777" w:rsidR="00310B6F" w:rsidRPr="000E390E" w:rsidRDefault="00310B6F" w:rsidP="00310B6F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</w:tcPr>
          <w:p w14:paraId="644A5AB6" w14:textId="77777777" w:rsidR="00310B6F" w:rsidRPr="000E390E" w:rsidRDefault="00310B6F" w:rsidP="00310B6F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Nelson da Silva Teixeira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</w:tcPr>
          <w:p w14:paraId="1386DEB2" w14:textId="42FB32E9" w:rsidR="00310B6F" w:rsidRPr="000E390E" w:rsidRDefault="00310B6F" w:rsidP="00310B6F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126118">
              <w:rPr>
                <w:rFonts w:ascii="Calibri" w:eastAsia="Calibri" w:hAnsi="Calibri" w:cs="Calibri"/>
                <w:b/>
                <w:sz w:val="20"/>
                <w:szCs w:val="20"/>
              </w:rPr>
              <w:t>P</w:t>
            </w:r>
          </w:p>
        </w:tc>
      </w:tr>
      <w:tr w:rsidR="00E34932" w14:paraId="70CAAEEA" w14:textId="77777777" w:rsidTr="003B4650">
        <w:trPr>
          <w:trHeight w:val="335"/>
        </w:trPr>
        <w:tc>
          <w:tcPr>
            <w:tcW w:w="31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</w:tcPr>
          <w:p w14:paraId="5D3E98A6" w14:textId="77777777" w:rsidR="00E34932" w:rsidRPr="000E390E" w:rsidRDefault="00E34932" w:rsidP="00E34932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0E390E">
              <w:rPr>
                <w:rFonts w:ascii="Calibri" w:eastAsia="Calibri" w:hAnsi="Calibri" w:cs="Calibri"/>
                <w:b/>
                <w:sz w:val="20"/>
                <w:szCs w:val="20"/>
              </w:rPr>
              <w:t>SMIT</w:t>
            </w:r>
          </w:p>
        </w:tc>
        <w:tc>
          <w:tcPr>
            <w:tcW w:w="2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</w:tcPr>
          <w:p w14:paraId="4572FFDB" w14:textId="77777777" w:rsidR="00E34932" w:rsidRPr="000E390E" w:rsidRDefault="00E34932" w:rsidP="00E34932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0E390E">
              <w:rPr>
                <w:rFonts w:ascii="Calibri" w:eastAsia="Calibri" w:hAnsi="Calibri" w:cs="Calibri"/>
                <w:sz w:val="20"/>
                <w:szCs w:val="20"/>
              </w:rPr>
              <w:t>Schalimar Leal Oriola da Costa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-16" w:type="dxa"/>
              <w:left w:w="-16" w:type="dxa"/>
              <w:bottom w:w="-16" w:type="dxa"/>
              <w:right w:w="-16" w:type="dxa"/>
            </w:tcMar>
          </w:tcPr>
          <w:p w14:paraId="67CE4F72" w14:textId="4565BC89" w:rsidR="00E34932" w:rsidRPr="000E390E" w:rsidRDefault="00310B6F" w:rsidP="00E3493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</w:tr>
      <w:tr w:rsidR="00E34932" w14:paraId="0C1F8405" w14:textId="77777777" w:rsidTr="003B4650">
        <w:trPr>
          <w:trHeight w:val="335"/>
        </w:trPr>
        <w:tc>
          <w:tcPr>
            <w:tcW w:w="31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</w:tcPr>
          <w:p w14:paraId="2AA5336E" w14:textId="77777777" w:rsidR="00E34932" w:rsidRPr="000E390E" w:rsidRDefault="00E34932" w:rsidP="00E3493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</w:tcPr>
          <w:p w14:paraId="1EB2D682" w14:textId="77777777" w:rsidR="00E34932" w:rsidRPr="000E390E" w:rsidRDefault="00E34932" w:rsidP="00E34932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André Thiago Rebechi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</w:tcPr>
          <w:p w14:paraId="4DDC0102" w14:textId="2C79450F" w:rsidR="00E34932" w:rsidRPr="000E390E" w:rsidRDefault="00310B6F" w:rsidP="00E3493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</w:t>
            </w:r>
          </w:p>
        </w:tc>
      </w:tr>
      <w:tr w:rsidR="00E34932" w14:paraId="2E631B4B" w14:textId="77777777" w:rsidTr="003B4650">
        <w:trPr>
          <w:trHeight w:val="335"/>
        </w:trPr>
        <w:tc>
          <w:tcPr>
            <w:tcW w:w="31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</w:tcPr>
          <w:p w14:paraId="30186293" w14:textId="77777777" w:rsidR="00E34932" w:rsidRPr="000E390E" w:rsidRDefault="00E34932" w:rsidP="00E34932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0E390E">
              <w:rPr>
                <w:rFonts w:ascii="Calibri" w:eastAsia="Calibri" w:hAnsi="Calibri" w:cs="Calibri"/>
                <w:b/>
                <w:sz w:val="20"/>
                <w:szCs w:val="20"/>
              </w:rPr>
              <w:t>SF</w:t>
            </w:r>
          </w:p>
        </w:tc>
        <w:tc>
          <w:tcPr>
            <w:tcW w:w="2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</w:tcPr>
          <w:p w14:paraId="328A6211" w14:textId="77777777" w:rsidR="00E34932" w:rsidRPr="000E390E" w:rsidRDefault="00E34932" w:rsidP="00E34932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Luiz Octavio Massato Kobayashi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</w:tcPr>
          <w:p w14:paraId="01E0F6A7" w14:textId="5F6DFA56" w:rsidR="00E34932" w:rsidRPr="000E390E" w:rsidRDefault="00310B6F" w:rsidP="00E34932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</w:t>
            </w:r>
          </w:p>
        </w:tc>
      </w:tr>
      <w:tr w:rsidR="00E34932" w14:paraId="41E639D6" w14:textId="77777777" w:rsidTr="003B4650">
        <w:trPr>
          <w:trHeight w:val="335"/>
        </w:trPr>
        <w:tc>
          <w:tcPr>
            <w:tcW w:w="31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</w:tcPr>
          <w:p w14:paraId="2B1ACFAF" w14:textId="77777777" w:rsidR="00E34932" w:rsidRPr="000E390E" w:rsidRDefault="00E34932" w:rsidP="00E3493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</w:tcPr>
          <w:p w14:paraId="3E9E4956" w14:textId="77777777" w:rsidR="00E34932" w:rsidRPr="000E390E" w:rsidRDefault="00E34932" w:rsidP="00E34932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Alexandre Alonso Durante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/>
            <w:tcMar>
              <w:top w:w="-16" w:type="dxa"/>
              <w:left w:w="-16" w:type="dxa"/>
              <w:bottom w:w="-16" w:type="dxa"/>
              <w:right w:w="-16" w:type="dxa"/>
            </w:tcMar>
          </w:tcPr>
          <w:p w14:paraId="59703D22" w14:textId="77777777" w:rsidR="00E34932" w:rsidRPr="000E390E" w:rsidRDefault="00E34932" w:rsidP="00E3493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</w:tr>
      <w:tr w:rsidR="00E34932" w14:paraId="2FB94E9F" w14:textId="77777777" w:rsidTr="003B4650">
        <w:trPr>
          <w:trHeight w:val="335"/>
        </w:trPr>
        <w:tc>
          <w:tcPr>
            <w:tcW w:w="31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</w:tcPr>
          <w:p w14:paraId="3845A394" w14:textId="77777777" w:rsidR="00E34932" w:rsidRPr="000E390E" w:rsidRDefault="00E34932" w:rsidP="00E34932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0E390E">
              <w:rPr>
                <w:rFonts w:ascii="Calibri" w:eastAsia="Calibri" w:hAnsi="Calibri" w:cs="Calibri"/>
                <w:b/>
                <w:sz w:val="20"/>
                <w:szCs w:val="20"/>
              </w:rPr>
              <w:t>SMSUB</w:t>
            </w:r>
          </w:p>
        </w:tc>
        <w:tc>
          <w:tcPr>
            <w:tcW w:w="2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</w:tcPr>
          <w:p w14:paraId="62A140A0" w14:textId="77777777" w:rsidR="00E34932" w:rsidRPr="000E390E" w:rsidRDefault="00E34932" w:rsidP="00E34932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Walter Abrão Cavalcante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</w:tcPr>
          <w:p w14:paraId="5F392E7D" w14:textId="77777777" w:rsidR="00E34932" w:rsidRPr="000E390E" w:rsidRDefault="00E34932" w:rsidP="00E3493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</w:t>
            </w:r>
          </w:p>
        </w:tc>
      </w:tr>
      <w:tr w:rsidR="00E34932" w14:paraId="562D194B" w14:textId="77777777" w:rsidTr="003B4650">
        <w:trPr>
          <w:trHeight w:val="335"/>
        </w:trPr>
        <w:tc>
          <w:tcPr>
            <w:tcW w:w="31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</w:tcPr>
          <w:p w14:paraId="730A0219" w14:textId="77777777" w:rsidR="00E34932" w:rsidRPr="000E390E" w:rsidRDefault="00E34932" w:rsidP="00E3493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</w:tcPr>
          <w:p w14:paraId="61FF7F34" w14:textId="77777777" w:rsidR="00E34932" w:rsidRPr="000E390E" w:rsidRDefault="00E34932" w:rsidP="00E34932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Conceição Aparecida Mariano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/>
            <w:tcMar>
              <w:top w:w="-16" w:type="dxa"/>
              <w:left w:w="-16" w:type="dxa"/>
              <w:bottom w:w="-16" w:type="dxa"/>
              <w:right w:w="-16" w:type="dxa"/>
            </w:tcMar>
          </w:tcPr>
          <w:p w14:paraId="21BFCD20" w14:textId="77777777" w:rsidR="00E34932" w:rsidRPr="000E390E" w:rsidRDefault="00E34932" w:rsidP="00E3493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</w:tr>
      <w:tr w:rsidR="00E34932" w14:paraId="0B720265" w14:textId="77777777" w:rsidTr="003B4650">
        <w:trPr>
          <w:trHeight w:val="335"/>
        </w:trPr>
        <w:tc>
          <w:tcPr>
            <w:tcW w:w="31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</w:tcPr>
          <w:p w14:paraId="1B3035D4" w14:textId="77777777" w:rsidR="00E34932" w:rsidRPr="000E390E" w:rsidRDefault="00E34932" w:rsidP="00E34932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0E390E">
              <w:rPr>
                <w:rFonts w:ascii="Calibri" w:eastAsia="Calibri" w:hAnsi="Calibri" w:cs="Calibri"/>
                <w:b/>
                <w:sz w:val="20"/>
                <w:szCs w:val="20"/>
              </w:rPr>
              <w:t>SMSU</w:t>
            </w:r>
          </w:p>
        </w:tc>
        <w:tc>
          <w:tcPr>
            <w:tcW w:w="2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</w:tcPr>
          <w:p w14:paraId="238DC8DB" w14:textId="77777777" w:rsidR="00E34932" w:rsidRPr="000E390E" w:rsidRDefault="00E34932" w:rsidP="00E34932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Alírio José da Silva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/>
            <w:tcMar>
              <w:top w:w="-16" w:type="dxa"/>
              <w:left w:w="-16" w:type="dxa"/>
              <w:bottom w:w="-16" w:type="dxa"/>
              <w:right w:w="-16" w:type="dxa"/>
            </w:tcMar>
          </w:tcPr>
          <w:p w14:paraId="115F2DF0" w14:textId="77777777" w:rsidR="00E34932" w:rsidRPr="000E390E" w:rsidRDefault="00E34932" w:rsidP="00E34932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</w:p>
        </w:tc>
      </w:tr>
      <w:tr w:rsidR="00E34932" w14:paraId="21746537" w14:textId="77777777" w:rsidTr="003B4650">
        <w:trPr>
          <w:trHeight w:val="206"/>
        </w:trPr>
        <w:tc>
          <w:tcPr>
            <w:tcW w:w="31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73" w:type="dxa"/>
              <w:left w:w="-73" w:type="dxa"/>
              <w:bottom w:w="-73" w:type="dxa"/>
              <w:right w:w="-73" w:type="dxa"/>
            </w:tcMar>
          </w:tcPr>
          <w:p w14:paraId="2FD284A1" w14:textId="77777777" w:rsidR="00E34932" w:rsidRPr="000E390E" w:rsidRDefault="00E34932" w:rsidP="00E3493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</w:tcPr>
          <w:p w14:paraId="3A36E736" w14:textId="77777777" w:rsidR="00E34932" w:rsidRPr="000E390E" w:rsidRDefault="00E34932" w:rsidP="00E34932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Silvia Pavan Barboza Nunes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-16" w:type="dxa"/>
              <w:left w:w="-16" w:type="dxa"/>
              <w:bottom w:w="-16" w:type="dxa"/>
              <w:right w:w="-16" w:type="dxa"/>
            </w:tcMar>
          </w:tcPr>
          <w:p w14:paraId="6750CA79" w14:textId="242B652E" w:rsidR="00E34932" w:rsidRPr="000E390E" w:rsidRDefault="00310B6F" w:rsidP="00E3493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</w:t>
            </w:r>
          </w:p>
        </w:tc>
      </w:tr>
    </w:tbl>
    <w:p w14:paraId="2054AB65" w14:textId="4BB30F5A" w:rsidR="003B4650" w:rsidRDefault="003B4650" w:rsidP="009C1C96">
      <w:pPr>
        <w:suppressAutoHyphens w:val="0"/>
        <w:textAlignment w:val="auto"/>
        <w:rPr>
          <w:rFonts w:ascii="Calibri" w:eastAsia="Calibri" w:hAnsi="Calibri" w:cs="Calibri"/>
          <w:b/>
        </w:rPr>
      </w:pPr>
    </w:p>
    <w:sectPr w:rsidR="003B4650">
      <w:type w:val="continuous"/>
      <w:pgSz w:w="11906" w:h="16838"/>
      <w:pgMar w:top="1417" w:right="1701" w:bottom="1417" w:left="1701" w:header="850" w:footer="567" w:gutter="0"/>
      <w:cols w:num="3" w:space="720" w:equalWidth="0">
        <w:col w:w="2354" w:space="720"/>
        <w:col w:w="2354" w:space="720"/>
        <w:col w:w="2354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CB7093" w14:textId="77777777" w:rsidR="00D25DA2" w:rsidRDefault="00D25DA2">
      <w:r>
        <w:separator/>
      </w:r>
    </w:p>
  </w:endnote>
  <w:endnote w:type="continuationSeparator" w:id="0">
    <w:p w14:paraId="565982C1" w14:textId="77777777" w:rsidR="00D25DA2" w:rsidRDefault="00D25D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  <w:embedRegular r:id="rId1" w:fontKey="{BE23D043-90D2-471A-9E95-57EDCA091792}"/>
    <w:embedBold r:id="rId2" w:fontKey="{8680B840-33D4-48F4-A41A-F5187939EDA4}"/>
    <w:embedItalic r:id="rId3" w:fontKey="{C62356EA-DAC6-4C1A-A796-E82247736EA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4" w:fontKey="{FFE5AEB2-F414-40B0-8851-4C9A6F9C956C}"/>
  </w:font>
  <w:font w:name="OpenSymbol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AE697977-12E8-44AD-A78F-648A32A271F4}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6" w:fontKey="{264FFD03-BC2B-431F-8781-4BE5647A6DA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B043FF05-8145-44E5-BC67-A658FBA30F40}"/>
    <w:embedBold r:id="rId8" w:fontKey="{F51D002C-D54C-4538-B236-5950C6E47E86}"/>
    <w:embedItalic r:id="rId9" w:fontKey="{F4AA4156-22D6-4428-99E1-271DABD1A88E}"/>
    <w:embedBoldItalic r:id="rId10" w:fontKey="{FF6CEE45-EE63-4FD2-9C78-C83047704A66}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  <w:embedRegular r:id="rId11" w:fontKey="{DE9A2DBE-C157-4E5F-B561-0E77FA9D38CC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2" w:fontKey="{E0851BCC-FE3A-4206-994E-F55AC01DBB8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A493A" w14:textId="77777777" w:rsidR="0074541A" w:rsidRDefault="0074541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C095A" w14:textId="77777777" w:rsidR="002F5FBE" w:rsidRDefault="00A57726">
    <w:pPr>
      <w:pBdr>
        <w:top w:val="nil"/>
        <w:left w:val="nil"/>
        <w:bottom w:val="single" w:sz="12" w:space="1" w:color="000000"/>
        <w:right w:val="nil"/>
        <w:between w:val="nil"/>
      </w:pBdr>
      <w:jc w:val="center"/>
      <w:rPr>
        <w:rFonts w:ascii="Calibri" w:eastAsia="Calibri" w:hAnsi="Calibri" w:cs="Calibri"/>
        <w:b/>
        <w:color w:val="000000"/>
        <w:sz w:val="22"/>
        <w:szCs w:val="22"/>
      </w:rPr>
    </w:pPr>
    <w:r>
      <w:rPr>
        <w:rFonts w:ascii="Calibri" w:eastAsia="Calibri" w:hAnsi="Calibri" w:cs="Calibri"/>
        <w:sz w:val="22"/>
        <w:szCs w:val="22"/>
      </w:rPr>
      <w:t xml:space="preserve">Ata de Reunião </w:t>
    </w:r>
    <w:r>
      <w:rPr>
        <w:rFonts w:ascii="Calibri" w:eastAsia="Calibri" w:hAnsi="Calibri" w:cs="Calibri"/>
        <w:color w:val="000000"/>
        <w:sz w:val="22"/>
        <w:szCs w:val="22"/>
      </w:rPr>
      <w:t xml:space="preserve">- Página </w:t>
    </w:r>
    <w:r>
      <w:rPr>
        <w:rFonts w:ascii="Calibri" w:eastAsia="Calibri" w:hAnsi="Calibri" w:cs="Calibri"/>
        <w:b/>
        <w:color w:val="000000"/>
        <w:sz w:val="22"/>
        <w:szCs w:val="22"/>
      </w:rPr>
      <w:fldChar w:fldCharType="begin"/>
    </w:r>
    <w:r>
      <w:rPr>
        <w:rFonts w:ascii="Calibri" w:eastAsia="Calibri" w:hAnsi="Calibri" w:cs="Calibri"/>
        <w:b/>
        <w:color w:val="000000"/>
        <w:sz w:val="22"/>
        <w:szCs w:val="22"/>
      </w:rPr>
      <w:instrText>PAGE</w:instrText>
    </w:r>
    <w:r>
      <w:rPr>
        <w:rFonts w:ascii="Calibri" w:eastAsia="Calibri" w:hAnsi="Calibri" w:cs="Calibri"/>
        <w:b/>
        <w:color w:val="000000"/>
        <w:sz w:val="22"/>
        <w:szCs w:val="22"/>
      </w:rPr>
      <w:fldChar w:fldCharType="separate"/>
    </w:r>
    <w:r>
      <w:rPr>
        <w:rFonts w:ascii="Calibri" w:eastAsia="Calibri" w:hAnsi="Calibri" w:cs="Calibri"/>
        <w:b/>
        <w:noProof/>
        <w:color w:val="000000"/>
        <w:sz w:val="22"/>
        <w:szCs w:val="22"/>
      </w:rPr>
      <w:t>2</w:t>
    </w:r>
    <w:r>
      <w:rPr>
        <w:rFonts w:ascii="Calibri" w:eastAsia="Calibri" w:hAnsi="Calibri" w:cs="Calibri"/>
        <w:b/>
        <w:color w:val="000000"/>
        <w:sz w:val="22"/>
        <w:szCs w:val="22"/>
      </w:rPr>
      <w:fldChar w:fldCharType="end"/>
    </w:r>
    <w:r>
      <w:rPr>
        <w:rFonts w:ascii="Calibri" w:eastAsia="Calibri" w:hAnsi="Calibri" w:cs="Calibri"/>
        <w:color w:val="000000"/>
        <w:sz w:val="22"/>
        <w:szCs w:val="22"/>
      </w:rPr>
      <w:t xml:space="preserve"> de </w:t>
    </w:r>
    <w:r>
      <w:rPr>
        <w:rFonts w:ascii="Calibri" w:eastAsia="Calibri" w:hAnsi="Calibri" w:cs="Calibri"/>
        <w:b/>
        <w:color w:val="000000"/>
        <w:sz w:val="22"/>
        <w:szCs w:val="22"/>
      </w:rPr>
      <w:fldChar w:fldCharType="begin"/>
    </w:r>
    <w:r>
      <w:rPr>
        <w:rFonts w:ascii="Calibri" w:eastAsia="Calibri" w:hAnsi="Calibri" w:cs="Calibri"/>
        <w:b/>
        <w:color w:val="000000"/>
        <w:sz w:val="22"/>
        <w:szCs w:val="22"/>
      </w:rPr>
      <w:instrText>NUMPAGES</w:instrText>
    </w:r>
    <w:r>
      <w:rPr>
        <w:rFonts w:ascii="Calibri" w:eastAsia="Calibri" w:hAnsi="Calibri" w:cs="Calibri"/>
        <w:b/>
        <w:color w:val="000000"/>
        <w:sz w:val="22"/>
        <w:szCs w:val="22"/>
      </w:rPr>
      <w:fldChar w:fldCharType="separate"/>
    </w:r>
    <w:r>
      <w:rPr>
        <w:rFonts w:ascii="Calibri" w:eastAsia="Calibri" w:hAnsi="Calibri" w:cs="Calibri"/>
        <w:b/>
        <w:noProof/>
        <w:color w:val="000000"/>
        <w:sz w:val="22"/>
        <w:szCs w:val="22"/>
      </w:rPr>
      <w:t>3</w:t>
    </w:r>
    <w:r>
      <w:rPr>
        <w:rFonts w:ascii="Calibri" w:eastAsia="Calibri" w:hAnsi="Calibri" w:cs="Calibri"/>
        <w:b/>
        <w:color w:val="000000"/>
        <w:sz w:val="22"/>
        <w:szCs w:val="22"/>
      </w:rPr>
      <w:fldChar w:fldCharType="end"/>
    </w:r>
  </w:p>
  <w:p w14:paraId="4EDFB2FC" w14:textId="77777777" w:rsidR="002F5FBE" w:rsidRDefault="002F5FBE">
    <w:pPr>
      <w:tabs>
        <w:tab w:val="center" w:pos="4419"/>
        <w:tab w:val="right" w:pos="8838"/>
      </w:tabs>
      <w:jc w:val="center"/>
      <w:rPr>
        <w:rFonts w:ascii="Calibri" w:eastAsia="Calibri" w:hAnsi="Calibri" w:cs="Calibri"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01FAF" w14:textId="77777777" w:rsidR="002F5FBE" w:rsidRDefault="002F5FBE">
    <w:pPr>
      <w:pBdr>
        <w:bottom w:val="single" w:sz="12" w:space="1" w:color="000000"/>
      </w:pBdr>
      <w:jc w:val="center"/>
      <w:rPr>
        <w:rFonts w:ascii="Calibri" w:eastAsia="Calibri" w:hAnsi="Calibri" w:cs="Calibri"/>
        <w:sz w:val="22"/>
        <w:szCs w:val="22"/>
      </w:rPr>
    </w:pPr>
  </w:p>
  <w:p w14:paraId="433C4DCC" w14:textId="77777777" w:rsidR="002F5FBE" w:rsidRDefault="00A57726">
    <w:pPr>
      <w:pBdr>
        <w:bottom w:val="single" w:sz="12" w:space="1" w:color="000000"/>
      </w:pBdr>
      <w:jc w:val="center"/>
      <w:rPr>
        <w:rFonts w:ascii="Calibri" w:eastAsia="Calibri" w:hAnsi="Calibri" w:cs="Calibri"/>
        <w:b/>
        <w:color w:val="000000"/>
        <w:sz w:val="22"/>
        <w:szCs w:val="22"/>
      </w:rPr>
    </w:pPr>
    <w:r>
      <w:rPr>
        <w:rFonts w:ascii="Calibri" w:eastAsia="Calibri" w:hAnsi="Calibri" w:cs="Calibri"/>
        <w:sz w:val="22"/>
        <w:szCs w:val="22"/>
      </w:rPr>
      <w:t xml:space="preserve">Ata de Reunião - Página </w:t>
    </w:r>
    <w:r>
      <w:rPr>
        <w:rFonts w:ascii="Calibri" w:eastAsia="Calibri" w:hAnsi="Calibri" w:cs="Calibri"/>
        <w:b/>
        <w:sz w:val="22"/>
        <w:szCs w:val="22"/>
      </w:rPr>
      <w:fldChar w:fldCharType="begin"/>
    </w:r>
    <w:r>
      <w:rPr>
        <w:rFonts w:ascii="Calibri" w:eastAsia="Calibri" w:hAnsi="Calibri" w:cs="Calibri"/>
        <w:b/>
        <w:sz w:val="22"/>
        <w:szCs w:val="22"/>
      </w:rPr>
      <w:instrText>PAGE</w:instrText>
    </w:r>
    <w:r>
      <w:rPr>
        <w:rFonts w:ascii="Calibri" w:eastAsia="Calibri" w:hAnsi="Calibri" w:cs="Calibri"/>
        <w:b/>
        <w:sz w:val="22"/>
        <w:szCs w:val="22"/>
      </w:rPr>
      <w:fldChar w:fldCharType="separate"/>
    </w:r>
    <w:r>
      <w:rPr>
        <w:rFonts w:ascii="Calibri" w:eastAsia="Calibri" w:hAnsi="Calibri" w:cs="Calibri"/>
        <w:b/>
        <w:noProof/>
        <w:sz w:val="22"/>
        <w:szCs w:val="22"/>
      </w:rPr>
      <w:t>1</w:t>
    </w:r>
    <w:r>
      <w:rPr>
        <w:rFonts w:ascii="Calibri" w:eastAsia="Calibri" w:hAnsi="Calibri" w:cs="Calibri"/>
        <w:b/>
        <w:sz w:val="22"/>
        <w:szCs w:val="22"/>
      </w:rPr>
      <w:fldChar w:fldCharType="end"/>
    </w:r>
    <w:r>
      <w:rPr>
        <w:rFonts w:ascii="Calibri" w:eastAsia="Calibri" w:hAnsi="Calibri" w:cs="Calibri"/>
        <w:sz w:val="22"/>
        <w:szCs w:val="22"/>
      </w:rPr>
      <w:t xml:space="preserve"> de </w:t>
    </w:r>
    <w:r>
      <w:rPr>
        <w:rFonts w:ascii="Calibri" w:eastAsia="Calibri" w:hAnsi="Calibri" w:cs="Calibri"/>
        <w:b/>
        <w:sz w:val="22"/>
        <w:szCs w:val="22"/>
      </w:rPr>
      <w:fldChar w:fldCharType="begin"/>
    </w:r>
    <w:r>
      <w:rPr>
        <w:rFonts w:ascii="Calibri" w:eastAsia="Calibri" w:hAnsi="Calibri" w:cs="Calibri"/>
        <w:b/>
        <w:sz w:val="22"/>
        <w:szCs w:val="22"/>
      </w:rPr>
      <w:instrText>NUMPAGES</w:instrText>
    </w:r>
    <w:r>
      <w:rPr>
        <w:rFonts w:ascii="Calibri" w:eastAsia="Calibri" w:hAnsi="Calibri" w:cs="Calibri"/>
        <w:b/>
        <w:sz w:val="22"/>
        <w:szCs w:val="22"/>
      </w:rPr>
      <w:fldChar w:fldCharType="separate"/>
    </w:r>
    <w:r>
      <w:rPr>
        <w:rFonts w:ascii="Calibri" w:eastAsia="Calibri" w:hAnsi="Calibri" w:cs="Calibri"/>
        <w:b/>
        <w:noProof/>
        <w:sz w:val="22"/>
        <w:szCs w:val="22"/>
      </w:rPr>
      <w:t>2</w:t>
    </w:r>
    <w:r>
      <w:rPr>
        <w:rFonts w:ascii="Calibri" w:eastAsia="Calibri" w:hAnsi="Calibri" w:cs="Calibri"/>
        <w:b/>
        <w:sz w:val="22"/>
        <w:szCs w:val="22"/>
      </w:rPr>
      <w:fldChar w:fldCharType="end"/>
    </w:r>
  </w:p>
  <w:p w14:paraId="7B81610C" w14:textId="77777777" w:rsidR="002F5FBE" w:rsidRDefault="002F5FBE">
    <w:pPr>
      <w:tabs>
        <w:tab w:val="center" w:pos="4419"/>
        <w:tab w:val="right" w:pos="8838"/>
      </w:tabs>
      <w:jc w:val="center"/>
      <w:rPr>
        <w:rFonts w:ascii="Calibri" w:eastAsia="Calibri" w:hAnsi="Calibri" w:cs="Calibri"/>
        <w:color w:val="FF00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6F9828" w14:textId="77777777" w:rsidR="00D25DA2" w:rsidRDefault="00D25DA2">
      <w:r>
        <w:separator/>
      </w:r>
    </w:p>
  </w:footnote>
  <w:footnote w:type="continuationSeparator" w:id="0">
    <w:p w14:paraId="7B582CFB" w14:textId="77777777" w:rsidR="00D25DA2" w:rsidRDefault="00D25D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D8BE2" w14:textId="650868F6" w:rsidR="0074541A" w:rsidRDefault="0074541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58A4F" w14:textId="0EAF9BD5" w:rsidR="0074541A" w:rsidRDefault="0074541A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84837" w14:textId="40FDD606" w:rsidR="002F5FBE" w:rsidRDefault="00A57726">
    <w:pPr>
      <w:pBdr>
        <w:top w:val="nil"/>
        <w:left w:val="nil"/>
        <w:bottom w:val="nil"/>
        <w:right w:val="nil"/>
        <w:between w:val="nil"/>
      </w:pBdr>
      <w:jc w:val="right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w:drawing>
        <wp:inline distT="0" distB="0" distL="0" distR="0" wp14:anchorId="4360818B" wp14:editId="685692D3">
          <wp:extent cx="1374585" cy="556881"/>
          <wp:effectExtent l="0" t="0" r="0" b="0"/>
          <wp:docPr id="164037451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74585" cy="55688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114300" distB="114300" distL="114300" distR="114300" simplePos="0" relativeHeight="251657216" behindDoc="0" locked="0" layoutInCell="1" hidden="0" allowOverlap="1" wp14:anchorId="5C4BA6FB" wp14:editId="5D51CE76">
          <wp:simplePos x="0" y="0"/>
          <wp:positionH relativeFrom="column">
            <wp:posOffset>-3808</wp:posOffset>
          </wp:positionH>
          <wp:positionV relativeFrom="paragraph">
            <wp:posOffset>3177</wp:posOffset>
          </wp:positionV>
          <wp:extent cx="1104900" cy="878398"/>
          <wp:effectExtent l="0" t="0" r="0" b="0"/>
          <wp:wrapNone/>
          <wp:docPr id="164037451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l="12716" t="30325" r="39148" b="27012"/>
                  <a:stretch>
                    <a:fillRect/>
                  </a:stretch>
                </pic:blipFill>
                <pic:spPr>
                  <a:xfrm>
                    <a:off x="0" y="0"/>
                    <a:ext cx="1104900" cy="87839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8475CE4" w14:textId="77777777" w:rsidR="002F5FBE" w:rsidRDefault="002F5FBE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0"/>
        <w:szCs w:val="20"/>
      </w:rPr>
    </w:pPr>
  </w:p>
  <w:p w14:paraId="24C37AC9" w14:textId="77777777" w:rsidR="002F5FBE" w:rsidRDefault="002F5FBE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0"/>
        <w:szCs w:val="20"/>
      </w:rPr>
    </w:pPr>
  </w:p>
  <w:p w14:paraId="7A4A3055" w14:textId="77777777" w:rsidR="002F5FBE" w:rsidRDefault="002F5FBE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0"/>
        <w:szCs w:val="20"/>
      </w:rPr>
    </w:pPr>
  </w:p>
  <w:p w14:paraId="0B2D1961" w14:textId="77777777" w:rsidR="002F5FBE" w:rsidRDefault="00A57726">
    <w:pPr>
      <w:pBdr>
        <w:top w:val="nil"/>
        <w:left w:val="nil"/>
        <w:bottom w:val="nil"/>
        <w:right w:val="nil"/>
        <w:between w:val="nil"/>
      </w:pBdr>
      <w:jc w:val="center"/>
      <w:rPr>
        <w:rFonts w:ascii="Calibri" w:eastAsia="Calibri" w:hAnsi="Calibri" w:cs="Calibri"/>
        <w:b/>
        <w:color w:val="000000"/>
        <w:sz w:val="22"/>
        <w:szCs w:val="22"/>
      </w:rPr>
    </w:pPr>
    <w:r>
      <w:rPr>
        <w:rFonts w:ascii="Calibri" w:eastAsia="Calibri" w:hAnsi="Calibri" w:cs="Calibri"/>
        <w:b/>
        <w:color w:val="000000"/>
        <w:sz w:val="22"/>
        <w:szCs w:val="22"/>
      </w:rPr>
      <w:t>SECRETARIA MUNICIPAL DE DIREITOS HUMANOS E CIDADANIA - SMDHC</w:t>
    </w:r>
  </w:p>
  <w:p w14:paraId="5C335250" w14:textId="77777777" w:rsidR="002F5FBE" w:rsidRDefault="00A57726">
    <w:pPr>
      <w:pBdr>
        <w:top w:val="nil"/>
        <w:left w:val="nil"/>
        <w:bottom w:val="single" w:sz="12" w:space="1" w:color="000000"/>
        <w:right w:val="nil"/>
        <w:between w:val="nil"/>
      </w:pBdr>
      <w:spacing w:after="240"/>
      <w:jc w:val="center"/>
      <w:rPr>
        <w:rFonts w:ascii="Calibri" w:eastAsia="Calibri" w:hAnsi="Calibri" w:cs="Calibri"/>
        <w:b/>
        <w:color w:val="FF0000"/>
      </w:rPr>
    </w:pPr>
    <w:r>
      <w:rPr>
        <w:rFonts w:ascii="Calibri" w:eastAsia="Calibri" w:hAnsi="Calibri" w:cs="Calibri"/>
        <w:b/>
        <w:color w:val="000000"/>
      </w:rPr>
      <w:t>CONSELHO MUNICIPAL DE DIREITOS DA PESSOA IDOSA (CMI/SP)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16F"/>
    <w:multiLevelType w:val="hybridMultilevel"/>
    <w:tmpl w:val="BFBC329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9211E"/>
    <w:multiLevelType w:val="hybridMultilevel"/>
    <w:tmpl w:val="46B865B4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BE32C4D"/>
    <w:multiLevelType w:val="hybridMultilevel"/>
    <w:tmpl w:val="60BEBA82"/>
    <w:lvl w:ilvl="0" w:tplc="0416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CD3351"/>
    <w:multiLevelType w:val="multilevel"/>
    <w:tmpl w:val="E834BF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21E05892"/>
    <w:multiLevelType w:val="multilevel"/>
    <w:tmpl w:val="240C4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61723C"/>
    <w:multiLevelType w:val="hybridMultilevel"/>
    <w:tmpl w:val="0D9A497E"/>
    <w:lvl w:ilvl="0" w:tplc="0416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293134"/>
    <w:multiLevelType w:val="hybridMultilevel"/>
    <w:tmpl w:val="19401110"/>
    <w:lvl w:ilvl="0" w:tplc="0416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9F0D53"/>
    <w:multiLevelType w:val="hybridMultilevel"/>
    <w:tmpl w:val="A00670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2238AC"/>
    <w:multiLevelType w:val="multilevel"/>
    <w:tmpl w:val="A7920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545C8D"/>
    <w:multiLevelType w:val="hybridMultilevel"/>
    <w:tmpl w:val="B81208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9C314D"/>
    <w:multiLevelType w:val="hybridMultilevel"/>
    <w:tmpl w:val="18AA8A5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8833161">
    <w:abstractNumId w:val="3"/>
  </w:num>
  <w:num w:numId="2" w16cid:durableId="1215970331">
    <w:abstractNumId w:val="10"/>
  </w:num>
  <w:num w:numId="3" w16cid:durableId="1538081840">
    <w:abstractNumId w:val="4"/>
  </w:num>
  <w:num w:numId="4" w16cid:durableId="1156723674">
    <w:abstractNumId w:val="8"/>
  </w:num>
  <w:num w:numId="5" w16cid:durableId="1129738968">
    <w:abstractNumId w:val="6"/>
  </w:num>
  <w:num w:numId="6" w16cid:durableId="1837107827">
    <w:abstractNumId w:val="5"/>
  </w:num>
  <w:num w:numId="7" w16cid:durableId="832724799">
    <w:abstractNumId w:val="2"/>
  </w:num>
  <w:num w:numId="8" w16cid:durableId="302202254">
    <w:abstractNumId w:val="7"/>
  </w:num>
  <w:num w:numId="9" w16cid:durableId="1183592663">
    <w:abstractNumId w:val="0"/>
  </w:num>
  <w:num w:numId="10" w16cid:durableId="452751023">
    <w:abstractNumId w:val="1"/>
  </w:num>
  <w:num w:numId="11" w16cid:durableId="131533086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FBE"/>
    <w:rsid w:val="00000BC1"/>
    <w:rsid w:val="00003EA8"/>
    <w:rsid w:val="000047B7"/>
    <w:rsid w:val="00006B0F"/>
    <w:rsid w:val="00015D4D"/>
    <w:rsid w:val="00016CD9"/>
    <w:rsid w:val="00020E78"/>
    <w:rsid w:val="00023F4C"/>
    <w:rsid w:val="00036D65"/>
    <w:rsid w:val="00040489"/>
    <w:rsid w:val="00042995"/>
    <w:rsid w:val="00042CD3"/>
    <w:rsid w:val="00043219"/>
    <w:rsid w:val="000473D0"/>
    <w:rsid w:val="000571F8"/>
    <w:rsid w:val="000652FE"/>
    <w:rsid w:val="00067D2E"/>
    <w:rsid w:val="00071414"/>
    <w:rsid w:val="00077163"/>
    <w:rsid w:val="00090322"/>
    <w:rsid w:val="00090803"/>
    <w:rsid w:val="00092135"/>
    <w:rsid w:val="00096CA6"/>
    <w:rsid w:val="000B3482"/>
    <w:rsid w:val="000C121D"/>
    <w:rsid w:val="000C72CD"/>
    <w:rsid w:val="000D091E"/>
    <w:rsid w:val="000D1A1E"/>
    <w:rsid w:val="000D3B67"/>
    <w:rsid w:val="000E0115"/>
    <w:rsid w:val="000F71C4"/>
    <w:rsid w:val="001025CF"/>
    <w:rsid w:val="0011109E"/>
    <w:rsid w:val="00111310"/>
    <w:rsid w:val="00111811"/>
    <w:rsid w:val="0012434A"/>
    <w:rsid w:val="00125454"/>
    <w:rsid w:val="00125A30"/>
    <w:rsid w:val="001314B3"/>
    <w:rsid w:val="001415D2"/>
    <w:rsid w:val="00144131"/>
    <w:rsid w:val="001536A4"/>
    <w:rsid w:val="00173708"/>
    <w:rsid w:val="001755BA"/>
    <w:rsid w:val="001758BE"/>
    <w:rsid w:val="0018089D"/>
    <w:rsid w:val="00180A92"/>
    <w:rsid w:val="001A02E5"/>
    <w:rsid w:val="001B5ACA"/>
    <w:rsid w:val="001C411D"/>
    <w:rsid w:val="001C74BD"/>
    <w:rsid w:val="001C7BF7"/>
    <w:rsid w:val="001D345E"/>
    <w:rsid w:val="001D6B6C"/>
    <w:rsid w:val="001E2777"/>
    <w:rsid w:val="001E3591"/>
    <w:rsid w:val="002025EA"/>
    <w:rsid w:val="002109B4"/>
    <w:rsid w:val="0021530F"/>
    <w:rsid w:val="0022459E"/>
    <w:rsid w:val="0024611A"/>
    <w:rsid w:val="00247DF2"/>
    <w:rsid w:val="00252C9F"/>
    <w:rsid w:val="00254E32"/>
    <w:rsid w:val="00255DE4"/>
    <w:rsid w:val="0026564F"/>
    <w:rsid w:val="00274F3A"/>
    <w:rsid w:val="00294FE8"/>
    <w:rsid w:val="002A013D"/>
    <w:rsid w:val="002A1613"/>
    <w:rsid w:val="002A49C1"/>
    <w:rsid w:val="002B3730"/>
    <w:rsid w:val="002B437F"/>
    <w:rsid w:val="002C45B2"/>
    <w:rsid w:val="002E00D3"/>
    <w:rsid w:val="002E0236"/>
    <w:rsid w:val="002E3713"/>
    <w:rsid w:val="002E3F0F"/>
    <w:rsid w:val="002F5FBE"/>
    <w:rsid w:val="00306574"/>
    <w:rsid w:val="00307C5C"/>
    <w:rsid w:val="00310B6F"/>
    <w:rsid w:val="00311363"/>
    <w:rsid w:val="00311804"/>
    <w:rsid w:val="003119B5"/>
    <w:rsid w:val="00324BB0"/>
    <w:rsid w:val="00327374"/>
    <w:rsid w:val="00335D04"/>
    <w:rsid w:val="003511C6"/>
    <w:rsid w:val="0035646A"/>
    <w:rsid w:val="003612F4"/>
    <w:rsid w:val="003630BA"/>
    <w:rsid w:val="00364009"/>
    <w:rsid w:val="00372ABF"/>
    <w:rsid w:val="00374E11"/>
    <w:rsid w:val="003767F6"/>
    <w:rsid w:val="00383E3B"/>
    <w:rsid w:val="003864AC"/>
    <w:rsid w:val="003A497B"/>
    <w:rsid w:val="003B4650"/>
    <w:rsid w:val="003B64D2"/>
    <w:rsid w:val="003D015A"/>
    <w:rsid w:val="003E0AB7"/>
    <w:rsid w:val="003E5C0E"/>
    <w:rsid w:val="003E6DDD"/>
    <w:rsid w:val="003F1581"/>
    <w:rsid w:val="003F2172"/>
    <w:rsid w:val="003F4647"/>
    <w:rsid w:val="003F558F"/>
    <w:rsid w:val="00405AAF"/>
    <w:rsid w:val="004078E7"/>
    <w:rsid w:val="004079F3"/>
    <w:rsid w:val="00412EE5"/>
    <w:rsid w:val="00416F0D"/>
    <w:rsid w:val="00417A3E"/>
    <w:rsid w:val="004303DA"/>
    <w:rsid w:val="004665A5"/>
    <w:rsid w:val="004809A8"/>
    <w:rsid w:val="00487D57"/>
    <w:rsid w:val="004B09E3"/>
    <w:rsid w:val="004C21A2"/>
    <w:rsid w:val="004C627A"/>
    <w:rsid w:val="004D0C84"/>
    <w:rsid w:val="004D3C1C"/>
    <w:rsid w:val="004E326F"/>
    <w:rsid w:val="004F449F"/>
    <w:rsid w:val="00507AFB"/>
    <w:rsid w:val="00512D0D"/>
    <w:rsid w:val="00513B0D"/>
    <w:rsid w:val="005150CB"/>
    <w:rsid w:val="0052109C"/>
    <w:rsid w:val="00525709"/>
    <w:rsid w:val="00525BA8"/>
    <w:rsid w:val="00531C56"/>
    <w:rsid w:val="005320D4"/>
    <w:rsid w:val="0053298B"/>
    <w:rsid w:val="00532AD6"/>
    <w:rsid w:val="00551C38"/>
    <w:rsid w:val="005535C7"/>
    <w:rsid w:val="00554547"/>
    <w:rsid w:val="0055560E"/>
    <w:rsid w:val="00576A44"/>
    <w:rsid w:val="005920AC"/>
    <w:rsid w:val="00593B03"/>
    <w:rsid w:val="0059762D"/>
    <w:rsid w:val="005B2CAA"/>
    <w:rsid w:val="005F1D32"/>
    <w:rsid w:val="006015D3"/>
    <w:rsid w:val="00602985"/>
    <w:rsid w:val="006042D2"/>
    <w:rsid w:val="00605403"/>
    <w:rsid w:val="00606D12"/>
    <w:rsid w:val="00611FE0"/>
    <w:rsid w:val="0061531F"/>
    <w:rsid w:val="006178E0"/>
    <w:rsid w:val="00622790"/>
    <w:rsid w:val="00632F41"/>
    <w:rsid w:val="006428C9"/>
    <w:rsid w:val="00643B02"/>
    <w:rsid w:val="006576BA"/>
    <w:rsid w:val="0066034F"/>
    <w:rsid w:val="0066326E"/>
    <w:rsid w:val="0066761F"/>
    <w:rsid w:val="00684755"/>
    <w:rsid w:val="00690D78"/>
    <w:rsid w:val="00696266"/>
    <w:rsid w:val="00697051"/>
    <w:rsid w:val="00697587"/>
    <w:rsid w:val="006A5E6D"/>
    <w:rsid w:val="006A7368"/>
    <w:rsid w:val="006B0D19"/>
    <w:rsid w:val="006C0A0E"/>
    <w:rsid w:val="006C2248"/>
    <w:rsid w:val="006C43BA"/>
    <w:rsid w:val="006C4981"/>
    <w:rsid w:val="006C664D"/>
    <w:rsid w:val="006E366C"/>
    <w:rsid w:val="006F3E49"/>
    <w:rsid w:val="006F56AC"/>
    <w:rsid w:val="00701C5C"/>
    <w:rsid w:val="00702BB5"/>
    <w:rsid w:val="00706824"/>
    <w:rsid w:val="00707744"/>
    <w:rsid w:val="00717A0C"/>
    <w:rsid w:val="007303C0"/>
    <w:rsid w:val="007305BF"/>
    <w:rsid w:val="0074541A"/>
    <w:rsid w:val="00750C47"/>
    <w:rsid w:val="00753664"/>
    <w:rsid w:val="00755F89"/>
    <w:rsid w:val="00771747"/>
    <w:rsid w:val="00774007"/>
    <w:rsid w:val="00786489"/>
    <w:rsid w:val="007953A2"/>
    <w:rsid w:val="007B7CC3"/>
    <w:rsid w:val="007C0439"/>
    <w:rsid w:val="007C7C0E"/>
    <w:rsid w:val="007D1640"/>
    <w:rsid w:val="007D28A5"/>
    <w:rsid w:val="007D4529"/>
    <w:rsid w:val="007D7044"/>
    <w:rsid w:val="007F2B02"/>
    <w:rsid w:val="00802CAD"/>
    <w:rsid w:val="00812255"/>
    <w:rsid w:val="00813356"/>
    <w:rsid w:val="0081358F"/>
    <w:rsid w:val="00820CF0"/>
    <w:rsid w:val="0082151E"/>
    <w:rsid w:val="00821D83"/>
    <w:rsid w:val="008337A3"/>
    <w:rsid w:val="00833D93"/>
    <w:rsid w:val="00845180"/>
    <w:rsid w:val="008456B7"/>
    <w:rsid w:val="00850226"/>
    <w:rsid w:val="00852421"/>
    <w:rsid w:val="00852682"/>
    <w:rsid w:val="00853403"/>
    <w:rsid w:val="00854498"/>
    <w:rsid w:val="00854814"/>
    <w:rsid w:val="00857FC8"/>
    <w:rsid w:val="00871C22"/>
    <w:rsid w:val="008774F5"/>
    <w:rsid w:val="008845DA"/>
    <w:rsid w:val="00891C83"/>
    <w:rsid w:val="008964CF"/>
    <w:rsid w:val="008A2F2E"/>
    <w:rsid w:val="008A32A8"/>
    <w:rsid w:val="008A373F"/>
    <w:rsid w:val="008A68DF"/>
    <w:rsid w:val="008D1B91"/>
    <w:rsid w:val="008D451A"/>
    <w:rsid w:val="008D60DF"/>
    <w:rsid w:val="008D6D14"/>
    <w:rsid w:val="008E5A58"/>
    <w:rsid w:val="008F23A8"/>
    <w:rsid w:val="008F35D0"/>
    <w:rsid w:val="008F69AA"/>
    <w:rsid w:val="00911B75"/>
    <w:rsid w:val="00917FEC"/>
    <w:rsid w:val="009207DF"/>
    <w:rsid w:val="009221FF"/>
    <w:rsid w:val="00922EAC"/>
    <w:rsid w:val="00922F52"/>
    <w:rsid w:val="00927329"/>
    <w:rsid w:val="00931526"/>
    <w:rsid w:val="009324DD"/>
    <w:rsid w:val="009437AD"/>
    <w:rsid w:val="00946253"/>
    <w:rsid w:val="00965E91"/>
    <w:rsid w:val="009674C6"/>
    <w:rsid w:val="00971C8C"/>
    <w:rsid w:val="009759B5"/>
    <w:rsid w:val="009B1720"/>
    <w:rsid w:val="009B21E3"/>
    <w:rsid w:val="009B3FF0"/>
    <w:rsid w:val="009B4837"/>
    <w:rsid w:val="009C1C96"/>
    <w:rsid w:val="009C6AD8"/>
    <w:rsid w:val="009C6B00"/>
    <w:rsid w:val="009C7755"/>
    <w:rsid w:val="009D1085"/>
    <w:rsid w:val="009D4795"/>
    <w:rsid w:val="009E0A08"/>
    <w:rsid w:val="009E49ED"/>
    <w:rsid w:val="009E62EA"/>
    <w:rsid w:val="00A01671"/>
    <w:rsid w:val="00A12A39"/>
    <w:rsid w:val="00A17B0B"/>
    <w:rsid w:val="00A238D0"/>
    <w:rsid w:val="00A26555"/>
    <w:rsid w:val="00A26829"/>
    <w:rsid w:val="00A3036F"/>
    <w:rsid w:val="00A32252"/>
    <w:rsid w:val="00A3622E"/>
    <w:rsid w:val="00A404CB"/>
    <w:rsid w:val="00A43C14"/>
    <w:rsid w:val="00A4564A"/>
    <w:rsid w:val="00A57726"/>
    <w:rsid w:val="00A62619"/>
    <w:rsid w:val="00A65D88"/>
    <w:rsid w:val="00A74A88"/>
    <w:rsid w:val="00A7691F"/>
    <w:rsid w:val="00A87D8F"/>
    <w:rsid w:val="00A90E48"/>
    <w:rsid w:val="00A932D9"/>
    <w:rsid w:val="00A977EB"/>
    <w:rsid w:val="00A97803"/>
    <w:rsid w:val="00A97C08"/>
    <w:rsid w:val="00AA1A28"/>
    <w:rsid w:val="00AA46EB"/>
    <w:rsid w:val="00AA494B"/>
    <w:rsid w:val="00AA656A"/>
    <w:rsid w:val="00AC4018"/>
    <w:rsid w:val="00AC53C2"/>
    <w:rsid w:val="00AD3C62"/>
    <w:rsid w:val="00AD6A80"/>
    <w:rsid w:val="00AE3E61"/>
    <w:rsid w:val="00AF01AE"/>
    <w:rsid w:val="00AF2B4D"/>
    <w:rsid w:val="00AF3D80"/>
    <w:rsid w:val="00AF7EC6"/>
    <w:rsid w:val="00B123BD"/>
    <w:rsid w:val="00B12809"/>
    <w:rsid w:val="00B20CC1"/>
    <w:rsid w:val="00B21187"/>
    <w:rsid w:val="00B21947"/>
    <w:rsid w:val="00B36BF9"/>
    <w:rsid w:val="00B43A41"/>
    <w:rsid w:val="00B466DE"/>
    <w:rsid w:val="00B53663"/>
    <w:rsid w:val="00B539BB"/>
    <w:rsid w:val="00B80F7B"/>
    <w:rsid w:val="00B95A9C"/>
    <w:rsid w:val="00BA22AC"/>
    <w:rsid w:val="00BA6164"/>
    <w:rsid w:val="00BB18DB"/>
    <w:rsid w:val="00BB2083"/>
    <w:rsid w:val="00BC08A6"/>
    <w:rsid w:val="00BC15EE"/>
    <w:rsid w:val="00BC5903"/>
    <w:rsid w:val="00BD45B2"/>
    <w:rsid w:val="00BE3FA4"/>
    <w:rsid w:val="00BE628B"/>
    <w:rsid w:val="00BF0BE2"/>
    <w:rsid w:val="00BF7296"/>
    <w:rsid w:val="00C012E3"/>
    <w:rsid w:val="00C064F1"/>
    <w:rsid w:val="00C06808"/>
    <w:rsid w:val="00C129C0"/>
    <w:rsid w:val="00C33C90"/>
    <w:rsid w:val="00C34E90"/>
    <w:rsid w:val="00C41809"/>
    <w:rsid w:val="00C503F3"/>
    <w:rsid w:val="00C5217D"/>
    <w:rsid w:val="00C766E6"/>
    <w:rsid w:val="00C85429"/>
    <w:rsid w:val="00C85CFD"/>
    <w:rsid w:val="00C92EB5"/>
    <w:rsid w:val="00C93A7D"/>
    <w:rsid w:val="00C95B86"/>
    <w:rsid w:val="00C97137"/>
    <w:rsid w:val="00CA4E8E"/>
    <w:rsid w:val="00CB4C89"/>
    <w:rsid w:val="00CC1B9D"/>
    <w:rsid w:val="00CC4C36"/>
    <w:rsid w:val="00CD7E99"/>
    <w:rsid w:val="00CE1567"/>
    <w:rsid w:val="00CE6278"/>
    <w:rsid w:val="00CF1F85"/>
    <w:rsid w:val="00D02698"/>
    <w:rsid w:val="00D06613"/>
    <w:rsid w:val="00D073D9"/>
    <w:rsid w:val="00D15BE4"/>
    <w:rsid w:val="00D2254F"/>
    <w:rsid w:val="00D25DA2"/>
    <w:rsid w:val="00D262DE"/>
    <w:rsid w:val="00D43E93"/>
    <w:rsid w:val="00D47DA2"/>
    <w:rsid w:val="00D50A27"/>
    <w:rsid w:val="00D52802"/>
    <w:rsid w:val="00D64CBE"/>
    <w:rsid w:val="00D659A3"/>
    <w:rsid w:val="00D858DB"/>
    <w:rsid w:val="00D94F96"/>
    <w:rsid w:val="00D9629E"/>
    <w:rsid w:val="00DA6280"/>
    <w:rsid w:val="00DB60E2"/>
    <w:rsid w:val="00DB685B"/>
    <w:rsid w:val="00DC6850"/>
    <w:rsid w:val="00DD0B7C"/>
    <w:rsid w:val="00DD5004"/>
    <w:rsid w:val="00DE364D"/>
    <w:rsid w:val="00DF4901"/>
    <w:rsid w:val="00DF4FE8"/>
    <w:rsid w:val="00E00766"/>
    <w:rsid w:val="00E059AF"/>
    <w:rsid w:val="00E07ADB"/>
    <w:rsid w:val="00E12A93"/>
    <w:rsid w:val="00E1617E"/>
    <w:rsid w:val="00E22070"/>
    <w:rsid w:val="00E26F6E"/>
    <w:rsid w:val="00E33F96"/>
    <w:rsid w:val="00E34932"/>
    <w:rsid w:val="00E355C8"/>
    <w:rsid w:val="00E41768"/>
    <w:rsid w:val="00E431AD"/>
    <w:rsid w:val="00E44C14"/>
    <w:rsid w:val="00E47AED"/>
    <w:rsid w:val="00E510A9"/>
    <w:rsid w:val="00E51538"/>
    <w:rsid w:val="00E526C5"/>
    <w:rsid w:val="00E53B1F"/>
    <w:rsid w:val="00E65BD5"/>
    <w:rsid w:val="00E8003A"/>
    <w:rsid w:val="00E84814"/>
    <w:rsid w:val="00E96F1A"/>
    <w:rsid w:val="00E97174"/>
    <w:rsid w:val="00E97F9F"/>
    <w:rsid w:val="00EA12EC"/>
    <w:rsid w:val="00EA19AB"/>
    <w:rsid w:val="00EA52CF"/>
    <w:rsid w:val="00EC5E18"/>
    <w:rsid w:val="00ED4180"/>
    <w:rsid w:val="00ED7317"/>
    <w:rsid w:val="00EE0EDD"/>
    <w:rsid w:val="00EE709D"/>
    <w:rsid w:val="00EF1895"/>
    <w:rsid w:val="00EF2367"/>
    <w:rsid w:val="00EF4CF9"/>
    <w:rsid w:val="00EF6BDD"/>
    <w:rsid w:val="00F067A4"/>
    <w:rsid w:val="00F11EE4"/>
    <w:rsid w:val="00F16118"/>
    <w:rsid w:val="00F2420A"/>
    <w:rsid w:val="00F3214B"/>
    <w:rsid w:val="00F44AF5"/>
    <w:rsid w:val="00F47A8E"/>
    <w:rsid w:val="00F54894"/>
    <w:rsid w:val="00F645CF"/>
    <w:rsid w:val="00F760C8"/>
    <w:rsid w:val="00F8108E"/>
    <w:rsid w:val="00F87822"/>
    <w:rsid w:val="00F9222B"/>
    <w:rsid w:val="00FA2935"/>
    <w:rsid w:val="00FB5975"/>
    <w:rsid w:val="00FB62DB"/>
    <w:rsid w:val="00FC4243"/>
    <w:rsid w:val="00FD0B69"/>
    <w:rsid w:val="00FE1F10"/>
    <w:rsid w:val="00FE3664"/>
    <w:rsid w:val="00FF0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9FCACF"/>
  <w15:docId w15:val="{177770E8-FE7D-4A1F-891C-2C040DF01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textAlignment w:val="baseline"/>
    </w:pPr>
    <w:rPr>
      <w:rFonts w:eastAsia="SimSun" w:cs="Mangal"/>
      <w:kern w:val="2"/>
      <w:lang w:eastAsia="zh-CN" w:bidi="hi-IN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Corpodetexto"/>
    <w:uiPriority w:val="9"/>
    <w:semiHidden/>
    <w:unhideWhenUsed/>
    <w:qFormat/>
    <w:pPr>
      <w:numPr>
        <w:ilvl w:val="2"/>
        <w:numId w:val="1"/>
      </w:numPr>
      <w:spacing w:before="280" w:after="280"/>
      <w:outlineLvl w:val="2"/>
    </w:pPr>
    <w:rPr>
      <w:rFonts w:eastAsia="Times New Roman" w:cs="Times New Roman"/>
      <w:b/>
      <w:bCs/>
      <w:sz w:val="27"/>
      <w:szCs w:val="27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Corpodetexto"/>
    <w:uiPriority w:val="10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Fontepargpadro4">
    <w:name w:val="Fonte parág. padrão4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Fontepargpadro3">
    <w:name w:val="Fonte parág. padrão3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Fontepargpadro2">
    <w:name w:val="Fonte parág. padrão2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8Num3z0">
    <w:name w:val="WW8Num3z0"/>
    <w:rPr>
      <w:rFonts w:ascii="Wingdings 2" w:hAnsi="Wingdings 2" w:cs="OpenSymbol"/>
    </w:rPr>
  </w:style>
  <w:style w:type="character" w:customStyle="1" w:styleId="WW8Num4z0">
    <w:name w:val="WW8Num4z0"/>
    <w:rPr>
      <w:rFonts w:ascii="Wingdings 2" w:hAnsi="Wingdings 2" w:cs="Wingdings 2"/>
    </w:rPr>
  </w:style>
  <w:style w:type="character" w:customStyle="1" w:styleId="WW8Num5z0">
    <w:name w:val="WW8Num5z0"/>
    <w:rPr>
      <w:rFonts w:ascii="Wingdings 2" w:hAnsi="Wingdings 2" w:cs="Wingdings 2"/>
    </w:rPr>
  </w:style>
  <w:style w:type="character" w:customStyle="1" w:styleId="WW8Num6z0">
    <w:name w:val="WW8Num6z0"/>
    <w:rPr>
      <w:rFonts w:ascii="Wingdings 2" w:hAnsi="Wingdings 2" w:cs="Wingdings 2"/>
    </w:rPr>
  </w:style>
  <w:style w:type="character" w:customStyle="1" w:styleId="WW8Num7z0">
    <w:name w:val="WW8Num7z0"/>
    <w:rPr>
      <w:rFonts w:ascii="Wingdings 2" w:hAnsi="Wingdings 2" w:cs="Wingdings 2"/>
    </w:rPr>
  </w:style>
  <w:style w:type="character" w:customStyle="1" w:styleId="WW8Num8z0">
    <w:name w:val="WW8Num8z0"/>
    <w:rPr>
      <w:rFonts w:ascii="Wingdings 2" w:hAnsi="Wingdings 2" w:cs="Wingdings 2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Fontepargpadro1">
    <w:name w:val="Fonte parág. padrão1"/>
  </w:style>
  <w:style w:type="character" w:customStyle="1" w:styleId="TextodebaloChar">
    <w:name w:val="Texto de balão Char"/>
    <w:rPr>
      <w:rFonts w:ascii="Tahoma" w:hAnsi="Tahoma" w:cs="Tahoma"/>
      <w:sz w:val="16"/>
      <w:szCs w:val="14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character" w:customStyle="1" w:styleId="Smbolosdenumerao">
    <w:name w:val="Símbolos de numeração"/>
  </w:style>
  <w:style w:type="character" w:customStyle="1" w:styleId="Teletipo">
    <w:name w:val="Teletipo"/>
    <w:rPr>
      <w:rFonts w:ascii="Courier New" w:eastAsia="NSimSun" w:hAnsi="Courier New" w:cs="Courier New"/>
    </w:rPr>
  </w:style>
  <w:style w:type="character" w:styleId="Forte">
    <w:name w:val="Strong"/>
    <w:qFormat/>
    <w:rPr>
      <w:b/>
      <w:bCs/>
    </w:rPr>
  </w:style>
  <w:style w:type="character" w:customStyle="1" w:styleId="tex3">
    <w:name w:val="tex3"/>
    <w:basedOn w:val="Fontepargpadro1"/>
  </w:style>
  <w:style w:type="character" w:customStyle="1" w:styleId="Fontepargpadro5">
    <w:name w:val="Fonte parág. padrão5"/>
  </w:style>
  <w:style w:type="character" w:customStyle="1" w:styleId="destaque">
    <w:name w:val="destaque"/>
    <w:basedOn w:val="Fontepargpadro5"/>
  </w:style>
  <w:style w:type="character" w:styleId="Hyperlink">
    <w:name w:val="Hyperlink"/>
    <w:rPr>
      <w:color w:val="000080"/>
      <w:u w:val="single"/>
    </w:rPr>
  </w:style>
  <w:style w:type="character" w:customStyle="1" w:styleId="Refdenotaderodap1">
    <w:name w:val="Ref. de nota de rodapé1"/>
    <w:rPr>
      <w:vertAlign w:val="superscript"/>
    </w:rPr>
  </w:style>
  <w:style w:type="character" w:customStyle="1" w:styleId="Caracteresdenotaderodap">
    <w:name w:val="Caracteres de nota de rodapé"/>
  </w:style>
  <w:style w:type="character" w:styleId="Refdenotaderodap">
    <w:name w:val="footnote reference"/>
    <w:rPr>
      <w:vertAlign w:val="superscript"/>
    </w:rPr>
  </w:style>
  <w:style w:type="character" w:customStyle="1" w:styleId="ListLabel19">
    <w:name w:val="ListLabel 19"/>
    <w:rPr>
      <w:rFonts w:ascii="Times New Roman" w:hAnsi="Times New Roman" w:cs="Times New Roman"/>
      <w:sz w:val="24"/>
    </w:rPr>
  </w:style>
  <w:style w:type="paragraph" w:customStyle="1" w:styleId="Ttulo40">
    <w:name w:val="Título4"/>
    <w:basedOn w:val="Normal"/>
    <w:next w:val="Corpodetex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Standard">
    <w:name w:val="Standard"/>
    <w:pPr>
      <w:suppressAutoHyphens/>
      <w:textAlignment w:val="baseline"/>
    </w:pPr>
    <w:rPr>
      <w:rFonts w:eastAsia="SimSun" w:cs="Mangal"/>
      <w:kern w:val="2"/>
      <w:lang w:eastAsia="zh-CN" w:bidi="hi-IN"/>
    </w:rPr>
  </w:style>
  <w:style w:type="paragraph" w:customStyle="1" w:styleId="Ttulo10">
    <w:name w:val="Título1"/>
    <w:basedOn w:val="Standard"/>
    <w:next w:val="Textbody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Subttulo">
    <w:name w:val="Subtitle"/>
    <w:basedOn w:val="Normal"/>
    <w:next w:val="Textbody"/>
    <w:uiPriority w:val="11"/>
    <w:qFormat/>
    <w:pPr>
      <w:keepNext/>
      <w:pBdr>
        <w:top w:val="nil"/>
        <w:left w:val="nil"/>
        <w:bottom w:val="nil"/>
        <w:right w:val="nil"/>
        <w:between w:val="nil"/>
      </w:pBdr>
      <w:spacing w:before="240" w:after="120"/>
      <w:jc w:val="center"/>
    </w:pPr>
    <w:rPr>
      <w:rFonts w:ascii="Arial" w:eastAsia="Arial" w:hAnsi="Arial" w:cs="Arial"/>
      <w:i/>
      <w:color w:val="000000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Ttulo30">
    <w:name w:val="Título3"/>
    <w:basedOn w:val="Normal"/>
    <w:next w:val="Corpodetex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Cabealho">
    <w:name w:val="header"/>
    <w:basedOn w:val="Standard"/>
    <w:pPr>
      <w:suppressLineNumbers/>
    </w:pPr>
  </w:style>
  <w:style w:type="paragraph" w:styleId="Rodap">
    <w:name w:val="footer"/>
    <w:basedOn w:val="Standard"/>
    <w:link w:val="RodapChar"/>
    <w:uiPriority w:val="99"/>
    <w:pPr>
      <w:suppressLineNumbers/>
    </w:pPr>
  </w:style>
  <w:style w:type="paragraph" w:customStyle="1" w:styleId="Contedodatabela">
    <w:name w:val="Conteúdo da tabela"/>
    <w:basedOn w:val="Normal"/>
    <w:pPr>
      <w:suppressLineNumbers/>
    </w:pPr>
  </w:style>
  <w:style w:type="paragraph" w:styleId="Textodebalo">
    <w:name w:val="Balloon Text"/>
    <w:basedOn w:val="Normal"/>
    <w:rPr>
      <w:rFonts w:ascii="Tahoma" w:hAnsi="Tahoma" w:cs="Tahoma"/>
      <w:sz w:val="16"/>
      <w:szCs w:val="14"/>
    </w:r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TextosemFormatao1">
    <w:name w:val="Texto sem Formatação1"/>
    <w:basedOn w:val="Normal"/>
    <w:pPr>
      <w:tabs>
        <w:tab w:val="left" w:pos="3404"/>
        <w:tab w:val="left" w:pos="3971"/>
        <w:tab w:val="left" w:pos="4538"/>
        <w:tab w:val="left" w:pos="5105"/>
      </w:tabs>
      <w:spacing w:before="60" w:after="60"/>
      <w:ind w:left="851"/>
      <w:jc w:val="both"/>
    </w:pPr>
    <w:rPr>
      <w:rFonts w:ascii="Century Gothic" w:hAnsi="Century Gothic" w:cs="Courier New"/>
      <w:sz w:val="20"/>
      <w:szCs w:val="20"/>
    </w:rPr>
  </w:style>
  <w:style w:type="paragraph" w:styleId="Textodenotaderodap">
    <w:name w:val="footnote text"/>
    <w:basedOn w:val="Normal"/>
    <w:pPr>
      <w:suppressLineNumbers/>
      <w:ind w:left="283" w:hanging="283"/>
    </w:pPr>
    <w:rPr>
      <w:sz w:val="20"/>
      <w:szCs w:val="20"/>
    </w:rPr>
  </w:style>
  <w:style w:type="table" w:customStyle="1" w:styleId="TableNormal6">
    <w:name w:val="Table Normal"/>
    <w:unhideWhenUsed/>
    <w:qFormat/>
    <w:rsid w:val="00517775"/>
    <w:pPr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17775"/>
    <w:pPr>
      <w:suppressAutoHyphens w:val="0"/>
      <w:autoSpaceDE w:val="0"/>
      <w:autoSpaceDN w:val="0"/>
      <w:textAlignment w:val="auto"/>
    </w:pPr>
    <w:rPr>
      <w:rFonts w:eastAsia="Times New Roman" w:cs="Times New Roman"/>
      <w:kern w:val="0"/>
      <w:sz w:val="22"/>
      <w:szCs w:val="22"/>
      <w:lang w:eastAsia="pt-BR" w:bidi="pt-BR"/>
    </w:rPr>
  </w:style>
  <w:style w:type="paragraph" w:styleId="PargrafodaLista">
    <w:name w:val="List Paragraph"/>
    <w:basedOn w:val="Normal"/>
    <w:uiPriority w:val="34"/>
    <w:qFormat/>
    <w:rsid w:val="00517775"/>
    <w:pPr>
      <w:ind w:left="708"/>
    </w:pPr>
    <w:rPr>
      <w:szCs w:val="21"/>
    </w:rPr>
  </w:style>
  <w:style w:type="character" w:customStyle="1" w:styleId="RodapChar">
    <w:name w:val="Rodapé Char"/>
    <w:link w:val="Rodap"/>
    <w:uiPriority w:val="99"/>
    <w:rsid w:val="00A44BF3"/>
    <w:rPr>
      <w:rFonts w:eastAsia="SimSun" w:cs="Mangal"/>
      <w:kern w:val="2"/>
      <w:sz w:val="24"/>
      <w:szCs w:val="24"/>
      <w:lang w:eastAsia="zh-CN" w:bidi="hi-IN"/>
    </w:rPr>
  </w:style>
  <w:style w:type="paragraph" w:customStyle="1" w:styleId="LO-normal">
    <w:name w:val="LO-normal"/>
    <w:qFormat/>
    <w:rsid w:val="00A41D3E"/>
    <w:rPr>
      <w:rFonts w:ascii="Liberation Serif" w:eastAsia="Liberation Serif" w:hAnsi="Liberation Serif" w:cs="Liberation Serif"/>
      <w:lang w:eastAsia="zh-CN" w:bidi="hi-IN"/>
    </w:rPr>
  </w:style>
  <w:style w:type="character" w:customStyle="1" w:styleId="LinkdaInternet">
    <w:name w:val="Link da Internet"/>
    <w:rsid w:val="00A65908"/>
    <w:rPr>
      <w:color w:val="000080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72FF2"/>
    <w:rPr>
      <w:color w:val="605E5C"/>
      <w:shd w:val="clear" w:color="auto" w:fill="E1DFDD"/>
    </w:rPr>
  </w:style>
  <w:style w:type="table" w:customStyle="1" w:styleId="a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6"/>
    <w:rPr>
      <w:rFonts w:cs="Calibri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Reviso">
    <w:name w:val="Revision"/>
    <w:hidden/>
    <w:uiPriority w:val="99"/>
    <w:semiHidden/>
    <w:rsid w:val="002C45B2"/>
    <w:pPr>
      <w:widowControl/>
    </w:pPr>
    <w:rPr>
      <w:rFonts w:eastAsia="SimSun" w:cs="Mangal"/>
      <w:kern w:val="2"/>
      <w:szCs w:val="21"/>
      <w:lang w:eastAsia="zh-CN" w:bidi="hi-IN"/>
    </w:rPr>
  </w:style>
  <w:style w:type="character" w:styleId="Refdecomentrio">
    <w:name w:val="annotation reference"/>
    <w:basedOn w:val="Fontepargpadro"/>
    <w:uiPriority w:val="99"/>
    <w:semiHidden/>
    <w:unhideWhenUsed/>
    <w:rsid w:val="009C6B0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9C6B00"/>
    <w:rPr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9C6B00"/>
    <w:rPr>
      <w:rFonts w:eastAsia="SimSun" w:cs="Mangal"/>
      <w:kern w:val="2"/>
      <w:sz w:val="20"/>
      <w:szCs w:val="18"/>
      <w:lang w:eastAsia="zh-CN" w:bidi="hi-I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C6B0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C6B00"/>
    <w:rPr>
      <w:rFonts w:eastAsia="SimSun" w:cs="Mangal"/>
      <w:b/>
      <w:bCs/>
      <w:kern w:val="2"/>
      <w:sz w:val="20"/>
      <w:szCs w:val="18"/>
      <w:lang w:eastAsia="zh-CN" w:bidi="hi-IN"/>
    </w:rPr>
  </w:style>
  <w:style w:type="character" w:styleId="HiperlinkVisitado">
    <w:name w:val="FollowedHyperlink"/>
    <w:basedOn w:val="Fontepargpadro"/>
    <w:uiPriority w:val="99"/>
    <w:semiHidden/>
    <w:unhideWhenUsed/>
    <w:rsid w:val="001758BE"/>
    <w:rPr>
      <w:color w:val="954F72" w:themeColor="followedHyperlink"/>
      <w:u w:val="single"/>
    </w:rPr>
  </w:style>
  <w:style w:type="table" w:styleId="Tabelacomgrade">
    <w:name w:val="Table Grid"/>
    <w:basedOn w:val="Tabelanormal"/>
    <w:uiPriority w:val="39"/>
    <w:rsid w:val="00917F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eWTEpI0G7t7MU+e3dBEeXcE02w==">CgMxLjAaHwoBMBIaChgICVIUChJ0YWJsZS55amZqYWs4cTdvZnoaHgoBMRIZChcICVITChF0YWJsZS5qcHNveDZoZWYwajgAciExM25KU005VFIzaks4dnNVUDJrS2JQZDhzdkQ5b2VMWHU=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404D3C1-5DB5-42AA-9B4D-26B944E56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3557</TotalTime>
  <Pages>8</Pages>
  <Words>2666</Words>
  <Characters>14397</Characters>
  <Application>Microsoft Office Word</Application>
  <DocSecurity>0</DocSecurity>
  <Lines>119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Mariano Vicente</dc:creator>
  <cp:lastModifiedBy>Eduardo Costa de Carvalho</cp:lastModifiedBy>
  <cp:revision>177</cp:revision>
  <cp:lastPrinted>2025-11-27T17:08:00Z</cp:lastPrinted>
  <dcterms:created xsi:type="dcterms:W3CDTF">2025-08-13T18:59:00Z</dcterms:created>
  <dcterms:modified xsi:type="dcterms:W3CDTF">2026-03-18T16:17:00Z</dcterms:modified>
</cp:coreProperties>
</file>