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B8" w:rsidRDefault="00831CB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CB8" w:rsidRDefault="00831CB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Pr="00997F11" w:rsidRDefault="002965C1" w:rsidP="002965C1">
      <w:pPr>
        <w:jc w:val="center"/>
        <w:rPr>
          <w:rStyle w:val="Forte"/>
          <w:rFonts w:ascii="Calibri" w:hAnsi="Calibri"/>
          <w:b w:val="0"/>
          <w:caps/>
          <w:color w:val="000000"/>
          <w:sz w:val="28"/>
          <w:szCs w:val="28"/>
        </w:rPr>
      </w:pPr>
      <w:r w:rsidRPr="00997F11">
        <w:rPr>
          <w:rStyle w:val="Forte"/>
          <w:rFonts w:ascii="Calibri" w:hAnsi="Calibri"/>
          <w:caps/>
          <w:color w:val="000000"/>
          <w:sz w:val="28"/>
          <w:szCs w:val="28"/>
        </w:rPr>
        <w:t>EDITAL</w:t>
      </w: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997F11"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997F11"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2965C1" w:rsidRPr="00997F11" w:rsidRDefault="003C7B18"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rPr>
      </w:pPr>
      <w:r>
        <w:rPr>
          <w:rStyle w:val="Forte"/>
          <w:rFonts w:ascii="Calibri" w:hAnsi="Calibri"/>
          <w:b/>
          <w:caps/>
          <w:color w:val="000000"/>
        </w:rPr>
        <w:t>CONCORRÊNCIA PÚBLICA nº 07</w:t>
      </w:r>
      <w:r w:rsidR="002965C1" w:rsidRPr="00997F11">
        <w:rPr>
          <w:rStyle w:val="Forte"/>
          <w:rFonts w:ascii="Calibri" w:hAnsi="Calibri"/>
          <w:b/>
          <w:caps/>
          <w:color w:val="000000"/>
        </w:rPr>
        <w:t>/SMDHC/SESANA/</w:t>
      </w:r>
      <w:r w:rsidR="00A112B0" w:rsidRPr="00997F11">
        <w:rPr>
          <w:rStyle w:val="Forte"/>
          <w:rFonts w:ascii="Calibri" w:hAnsi="Calibri"/>
          <w:b/>
          <w:caps/>
          <w:color w:val="000000"/>
        </w:rPr>
        <w:t>ABAST/</w:t>
      </w:r>
      <w:r>
        <w:rPr>
          <w:rStyle w:val="Forte"/>
          <w:rFonts w:ascii="Calibri" w:hAnsi="Calibri"/>
          <w:b/>
          <w:caps/>
          <w:color w:val="000000"/>
        </w:rPr>
        <w:t>2025</w:t>
      </w: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5E2B0D"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r w:rsidRPr="00997F11">
        <w:rPr>
          <w:rStyle w:val="Forte"/>
          <w:rFonts w:ascii="Calibri" w:hAnsi="Calibri"/>
          <w:caps/>
          <w:color w:val="000000"/>
          <w:sz w:val="22"/>
          <w:szCs w:val="22"/>
        </w:rPr>
        <w:tab/>
      </w:r>
    </w:p>
    <w:p w:rsidR="00BF7027" w:rsidRPr="00997F11" w:rsidRDefault="00BF7027"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p>
    <w:p w:rsidR="00BF7027" w:rsidRPr="00997F11" w:rsidRDefault="00BF7027"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tabs>
          <w:tab w:val="left" w:pos="6198"/>
        </w:tabs>
        <w:spacing w:before="0" w:beforeAutospacing="0" w:after="0" w:afterAutospacing="0"/>
        <w:jc w:val="both"/>
        <w:rPr>
          <w:rStyle w:val="Forte"/>
          <w:rFonts w:ascii="Calibri" w:hAnsi="Calibri"/>
          <w:caps/>
          <w:color w:val="000000"/>
          <w:sz w:val="22"/>
          <w:szCs w:val="22"/>
        </w:rPr>
      </w:pPr>
      <w:r w:rsidRPr="00997F11">
        <w:rPr>
          <w:rStyle w:val="Forte"/>
          <w:rFonts w:ascii="Calibri" w:hAnsi="Calibri"/>
          <w:caps/>
          <w:color w:val="000000"/>
          <w:sz w:val="22"/>
          <w:szCs w:val="22"/>
        </w:rPr>
        <w:tab/>
      </w: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F28D9" w:rsidRPr="00997F11" w:rsidRDefault="002965C1" w:rsidP="003F28D9">
      <w:pPr>
        <w:pStyle w:val="xl45"/>
        <w:widowControl w:val="0"/>
        <w:pBdr>
          <w:left w:val="none" w:sz="0" w:space="0" w:color="auto"/>
          <w:bottom w:val="none" w:sz="0" w:space="0" w:color="auto"/>
          <w:right w:val="none" w:sz="0" w:space="0" w:color="auto"/>
        </w:pBdr>
        <w:jc w:val="both"/>
        <w:rPr>
          <w:rStyle w:val="Forte"/>
          <w:rFonts w:ascii="Calibri" w:hAnsi="Calibri"/>
          <w:b/>
          <w:bCs/>
          <w:color w:val="000000"/>
          <w:sz w:val="28"/>
          <w:szCs w:val="28"/>
        </w:rPr>
      </w:pPr>
      <w:r w:rsidRPr="00997F11">
        <w:rPr>
          <w:rFonts w:ascii="Calibri" w:hAnsi="Calibri"/>
          <w:color w:val="000000"/>
          <w:sz w:val="28"/>
          <w:szCs w:val="28"/>
        </w:rPr>
        <w:t>OUTORGA ONEROSA, MEDIANTE TERMO DE PERMISSÃO DE USO</w:t>
      </w:r>
      <w:r w:rsidR="009B5378" w:rsidRPr="00997F11">
        <w:rPr>
          <w:rFonts w:ascii="Calibri" w:hAnsi="Calibri"/>
          <w:color w:val="000000"/>
          <w:sz w:val="28"/>
          <w:szCs w:val="28"/>
        </w:rPr>
        <w:t xml:space="preserve"> (TPU)</w:t>
      </w:r>
      <w:r w:rsidRPr="00997F11">
        <w:rPr>
          <w:rFonts w:ascii="Calibri" w:hAnsi="Calibri"/>
          <w:color w:val="000000"/>
          <w:sz w:val="28"/>
          <w:szCs w:val="28"/>
        </w:rPr>
        <w:t>, DE ESPAÇO FÍSICO COMPO</w:t>
      </w:r>
      <w:r w:rsidR="003C3E8A" w:rsidRPr="00997F11">
        <w:rPr>
          <w:rFonts w:ascii="Calibri" w:hAnsi="Calibri"/>
          <w:color w:val="000000"/>
          <w:sz w:val="28"/>
          <w:szCs w:val="28"/>
        </w:rPr>
        <w:t xml:space="preserve">STO PELO ITEM </w:t>
      </w:r>
      <w:r w:rsidR="00912A18" w:rsidRPr="00997F11">
        <w:rPr>
          <w:rFonts w:ascii="Calibri" w:hAnsi="Calibri"/>
          <w:color w:val="000000"/>
          <w:sz w:val="28"/>
          <w:szCs w:val="28"/>
        </w:rPr>
        <w:t>ÚNICO</w:t>
      </w:r>
      <w:r w:rsidR="003C3E8A" w:rsidRPr="00997F11">
        <w:rPr>
          <w:rFonts w:ascii="Calibri" w:hAnsi="Calibri"/>
          <w:color w:val="000000"/>
          <w:sz w:val="28"/>
          <w:szCs w:val="28"/>
        </w:rPr>
        <w:t xml:space="preserve">: </w:t>
      </w:r>
      <w:r w:rsidR="00CF4FFE" w:rsidRPr="00997F11">
        <w:rPr>
          <w:rFonts w:ascii="Calibri" w:hAnsi="Calibri"/>
          <w:color w:val="000000"/>
          <w:sz w:val="28"/>
          <w:szCs w:val="28"/>
        </w:rPr>
        <w:t xml:space="preserve">BOX </w:t>
      </w:r>
      <w:r w:rsidR="00912A18" w:rsidRPr="00997F11">
        <w:rPr>
          <w:rFonts w:ascii="Calibri" w:hAnsi="Calibri"/>
          <w:color w:val="000000"/>
          <w:sz w:val="28"/>
          <w:szCs w:val="28"/>
        </w:rPr>
        <w:t>0</w:t>
      </w:r>
      <w:r w:rsidR="00331BC3" w:rsidRPr="00997F11">
        <w:rPr>
          <w:rFonts w:ascii="Calibri" w:hAnsi="Calibri"/>
          <w:color w:val="000000"/>
          <w:sz w:val="28"/>
          <w:szCs w:val="28"/>
        </w:rPr>
        <w:t>7</w:t>
      </w:r>
      <w:r w:rsidR="00695CE9" w:rsidRPr="00997F11">
        <w:rPr>
          <w:rFonts w:ascii="Calibri" w:hAnsi="Calibri"/>
          <w:color w:val="000000"/>
          <w:sz w:val="28"/>
          <w:szCs w:val="28"/>
        </w:rPr>
        <w:t>,</w:t>
      </w:r>
      <w:r w:rsidR="00CF4FFE" w:rsidRPr="00997F11">
        <w:rPr>
          <w:rFonts w:ascii="Calibri" w:hAnsi="Calibri"/>
          <w:color w:val="000000"/>
          <w:sz w:val="28"/>
          <w:szCs w:val="28"/>
        </w:rPr>
        <w:t xml:space="preserve"> </w:t>
      </w:r>
      <w:r w:rsidRPr="00997F11">
        <w:rPr>
          <w:rFonts w:asciiTheme="minorHAnsi" w:hAnsiTheme="minorHAnsi"/>
          <w:sz w:val="28"/>
          <w:szCs w:val="28"/>
        </w:rPr>
        <w:t xml:space="preserve">COM ÁREA </w:t>
      </w:r>
      <w:r w:rsidRPr="00997F11">
        <w:rPr>
          <w:rFonts w:ascii="Calibri" w:hAnsi="Calibri"/>
          <w:color w:val="000000"/>
          <w:sz w:val="28"/>
          <w:szCs w:val="28"/>
        </w:rPr>
        <w:t xml:space="preserve">TOTAL DE </w:t>
      </w:r>
      <w:r w:rsidR="00331BC3" w:rsidRPr="00997F11">
        <w:rPr>
          <w:rFonts w:ascii="Calibri" w:hAnsi="Calibri"/>
          <w:color w:val="000000"/>
          <w:sz w:val="28"/>
          <w:szCs w:val="28"/>
        </w:rPr>
        <w:t>49,40</w:t>
      </w:r>
      <w:r w:rsidR="00912A18" w:rsidRPr="00997F11">
        <w:rPr>
          <w:rFonts w:ascii="Calibri" w:hAnsi="Calibri"/>
          <w:color w:val="000000"/>
          <w:sz w:val="28"/>
          <w:szCs w:val="28"/>
        </w:rPr>
        <w:t xml:space="preserve"> </w:t>
      </w:r>
      <w:r w:rsidR="00CE4BA6" w:rsidRPr="00997F11">
        <w:rPr>
          <w:rFonts w:ascii="Calibri" w:hAnsi="Calibri"/>
          <w:color w:val="000000"/>
          <w:sz w:val="28"/>
          <w:szCs w:val="28"/>
        </w:rPr>
        <w:t>M²</w:t>
      </w:r>
      <w:r w:rsidRPr="00997F11">
        <w:rPr>
          <w:rFonts w:ascii="Calibri" w:hAnsi="Calibri"/>
          <w:color w:val="000000"/>
          <w:sz w:val="28"/>
          <w:szCs w:val="28"/>
        </w:rPr>
        <w:t xml:space="preserve"> </w:t>
      </w:r>
      <w:r w:rsidR="003C3E8A" w:rsidRPr="00997F11">
        <w:rPr>
          <w:rFonts w:ascii="Calibri" w:hAnsi="Calibri"/>
          <w:color w:val="000000"/>
          <w:sz w:val="28"/>
          <w:szCs w:val="28"/>
        </w:rPr>
        <w:t>(</w:t>
      </w:r>
      <w:r w:rsidR="00912A18" w:rsidRPr="00997F11">
        <w:rPr>
          <w:rFonts w:ascii="Calibri" w:hAnsi="Calibri"/>
          <w:color w:val="000000"/>
          <w:sz w:val="28"/>
          <w:szCs w:val="28"/>
        </w:rPr>
        <w:t>AÇOUGUE)</w:t>
      </w:r>
      <w:r w:rsidR="00695CE9" w:rsidRPr="00997F11">
        <w:rPr>
          <w:rFonts w:ascii="Calibri" w:hAnsi="Calibri"/>
          <w:color w:val="000000"/>
          <w:sz w:val="28"/>
          <w:szCs w:val="28"/>
        </w:rPr>
        <w:t>,</w:t>
      </w:r>
      <w:r w:rsidR="00051157" w:rsidRPr="00997F11">
        <w:rPr>
          <w:rFonts w:ascii="Calibri" w:hAnsi="Calibri"/>
          <w:color w:val="000000"/>
          <w:sz w:val="28"/>
          <w:szCs w:val="28"/>
        </w:rPr>
        <w:t xml:space="preserve"> </w:t>
      </w:r>
      <w:r w:rsidR="00331BC3" w:rsidRPr="00997F11">
        <w:rPr>
          <w:rFonts w:ascii="Calibri" w:hAnsi="Calibri"/>
          <w:color w:val="000000"/>
          <w:sz w:val="28"/>
          <w:szCs w:val="28"/>
        </w:rPr>
        <w:t>NO MERCADO</w:t>
      </w:r>
      <w:r w:rsidR="00912A18" w:rsidRPr="00997F11">
        <w:rPr>
          <w:rFonts w:ascii="Calibri" w:hAnsi="Calibri"/>
          <w:color w:val="000000"/>
          <w:sz w:val="28"/>
          <w:szCs w:val="28"/>
        </w:rPr>
        <w:t xml:space="preserve"> MUNICIPAL </w:t>
      </w:r>
      <w:r w:rsidR="00331BC3" w:rsidRPr="00997F11">
        <w:rPr>
          <w:rFonts w:ascii="Calibri" w:hAnsi="Calibri"/>
          <w:color w:val="000000"/>
          <w:sz w:val="28"/>
          <w:szCs w:val="28"/>
        </w:rPr>
        <w:t>JOSÉ GOMES DE MORAES NETO (IPIRANGA)</w:t>
      </w:r>
      <w:r w:rsidR="00912A18" w:rsidRPr="00997F11">
        <w:rPr>
          <w:rFonts w:ascii="Calibri" w:hAnsi="Calibri"/>
          <w:color w:val="000000"/>
          <w:sz w:val="28"/>
          <w:szCs w:val="28"/>
        </w:rPr>
        <w:t>,</w:t>
      </w:r>
      <w:r w:rsidR="00FB7DB1" w:rsidRPr="00997F11">
        <w:rPr>
          <w:rFonts w:ascii="Calibri" w:hAnsi="Calibri"/>
          <w:color w:val="000000"/>
          <w:sz w:val="28"/>
          <w:szCs w:val="28"/>
        </w:rPr>
        <w:t xml:space="preserve"> </w:t>
      </w:r>
      <w:r w:rsidR="00714F3D" w:rsidRPr="00997F11">
        <w:rPr>
          <w:rFonts w:ascii="Calibri" w:hAnsi="Calibri"/>
          <w:color w:val="000000"/>
          <w:sz w:val="28"/>
          <w:szCs w:val="28"/>
        </w:rPr>
        <w:t xml:space="preserve">SITUADO NA </w:t>
      </w:r>
      <w:r w:rsidR="00331BC3" w:rsidRPr="00997F11">
        <w:rPr>
          <w:rFonts w:ascii="Calibri" w:hAnsi="Calibri"/>
          <w:color w:val="000000"/>
          <w:sz w:val="28"/>
          <w:szCs w:val="28"/>
        </w:rPr>
        <w:t>RUA SILVA BUENO N</w:t>
      </w:r>
      <w:r w:rsidR="00912A18" w:rsidRPr="00997F11">
        <w:rPr>
          <w:rFonts w:ascii="Calibri" w:hAnsi="Calibri"/>
          <w:color w:val="000000"/>
          <w:sz w:val="28"/>
          <w:szCs w:val="28"/>
        </w:rPr>
        <w:t xml:space="preserve">º </w:t>
      </w:r>
      <w:r w:rsidR="00331BC3" w:rsidRPr="00997F11">
        <w:rPr>
          <w:rFonts w:ascii="Calibri" w:hAnsi="Calibri"/>
          <w:color w:val="000000"/>
          <w:sz w:val="28"/>
          <w:szCs w:val="28"/>
        </w:rPr>
        <w:t>2109</w:t>
      </w:r>
      <w:r w:rsidR="003F28D9" w:rsidRPr="00997F11">
        <w:rPr>
          <w:rFonts w:ascii="Calibri" w:hAnsi="Calibri"/>
          <w:color w:val="000000"/>
          <w:sz w:val="28"/>
          <w:szCs w:val="28"/>
        </w:rPr>
        <w:t xml:space="preserve">, </w:t>
      </w:r>
      <w:r w:rsidR="00C67FF0" w:rsidRPr="00997F11">
        <w:rPr>
          <w:rFonts w:ascii="Calibri" w:hAnsi="Calibri"/>
          <w:color w:val="000000"/>
          <w:sz w:val="28"/>
          <w:szCs w:val="28"/>
        </w:rPr>
        <w:t>BAIRRO</w:t>
      </w:r>
      <w:r w:rsidR="003F28D9" w:rsidRPr="00997F11">
        <w:rPr>
          <w:rFonts w:ascii="Calibri" w:hAnsi="Calibri"/>
          <w:color w:val="000000"/>
          <w:sz w:val="28"/>
          <w:szCs w:val="28"/>
        </w:rPr>
        <w:t xml:space="preserve"> </w:t>
      </w:r>
      <w:r w:rsidR="00331BC3" w:rsidRPr="00997F11">
        <w:rPr>
          <w:rFonts w:ascii="Calibri" w:hAnsi="Calibri"/>
          <w:color w:val="000000"/>
          <w:sz w:val="28"/>
          <w:szCs w:val="28"/>
        </w:rPr>
        <w:t>IPIRANGA</w:t>
      </w:r>
      <w:r w:rsidR="00FB7DB1" w:rsidRPr="00997F11">
        <w:rPr>
          <w:rFonts w:ascii="Calibri" w:hAnsi="Calibri"/>
          <w:color w:val="000000"/>
          <w:sz w:val="28"/>
          <w:szCs w:val="28"/>
        </w:rPr>
        <w:t>,</w:t>
      </w:r>
      <w:r w:rsidR="003F28D9" w:rsidRPr="00997F11">
        <w:rPr>
          <w:rFonts w:ascii="Calibri" w:hAnsi="Calibri"/>
          <w:color w:val="000000"/>
          <w:sz w:val="28"/>
          <w:szCs w:val="28"/>
        </w:rPr>
        <w:t xml:space="preserve"> SÃO PAULO–SP, CEP 0</w:t>
      </w:r>
      <w:r w:rsidR="00331BC3" w:rsidRPr="00997F11">
        <w:rPr>
          <w:rFonts w:ascii="Calibri" w:hAnsi="Calibri"/>
          <w:color w:val="000000"/>
          <w:sz w:val="28"/>
          <w:szCs w:val="28"/>
        </w:rPr>
        <w:t>4208-052</w:t>
      </w:r>
      <w:r w:rsidR="003F28D9" w:rsidRPr="00997F11">
        <w:rPr>
          <w:rFonts w:ascii="Calibri" w:hAnsi="Calibri"/>
          <w:color w:val="000000"/>
          <w:sz w:val="28"/>
          <w:szCs w:val="28"/>
        </w:rPr>
        <w:t>.</w:t>
      </w:r>
    </w:p>
    <w:p w:rsidR="002965C1" w:rsidRPr="00997F11" w:rsidRDefault="003F28D9" w:rsidP="002965C1">
      <w:pPr>
        <w:pStyle w:val="xl45"/>
        <w:widowControl w:val="0"/>
        <w:pBdr>
          <w:left w:val="none" w:sz="0" w:space="0" w:color="auto"/>
          <w:bottom w:val="none" w:sz="0" w:space="0" w:color="auto"/>
          <w:right w:val="none" w:sz="0" w:space="0" w:color="auto"/>
        </w:pBdr>
        <w:jc w:val="both"/>
        <w:rPr>
          <w:rStyle w:val="Forte"/>
          <w:rFonts w:ascii="Calibri" w:hAnsi="Calibri"/>
          <w:b/>
          <w:bCs/>
          <w:color w:val="000000"/>
        </w:rPr>
      </w:pPr>
      <w:r w:rsidRPr="00997F11">
        <w:rPr>
          <w:rFonts w:ascii="Calibri" w:hAnsi="Calibri"/>
          <w:color w:val="000000"/>
        </w:rPr>
        <w:t xml:space="preserve"> </w:t>
      </w: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997F11"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997F11"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997F11"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997F11"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997F11"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997F11"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Pr="00997F11"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Pr="00997F11"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997F11"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r w:rsidRPr="00997F11">
        <w:rPr>
          <w:rStyle w:val="Forte"/>
          <w:rFonts w:ascii="Calibri" w:hAnsi="Calibri"/>
          <w:caps/>
          <w:color w:val="000000"/>
          <w:sz w:val="22"/>
          <w:szCs w:val="22"/>
        </w:rPr>
        <w:t xml:space="preserve"> </w:t>
      </w:r>
    </w:p>
    <w:p w:rsidR="002965C1" w:rsidRPr="00997F11" w:rsidRDefault="002965C1" w:rsidP="00365289">
      <w:pPr>
        <w:pStyle w:val="xl45"/>
        <w:widowControl w:val="0"/>
        <w:pBdr>
          <w:left w:val="none" w:sz="0" w:space="0" w:color="auto"/>
          <w:bottom w:val="none" w:sz="0" w:space="0" w:color="auto"/>
          <w:right w:val="none" w:sz="0" w:space="0" w:color="auto"/>
        </w:pBdr>
        <w:tabs>
          <w:tab w:val="left" w:pos="567"/>
        </w:tabs>
        <w:spacing w:before="0" w:beforeAutospacing="0" w:after="0" w:afterAutospacing="0"/>
        <w:rPr>
          <w:rFonts w:ascii="Calibri" w:hAnsi="Calibri"/>
          <w:b w:val="0"/>
          <w:caps/>
          <w:sz w:val="28"/>
          <w:szCs w:val="28"/>
        </w:rPr>
      </w:pPr>
      <w:r w:rsidRPr="00997F11">
        <w:rPr>
          <w:rStyle w:val="Forte"/>
          <w:rFonts w:ascii="Calibri" w:hAnsi="Calibri"/>
          <w:b/>
          <w:caps/>
          <w:color w:val="000000"/>
          <w:sz w:val="28"/>
          <w:szCs w:val="28"/>
        </w:rPr>
        <w:t>edital de Licitação</w:t>
      </w: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b/>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000000"/>
          <w:sz w:val="22"/>
          <w:szCs w:val="22"/>
        </w:rPr>
      </w:pPr>
      <w:r w:rsidRPr="00997F11">
        <w:rPr>
          <w:rStyle w:val="Forte"/>
          <w:rFonts w:ascii="Calibri" w:hAnsi="Calibri"/>
          <w:caps/>
          <w:color w:val="000000"/>
          <w:sz w:val="22"/>
          <w:szCs w:val="22"/>
        </w:rPr>
        <w:t>ANEXOS:</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997F11">
        <w:rPr>
          <w:rStyle w:val="Forte"/>
          <w:rFonts w:ascii="Calibri" w:hAnsi="Calibri"/>
          <w:caps/>
          <w:color w:val="000000"/>
          <w:sz w:val="22"/>
          <w:szCs w:val="22"/>
        </w:rPr>
        <w:t>ANEXO I –</w:t>
      </w:r>
      <w:r w:rsidRPr="00997F11">
        <w:rPr>
          <w:rStyle w:val="Forte"/>
          <w:rFonts w:ascii="Calibri" w:hAnsi="Calibri"/>
          <w:caps/>
          <w:color w:val="000000"/>
          <w:sz w:val="22"/>
          <w:szCs w:val="22"/>
        </w:rPr>
        <w:tab/>
        <w:t>tERMO DE REFERÊNCIA;</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997F11">
        <w:rPr>
          <w:rStyle w:val="Forte"/>
          <w:rFonts w:ascii="Calibri" w:hAnsi="Calibri"/>
          <w:caps/>
          <w:color w:val="000000"/>
          <w:sz w:val="22"/>
          <w:szCs w:val="22"/>
        </w:rPr>
        <w:t>ANEXO ii –</w:t>
      </w:r>
      <w:r w:rsidRPr="00997F11">
        <w:rPr>
          <w:rStyle w:val="Forte"/>
          <w:rFonts w:ascii="Calibri" w:hAnsi="Calibri"/>
          <w:caps/>
          <w:color w:val="000000"/>
          <w:sz w:val="22"/>
          <w:szCs w:val="22"/>
        </w:rPr>
        <w:tab/>
        <w:t>tERMO DE PERMISSÃO DE USO EMITIDO PELO SISTEMA TÔ LEGAL;</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997F11">
        <w:rPr>
          <w:rStyle w:val="Forte"/>
          <w:rFonts w:ascii="Calibri" w:hAnsi="Calibri"/>
          <w:caps/>
          <w:color w:val="000000"/>
          <w:sz w:val="22"/>
          <w:szCs w:val="22"/>
        </w:rPr>
        <w:t xml:space="preserve">ANEXO IiI – </w:t>
      </w:r>
      <w:r w:rsidRPr="00997F11">
        <w:rPr>
          <w:rStyle w:val="Forte"/>
          <w:rFonts w:ascii="Calibri" w:hAnsi="Calibri"/>
          <w:caps/>
          <w:color w:val="000000"/>
          <w:sz w:val="22"/>
          <w:szCs w:val="22"/>
        </w:rPr>
        <w:tab/>
        <w:t>DECLARAÇÃO DE PLENO CONHECIMENTO;</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997F11">
        <w:rPr>
          <w:rStyle w:val="Forte"/>
          <w:rFonts w:ascii="Calibri" w:hAnsi="Calibri"/>
          <w:caps/>
          <w:color w:val="000000"/>
          <w:sz w:val="22"/>
          <w:szCs w:val="22"/>
        </w:rPr>
        <w:t>ANEXO iv –</w:t>
      </w:r>
      <w:r w:rsidRPr="00997F11">
        <w:rPr>
          <w:rStyle w:val="Forte"/>
          <w:rFonts w:ascii="Calibri" w:hAnsi="Calibri"/>
          <w:caps/>
          <w:color w:val="000000"/>
          <w:sz w:val="22"/>
          <w:szCs w:val="22"/>
        </w:rPr>
        <w:tab/>
        <w:t>TERMO DE CREDENCIMENTO;</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997F11">
        <w:rPr>
          <w:rStyle w:val="Forte"/>
          <w:rFonts w:ascii="Calibri" w:hAnsi="Calibri"/>
          <w:caps/>
          <w:color w:val="000000"/>
          <w:sz w:val="22"/>
          <w:szCs w:val="22"/>
        </w:rPr>
        <w:t>ANEXO V –</w:t>
      </w:r>
      <w:r w:rsidRPr="00997F11">
        <w:rPr>
          <w:rStyle w:val="Forte"/>
          <w:rFonts w:ascii="Calibri" w:hAnsi="Calibri"/>
          <w:caps/>
          <w:color w:val="000000"/>
          <w:sz w:val="22"/>
          <w:szCs w:val="22"/>
        </w:rPr>
        <w:tab/>
        <w:t>DECLARAÇÃO NÃO EMPREGA MENOR;</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997F11">
        <w:rPr>
          <w:rStyle w:val="Forte"/>
          <w:rFonts w:ascii="Calibri" w:hAnsi="Calibri"/>
          <w:caps/>
          <w:color w:val="000000"/>
          <w:sz w:val="22"/>
          <w:szCs w:val="22"/>
        </w:rPr>
        <w:t>ANEXO Vi –</w:t>
      </w:r>
      <w:r w:rsidRPr="00997F11">
        <w:rPr>
          <w:rStyle w:val="Forte"/>
          <w:rFonts w:ascii="Calibri" w:hAnsi="Calibri"/>
          <w:caps/>
          <w:color w:val="000000"/>
          <w:sz w:val="22"/>
          <w:szCs w:val="22"/>
        </w:rPr>
        <w:tab/>
        <w:t>DECLARAÇÃO DE FATOS IMPEDITIVOS;</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997F11">
        <w:rPr>
          <w:rStyle w:val="Forte"/>
          <w:rFonts w:ascii="Calibri" w:hAnsi="Calibri"/>
          <w:caps/>
          <w:color w:val="000000"/>
          <w:sz w:val="22"/>
          <w:szCs w:val="22"/>
        </w:rPr>
        <w:t>ANEXO VIi –</w:t>
      </w:r>
      <w:r w:rsidRPr="00997F11">
        <w:rPr>
          <w:rStyle w:val="Forte"/>
          <w:rFonts w:ascii="Calibri" w:hAnsi="Calibri"/>
          <w:caps/>
          <w:color w:val="000000"/>
          <w:sz w:val="22"/>
          <w:szCs w:val="22"/>
        </w:rPr>
        <w:tab/>
        <w:t>CREDENCIMENTO DE REPRESENTANTE PARA VISTORIA TÉCNICA;</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997F11">
        <w:rPr>
          <w:rStyle w:val="Forte"/>
          <w:rFonts w:ascii="Calibri" w:hAnsi="Calibri"/>
          <w:caps/>
          <w:sz w:val="22"/>
          <w:szCs w:val="22"/>
        </w:rPr>
        <w:t>ANEXO VIII –</w:t>
      </w:r>
      <w:r w:rsidRPr="00997F11">
        <w:rPr>
          <w:rStyle w:val="Forte"/>
          <w:rFonts w:ascii="Calibri" w:hAnsi="Calibri"/>
          <w:caps/>
          <w:sz w:val="22"/>
          <w:szCs w:val="22"/>
        </w:rPr>
        <w:tab/>
        <w:t>CROQUI;</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997F11">
        <w:rPr>
          <w:rStyle w:val="Forte"/>
          <w:rFonts w:ascii="Calibri" w:hAnsi="Calibri"/>
          <w:caps/>
          <w:sz w:val="22"/>
          <w:szCs w:val="22"/>
        </w:rPr>
        <w:t>anexo ix –</w:t>
      </w:r>
      <w:r w:rsidRPr="00997F11">
        <w:rPr>
          <w:rStyle w:val="Forte"/>
          <w:rFonts w:ascii="Calibri" w:hAnsi="Calibri"/>
          <w:caps/>
          <w:sz w:val="22"/>
          <w:szCs w:val="22"/>
        </w:rPr>
        <w:tab/>
        <w:t>MODELO DE SOLICITAÇÃO DE ESCLARECIMENTO;</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997F11">
        <w:rPr>
          <w:rStyle w:val="Forte"/>
          <w:rFonts w:ascii="Calibri" w:hAnsi="Calibri"/>
          <w:caps/>
          <w:sz w:val="22"/>
          <w:szCs w:val="22"/>
        </w:rPr>
        <w:t>ANEXO X –</w:t>
      </w:r>
      <w:r w:rsidRPr="00997F11">
        <w:rPr>
          <w:rStyle w:val="Forte"/>
          <w:rFonts w:ascii="Calibri" w:hAnsi="Calibri"/>
          <w:caps/>
          <w:sz w:val="22"/>
          <w:szCs w:val="22"/>
        </w:rPr>
        <w:tab/>
        <w:t>MODELO DE PROPOSTA COMERCIAL;</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997F11">
        <w:rPr>
          <w:rStyle w:val="Forte"/>
          <w:rFonts w:ascii="Calibri" w:hAnsi="Calibri"/>
          <w:caps/>
          <w:sz w:val="22"/>
          <w:szCs w:val="22"/>
        </w:rPr>
        <w:t>ANEXO XI –</w:t>
      </w:r>
      <w:r w:rsidRPr="00997F11">
        <w:rPr>
          <w:rStyle w:val="Forte"/>
          <w:rFonts w:ascii="Calibri" w:hAnsi="Calibri"/>
          <w:caps/>
          <w:sz w:val="22"/>
          <w:szCs w:val="22"/>
        </w:rPr>
        <w:tab/>
        <w:t>MODELO DE CARTA DE APRESENTAÇÃO DE DOCUMENTOS DE HABILITAÇÃO;</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560" w:hanging="1560"/>
        <w:jc w:val="both"/>
        <w:rPr>
          <w:rStyle w:val="Forte"/>
          <w:rFonts w:ascii="Calibri" w:hAnsi="Calibri"/>
          <w:caps/>
          <w:sz w:val="22"/>
          <w:szCs w:val="22"/>
        </w:rPr>
      </w:pPr>
      <w:r w:rsidRPr="00997F11">
        <w:rPr>
          <w:rStyle w:val="Forte"/>
          <w:rFonts w:ascii="Calibri" w:hAnsi="Calibri"/>
          <w:caps/>
          <w:sz w:val="22"/>
          <w:szCs w:val="22"/>
        </w:rPr>
        <w:t>anexo xii -</w:t>
      </w:r>
      <w:r w:rsidRPr="00997F11">
        <w:rPr>
          <w:rStyle w:val="Forte"/>
          <w:rFonts w:ascii="Calibri" w:hAnsi="Calibri"/>
          <w:caps/>
          <w:sz w:val="22"/>
          <w:szCs w:val="22"/>
        </w:rPr>
        <w:tab/>
        <w:t>declaração de não cadastramento e inexistência de débitos para com a fazenda dA CIDADE DE são paulo;</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sidRPr="00997F11">
        <w:rPr>
          <w:rStyle w:val="Forte"/>
          <w:rFonts w:ascii="Calibri" w:hAnsi="Calibri"/>
          <w:caps/>
          <w:sz w:val="22"/>
          <w:szCs w:val="22"/>
        </w:rPr>
        <w:t>ANEXO XIII –</w:t>
      </w:r>
      <w:r w:rsidRPr="00997F11">
        <w:rPr>
          <w:rStyle w:val="Forte"/>
          <w:rFonts w:ascii="Calibri" w:hAnsi="Calibri"/>
          <w:caps/>
          <w:sz w:val="22"/>
          <w:szCs w:val="22"/>
        </w:rPr>
        <w:tab/>
        <w:t xml:space="preserve">  MODELO DE DECLARAÇÃO DE MICROEMPRESA OU EMPRESA DE PEQUENO PORTE;</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sidRPr="00997F11">
        <w:rPr>
          <w:rStyle w:val="Forte"/>
          <w:rFonts w:ascii="Calibri" w:hAnsi="Calibri"/>
          <w:caps/>
          <w:sz w:val="22"/>
          <w:szCs w:val="22"/>
        </w:rPr>
        <w:t>anexo xIV -        modelo de declaração de renÚncia de vistoria técnica.</w:t>
      </w:r>
    </w:p>
    <w:p w:rsidR="002965C1" w:rsidRPr="00997F11" w:rsidRDefault="002965C1" w:rsidP="002965C1">
      <w:pPr>
        <w:pStyle w:val="xl45"/>
        <w:widowControl w:val="0"/>
        <w:pBdr>
          <w:left w:val="none" w:sz="0" w:space="0" w:color="auto"/>
          <w:bottom w:val="none" w:sz="0" w:space="0" w:color="auto"/>
          <w:right w:val="none" w:sz="0" w:space="0" w:color="auto"/>
        </w:pBdr>
        <w:tabs>
          <w:tab w:val="left" w:pos="1418"/>
        </w:tabs>
        <w:spacing w:before="0" w:beforeAutospacing="0" w:after="0" w:afterAutospacing="0" w:line="360" w:lineRule="auto"/>
        <w:jc w:val="both"/>
        <w:rPr>
          <w:rStyle w:val="Forte"/>
          <w:rFonts w:ascii="Calibri" w:hAnsi="Calibri"/>
          <w:caps/>
          <w:color w:val="FF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FF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B1C33" w:rsidRPr="00997F11" w:rsidRDefault="00AB1C33"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B1C33" w:rsidRPr="00997F11" w:rsidRDefault="00AB1C33"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B1C33" w:rsidRPr="00997F11" w:rsidRDefault="00AB1C33"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85786" w:rsidRPr="00997F11" w:rsidRDefault="00A85786"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7F11" w:rsidRDefault="006451D1" w:rsidP="006451D1">
      <w:pPr>
        <w:pStyle w:val="xl45"/>
        <w:widowControl w:val="0"/>
        <w:pBdr>
          <w:left w:val="none" w:sz="0" w:space="0" w:color="auto"/>
          <w:bottom w:val="none" w:sz="0" w:space="0" w:color="auto"/>
          <w:right w:val="none" w:sz="0" w:space="0" w:color="auto"/>
        </w:pBdr>
        <w:tabs>
          <w:tab w:val="left" w:pos="8468"/>
        </w:tabs>
        <w:spacing w:before="0" w:beforeAutospacing="0" w:after="0" w:afterAutospacing="0"/>
        <w:jc w:val="both"/>
        <w:rPr>
          <w:rStyle w:val="Forte"/>
          <w:rFonts w:ascii="Calibri" w:hAnsi="Calibri"/>
          <w:caps/>
          <w:color w:val="000000"/>
          <w:sz w:val="22"/>
          <w:szCs w:val="22"/>
        </w:rPr>
      </w:pPr>
      <w:r w:rsidRPr="00997F11">
        <w:rPr>
          <w:rStyle w:val="Forte"/>
          <w:rFonts w:ascii="Calibri" w:hAnsi="Calibri"/>
          <w:caps/>
          <w:color w:val="000000"/>
          <w:sz w:val="22"/>
          <w:szCs w:val="22"/>
        </w:rPr>
        <w:tab/>
      </w:r>
    </w:p>
    <w:p w:rsidR="002965C1" w:rsidRPr="00997F11" w:rsidRDefault="00664467" w:rsidP="00664467">
      <w:pPr>
        <w:pStyle w:val="xl45"/>
        <w:widowControl w:val="0"/>
        <w:pBdr>
          <w:left w:val="none" w:sz="0" w:space="0" w:color="auto"/>
          <w:bottom w:val="none" w:sz="0" w:space="0" w:color="auto"/>
          <w:right w:val="none" w:sz="0" w:space="0" w:color="auto"/>
        </w:pBdr>
        <w:tabs>
          <w:tab w:val="center" w:pos="4677"/>
          <w:tab w:val="right" w:pos="9355"/>
        </w:tabs>
        <w:spacing w:before="0" w:beforeAutospacing="0" w:after="0" w:afterAutospacing="0"/>
        <w:jc w:val="left"/>
        <w:rPr>
          <w:rStyle w:val="Forte"/>
          <w:rFonts w:ascii="Calibri" w:hAnsi="Calibri"/>
          <w:b/>
          <w:caps/>
          <w:sz w:val="28"/>
          <w:szCs w:val="28"/>
        </w:rPr>
      </w:pPr>
      <w:r w:rsidRPr="00997F11">
        <w:rPr>
          <w:rStyle w:val="Forte"/>
          <w:rFonts w:ascii="Calibri" w:hAnsi="Calibri"/>
          <w:b/>
          <w:caps/>
          <w:sz w:val="28"/>
          <w:szCs w:val="28"/>
        </w:rPr>
        <w:tab/>
      </w:r>
      <w:r w:rsidR="002965C1" w:rsidRPr="00997F11">
        <w:rPr>
          <w:rStyle w:val="Forte"/>
          <w:rFonts w:ascii="Calibri" w:hAnsi="Calibri"/>
          <w:b/>
          <w:caps/>
          <w:sz w:val="28"/>
          <w:szCs w:val="28"/>
        </w:rPr>
        <w:t>íNDICE</w:t>
      </w:r>
      <w:r w:rsidRPr="00997F11">
        <w:rPr>
          <w:rStyle w:val="Forte"/>
          <w:rFonts w:ascii="Calibri" w:hAnsi="Calibri"/>
          <w:b/>
          <w:caps/>
          <w:sz w:val="28"/>
          <w:szCs w:val="28"/>
        </w:rPr>
        <w:tab/>
      </w: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2965C1" w:rsidRPr="00997F11" w:rsidRDefault="005D5F20" w:rsidP="002965C1">
      <w:pPr>
        <w:pStyle w:val="Sumrio2"/>
        <w:tabs>
          <w:tab w:val="right" w:leader="dot" w:pos="9487"/>
        </w:tabs>
        <w:ind w:left="0"/>
        <w:jc w:val="both"/>
        <w:rPr>
          <w:smallCaps w:val="0"/>
          <w:noProof/>
          <w:sz w:val="22"/>
          <w:szCs w:val="22"/>
        </w:rPr>
      </w:pPr>
      <w:r>
        <w:rPr>
          <w:rStyle w:val="Forte"/>
          <w:caps/>
          <w:sz w:val="22"/>
          <w:szCs w:val="22"/>
        </w:rPr>
        <w:t>PREÂ</w:t>
      </w:r>
      <w:r w:rsidR="002965C1" w:rsidRPr="00997F11">
        <w:rPr>
          <w:rStyle w:val="Forte"/>
          <w:caps/>
          <w:sz w:val="22"/>
          <w:szCs w:val="22"/>
        </w:rPr>
        <w:t xml:space="preserve">MBULO </w:t>
      </w:r>
      <w:r w:rsidR="00523D4F" w:rsidRPr="00997F11">
        <w:rPr>
          <w:rStyle w:val="Forte"/>
          <w:caps/>
          <w:sz w:val="22"/>
          <w:szCs w:val="22"/>
        </w:rPr>
        <w:fldChar w:fldCharType="begin"/>
      </w:r>
      <w:r w:rsidR="002965C1" w:rsidRPr="00997F11">
        <w:rPr>
          <w:rStyle w:val="Forte"/>
          <w:caps/>
          <w:sz w:val="22"/>
          <w:szCs w:val="22"/>
        </w:rPr>
        <w:instrText xml:space="preserve"> TOC \o "1-3" \u </w:instrText>
      </w:r>
      <w:r w:rsidR="00523D4F" w:rsidRPr="00997F11">
        <w:rPr>
          <w:rStyle w:val="Forte"/>
          <w:caps/>
          <w:sz w:val="22"/>
          <w:szCs w:val="22"/>
        </w:rPr>
        <w:fldChar w:fldCharType="separate"/>
      </w:r>
      <w:r w:rsidR="002965C1" w:rsidRPr="00997F11">
        <w:rPr>
          <w:noProof/>
          <w:sz w:val="22"/>
          <w:szCs w:val="22"/>
        </w:rPr>
        <w:tab/>
        <w:t>4</w:t>
      </w:r>
    </w:p>
    <w:p w:rsidR="002965C1" w:rsidRPr="00997F11" w:rsidRDefault="002965C1" w:rsidP="002965C1">
      <w:pPr>
        <w:pStyle w:val="Sumrio1"/>
        <w:tabs>
          <w:tab w:val="right" w:leader="dot" w:pos="9487"/>
        </w:tabs>
        <w:jc w:val="both"/>
        <w:rPr>
          <w:b w:val="0"/>
          <w:bCs w:val="0"/>
          <w:caps w:val="0"/>
          <w:noProof/>
          <w:sz w:val="22"/>
          <w:szCs w:val="22"/>
        </w:rPr>
      </w:pPr>
      <w:r w:rsidRPr="00997F11">
        <w:rPr>
          <w:noProof/>
          <w:sz w:val="22"/>
          <w:szCs w:val="22"/>
        </w:rPr>
        <w:t>CAPÍTULO I - DAS DISPOSIÇÕES GERAIS</w:t>
      </w:r>
      <w:r w:rsidRPr="00997F11">
        <w:rPr>
          <w:noProof/>
          <w:sz w:val="22"/>
          <w:szCs w:val="22"/>
        </w:rPr>
        <w:tab/>
        <w:t>6</w:t>
      </w:r>
    </w:p>
    <w:p w:rsidR="002965C1" w:rsidRPr="00997F11" w:rsidRDefault="002965C1" w:rsidP="002965C1">
      <w:pPr>
        <w:pStyle w:val="Sumrio2"/>
        <w:tabs>
          <w:tab w:val="right" w:leader="dot" w:pos="9487"/>
        </w:tabs>
        <w:ind w:left="0"/>
        <w:jc w:val="both"/>
        <w:rPr>
          <w:noProof/>
          <w:sz w:val="22"/>
          <w:szCs w:val="22"/>
        </w:rPr>
      </w:pPr>
      <w:r w:rsidRPr="00997F11">
        <w:rPr>
          <w:noProof/>
          <w:sz w:val="22"/>
          <w:szCs w:val="22"/>
        </w:rPr>
        <w:t xml:space="preserve">1. DAS DEFINIÇÕES </w:t>
      </w:r>
      <w:r w:rsidRPr="00997F11">
        <w:rPr>
          <w:noProof/>
          <w:sz w:val="22"/>
          <w:szCs w:val="22"/>
        </w:rPr>
        <w:tab/>
        <w:t>6</w:t>
      </w:r>
    </w:p>
    <w:p w:rsidR="002965C1" w:rsidRPr="00997F11" w:rsidRDefault="002965C1" w:rsidP="002965C1">
      <w:pPr>
        <w:tabs>
          <w:tab w:val="right" w:leader="dot" w:pos="9487"/>
        </w:tabs>
        <w:jc w:val="both"/>
        <w:rPr>
          <w:rFonts w:ascii="Calibri" w:hAnsi="Calibri"/>
        </w:rPr>
      </w:pPr>
      <w:r w:rsidRPr="00997F11">
        <w:rPr>
          <w:rFonts w:ascii="Calibri" w:hAnsi="Calibri"/>
        </w:rPr>
        <w:t>2. DOS DOCUMENTOS INTEGRANTES DO EDITAL E DAS INFORMAÇÕES GERAIS DA LICITAÇÃO.................................................................................................................</w:t>
      </w:r>
      <w:r w:rsidRPr="00997F11">
        <w:rPr>
          <w:rFonts w:ascii="Calibri" w:hAnsi="Calibri"/>
        </w:rPr>
        <w:tab/>
        <w:t>8</w:t>
      </w:r>
    </w:p>
    <w:p w:rsidR="002965C1" w:rsidRPr="00997F11" w:rsidRDefault="002965C1" w:rsidP="002965C1">
      <w:pPr>
        <w:tabs>
          <w:tab w:val="right" w:leader="dot" w:pos="9487"/>
        </w:tabs>
        <w:jc w:val="both"/>
        <w:rPr>
          <w:rFonts w:ascii="Calibri" w:hAnsi="Calibri"/>
        </w:rPr>
      </w:pPr>
      <w:r w:rsidRPr="00997F11">
        <w:rPr>
          <w:rFonts w:ascii="Calibri" w:hAnsi="Calibri"/>
        </w:rPr>
        <w:t>3. DO OBJETO</w:t>
      </w:r>
      <w:r w:rsidRPr="00997F11">
        <w:rPr>
          <w:rFonts w:ascii="Calibri" w:hAnsi="Calibri"/>
        </w:rPr>
        <w:tab/>
        <w:t>9</w:t>
      </w:r>
    </w:p>
    <w:p w:rsidR="002965C1" w:rsidRPr="00997F11" w:rsidRDefault="002965C1" w:rsidP="002965C1">
      <w:pPr>
        <w:tabs>
          <w:tab w:val="right" w:leader="dot" w:pos="9487"/>
        </w:tabs>
        <w:jc w:val="both"/>
        <w:rPr>
          <w:rFonts w:ascii="Calibri" w:hAnsi="Calibri"/>
        </w:rPr>
      </w:pPr>
      <w:r w:rsidRPr="00997F11">
        <w:rPr>
          <w:rFonts w:ascii="Calibri" w:hAnsi="Calibri"/>
        </w:rPr>
        <w:t>4. DO CRITÉRIO DE JULGAMENTO DA LICITAÇÃO</w:t>
      </w:r>
      <w:r w:rsidRPr="00997F11">
        <w:rPr>
          <w:rFonts w:ascii="Calibri" w:hAnsi="Calibri"/>
        </w:rPr>
        <w:tab/>
        <w:t>10</w:t>
      </w:r>
    </w:p>
    <w:p w:rsidR="002965C1" w:rsidRPr="00997F11" w:rsidRDefault="002965C1" w:rsidP="002965C1">
      <w:pPr>
        <w:tabs>
          <w:tab w:val="right" w:leader="dot" w:pos="9487"/>
        </w:tabs>
        <w:jc w:val="both"/>
        <w:rPr>
          <w:rFonts w:ascii="Calibri" w:hAnsi="Calibri"/>
        </w:rPr>
      </w:pPr>
      <w:r w:rsidRPr="00997F11">
        <w:rPr>
          <w:rFonts w:ascii="Calibri" w:hAnsi="Calibri"/>
        </w:rPr>
        <w:t>5. O VALOR ESTIMADO DA PERMISSÃO DE USO</w:t>
      </w:r>
      <w:r w:rsidRPr="00997F11">
        <w:rPr>
          <w:rFonts w:ascii="Calibri" w:hAnsi="Calibri"/>
        </w:rPr>
        <w:tab/>
      </w:r>
      <w:r w:rsidR="00246C26">
        <w:rPr>
          <w:rFonts w:ascii="Calibri" w:hAnsi="Calibri"/>
        </w:rPr>
        <w:t>10</w:t>
      </w:r>
    </w:p>
    <w:p w:rsidR="002965C1" w:rsidRPr="00997F11" w:rsidRDefault="002965C1" w:rsidP="002965C1">
      <w:pPr>
        <w:tabs>
          <w:tab w:val="right" w:leader="dot" w:pos="9487"/>
        </w:tabs>
        <w:jc w:val="both"/>
        <w:rPr>
          <w:rFonts w:ascii="Calibri" w:hAnsi="Calibri"/>
        </w:rPr>
      </w:pPr>
      <w:r w:rsidRPr="00997F11">
        <w:rPr>
          <w:rFonts w:ascii="Calibri" w:hAnsi="Calibri"/>
        </w:rPr>
        <w:t>6. DAS CONDIÇÕES DE PARTICIPAÇÃO</w:t>
      </w:r>
      <w:r w:rsidRPr="00997F11">
        <w:rPr>
          <w:rFonts w:ascii="Calibri" w:hAnsi="Calibri"/>
        </w:rPr>
        <w:tab/>
        <w:t>11</w:t>
      </w:r>
    </w:p>
    <w:p w:rsidR="002965C1" w:rsidRPr="00997F11" w:rsidRDefault="002965C1" w:rsidP="002965C1">
      <w:pPr>
        <w:tabs>
          <w:tab w:val="right" w:leader="dot" w:pos="9487"/>
        </w:tabs>
        <w:jc w:val="both"/>
        <w:rPr>
          <w:rFonts w:ascii="Calibri" w:hAnsi="Calibri"/>
        </w:rPr>
      </w:pPr>
      <w:r w:rsidRPr="00997F11">
        <w:rPr>
          <w:rFonts w:ascii="Calibri" w:hAnsi="Calibri"/>
        </w:rPr>
        <w:t>7. DA VISITA TÉCNICA E DECLARAÇÃO PLENO CONHECIMENTO</w:t>
      </w:r>
      <w:r w:rsidRPr="00997F11">
        <w:rPr>
          <w:rFonts w:ascii="Calibri" w:hAnsi="Calibri"/>
        </w:rPr>
        <w:tab/>
      </w:r>
      <w:r w:rsidR="00246C26">
        <w:rPr>
          <w:rFonts w:ascii="Calibri" w:hAnsi="Calibri"/>
        </w:rPr>
        <w:t>12</w:t>
      </w:r>
    </w:p>
    <w:p w:rsidR="002965C1" w:rsidRPr="00997F11" w:rsidRDefault="002965C1" w:rsidP="002965C1">
      <w:pPr>
        <w:tabs>
          <w:tab w:val="right" w:leader="dot" w:pos="9487"/>
        </w:tabs>
        <w:jc w:val="both"/>
        <w:rPr>
          <w:rFonts w:ascii="Calibri" w:hAnsi="Calibri"/>
        </w:rPr>
      </w:pPr>
      <w:r w:rsidRPr="00997F11">
        <w:rPr>
          <w:rFonts w:ascii="Calibri" w:hAnsi="Calibri"/>
        </w:rPr>
        <w:t>8. DOS ESCLARECIMENTOS DA IMPUGNAÇÃO E DS ALTERAÇÕES SOBRE O EDITAL</w:t>
      </w:r>
      <w:r w:rsidRPr="00997F11">
        <w:rPr>
          <w:rFonts w:ascii="Calibri" w:hAnsi="Calibri"/>
        </w:rPr>
        <w:tab/>
        <w:t>13</w:t>
      </w:r>
    </w:p>
    <w:p w:rsidR="002965C1" w:rsidRPr="00997F11" w:rsidRDefault="002965C1" w:rsidP="002965C1">
      <w:pPr>
        <w:tabs>
          <w:tab w:val="right" w:leader="dot" w:pos="9487"/>
        </w:tabs>
        <w:jc w:val="both"/>
        <w:rPr>
          <w:rFonts w:ascii="Calibri" w:hAnsi="Calibri"/>
        </w:rPr>
      </w:pPr>
    </w:p>
    <w:p w:rsidR="002965C1" w:rsidRPr="00997F11" w:rsidRDefault="002965C1" w:rsidP="002965C1">
      <w:pPr>
        <w:tabs>
          <w:tab w:val="right" w:leader="dot" w:pos="9487"/>
        </w:tabs>
        <w:jc w:val="both"/>
        <w:rPr>
          <w:rFonts w:ascii="Calibri" w:hAnsi="Calibri"/>
          <w:b/>
        </w:rPr>
      </w:pPr>
      <w:r w:rsidRPr="00997F11">
        <w:rPr>
          <w:rFonts w:ascii="Calibri" w:hAnsi="Calibri"/>
          <w:b/>
        </w:rPr>
        <w:t>CAPÍTULO II - DOS DOCUMENTOS PARA LICITAÇÃO</w:t>
      </w:r>
      <w:r w:rsidRPr="00997F11">
        <w:rPr>
          <w:rFonts w:ascii="Calibri" w:hAnsi="Calibri"/>
          <w:b/>
        </w:rPr>
        <w:tab/>
      </w:r>
      <w:r w:rsidR="00246C26">
        <w:rPr>
          <w:rFonts w:ascii="Calibri" w:hAnsi="Calibri"/>
          <w:b/>
        </w:rPr>
        <w:t>14</w:t>
      </w:r>
    </w:p>
    <w:p w:rsidR="002965C1" w:rsidRPr="00997F11" w:rsidRDefault="002965C1" w:rsidP="002965C1">
      <w:pPr>
        <w:tabs>
          <w:tab w:val="right" w:leader="dot" w:pos="9487"/>
        </w:tabs>
        <w:jc w:val="both"/>
        <w:rPr>
          <w:rFonts w:ascii="Calibri" w:hAnsi="Calibri"/>
        </w:rPr>
      </w:pPr>
    </w:p>
    <w:p w:rsidR="002965C1" w:rsidRPr="00997F11" w:rsidRDefault="002965C1" w:rsidP="002965C1">
      <w:pPr>
        <w:tabs>
          <w:tab w:val="right" w:leader="dot" w:pos="9487"/>
        </w:tabs>
        <w:jc w:val="both"/>
        <w:rPr>
          <w:rFonts w:ascii="Calibri" w:hAnsi="Calibri"/>
        </w:rPr>
      </w:pPr>
      <w:r w:rsidRPr="00997F11">
        <w:rPr>
          <w:rFonts w:ascii="Calibri" w:hAnsi="Calibri"/>
        </w:rPr>
        <w:t>9. DA FORMA DE APRESENTAÇÃO DAS PROPOSTAS E DOS DOCUMENTOS DE HABITAÇÃO</w:t>
      </w:r>
      <w:r w:rsidRPr="00997F11">
        <w:rPr>
          <w:rFonts w:ascii="Calibri" w:hAnsi="Calibri"/>
        </w:rPr>
        <w:tab/>
      </w:r>
      <w:r w:rsidR="00246C26">
        <w:rPr>
          <w:rFonts w:ascii="Calibri" w:hAnsi="Calibri"/>
        </w:rPr>
        <w:t>14</w:t>
      </w:r>
    </w:p>
    <w:p w:rsidR="002965C1" w:rsidRPr="00997F11" w:rsidRDefault="002965C1" w:rsidP="002965C1">
      <w:pPr>
        <w:tabs>
          <w:tab w:val="right" w:leader="dot" w:pos="9487"/>
        </w:tabs>
        <w:jc w:val="both"/>
        <w:rPr>
          <w:rFonts w:ascii="Calibri" w:hAnsi="Calibri"/>
        </w:rPr>
      </w:pPr>
      <w:r w:rsidRPr="00997F11">
        <w:rPr>
          <w:rFonts w:ascii="Calibri" w:hAnsi="Calibri"/>
        </w:rPr>
        <w:t>10. DO CREDENCIMENTO</w:t>
      </w:r>
      <w:r w:rsidRPr="00997F11">
        <w:rPr>
          <w:rFonts w:ascii="Calibri" w:hAnsi="Calibri"/>
        </w:rPr>
        <w:tab/>
        <w:t>1</w:t>
      </w:r>
      <w:r w:rsidR="00246C26">
        <w:rPr>
          <w:rFonts w:ascii="Calibri" w:hAnsi="Calibri"/>
        </w:rPr>
        <w:t>6</w:t>
      </w:r>
    </w:p>
    <w:p w:rsidR="002965C1" w:rsidRPr="00997F11" w:rsidRDefault="002965C1" w:rsidP="002965C1">
      <w:pPr>
        <w:tabs>
          <w:tab w:val="right" w:leader="dot" w:pos="9487"/>
        </w:tabs>
        <w:jc w:val="both"/>
        <w:rPr>
          <w:rFonts w:ascii="Calibri" w:hAnsi="Calibri"/>
        </w:rPr>
      </w:pPr>
      <w:r w:rsidRPr="00997F11">
        <w:rPr>
          <w:rFonts w:ascii="Calibri" w:hAnsi="Calibri"/>
        </w:rPr>
        <w:t>11. DA PROPOSTA COMERCIAL- ENVELOPE 1</w:t>
      </w:r>
      <w:r w:rsidRPr="00997F11">
        <w:rPr>
          <w:rFonts w:ascii="Calibri" w:hAnsi="Calibri"/>
        </w:rPr>
        <w:tab/>
        <w:t>1</w:t>
      </w:r>
      <w:r w:rsidR="00246C26">
        <w:rPr>
          <w:rFonts w:ascii="Calibri" w:hAnsi="Calibri"/>
        </w:rPr>
        <w:t>7</w:t>
      </w:r>
    </w:p>
    <w:p w:rsidR="002965C1" w:rsidRPr="00997F11" w:rsidRDefault="002965C1" w:rsidP="002965C1">
      <w:pPr>
        <w:tabs>
          <w:tab w:val="right" w:leader="dot" w:pos="9487"/>
        </w:tabs>
        <w:jc w:val="both"/>
        <w:rPr>
          <w:rFonts w:ascii="Calibri" w:hAnsi="Calibri"/>
        </w:rPr>
      </w:pPr>
      <w:r w:rsidRPr="00997F11">
        <w:rPr>
          <w:rFonts w:ascii="Calibri" w:hAnsi="Calibri"/>
        </w:rPr>
        <w:t xml:space="preserve">12. DA GARANTIA DA PROPOSTA </w:t>
      </w:r>
      <w:r w:rsidRPr="00997F11">
        <w:rPr>
          <w:rFonts w:ascii="Calibri" w:hAnsi="Calibri"/>
        </w:rPr>
        <w:tab/>
      </w:r>
      <w:r w:rsidR="00246C26">
        <w:rPr>
          <w:rFonts w:ascii="Calibri" w:hAnsi="Calibri"/>
        </w:rPr>
        <w:t>18</w:t>
      </w:r>
    </w:p>
    <w:p w:rsidR="002965C1" w:rsidRPr="00997F11" w:rsidRDefault="002965C1" w:rsidP="002965C1">
      <w:pPr>
        <w:tabs>
          <w:tab w:val="right" w:leader="dot" w:pos="9487"/>
        </w:tabs>
        <w:jc w:val="both"/>
        <w:rPr>
          <w:rFonts w:ascii="Calibri" w:hAnsi="Calibri"/>
        </w:rPr>
      </w:pPr>
      <w:r w:rsidRPr="00997F11">
        <w:rPr>
          <w:rFonts w:ascii="Calibri" w:hAnsi="Calibri"/>
        </w:rPr>
        <w:t>13. DOS DOCUMENTOS DE HABILITAÇÃO - ENVELOPE 2</w:t>
      </w:r>
      <w:r w:rsidRPr="00997F11">
        <w:rPr>
          <w:rFonts w:ascii="Calibri" w:hAnsi="Calibri"/>
        </w:rPr>
        <w:tab/>
      </w:r>
      <w:r w:rsidR="00246C26">
        <w:rPr>
          <w:rFonts w:ascii="Calibri" w:hAnsi="Calibri"/>
        </w:rPr>
        <w:t>19</w:t>
      </w:r>
    </w:p>
    <w:p w:rsidR="002965C1" w:rsidRPr="00997F11" w:rsidRDefault="002965C1" w:rsidP="002965C1">
      <w:pPr>
        <w:tabs>
          <w:tab w:val="right" w:leader="dot" w:pos="9487"/>
        </w:tabs>
        <w:jc w:val="both"/>
        <w:rPr>
          <w:rFonts w:ascii="Calibri" w:hAnsi="Calibri"/>
        </w:rPr>
      </w:pPr>
      <w:r w:rsidRPr="00997F11">
        <w:rPr>
          <w:rFonts w:ascii="Calibri" w:hAnsi="Calibri"/>
        </w:rPr>
        <w:t>14. DA DOCUMENTAÇÃO RELATIVA À HABILITAÇÃO JURÍDICA</w:t>
      </w:r>
      <w:r w:rsidRPr="00997F11">
        <w:rPr>
          <w:rFonts w:ascii="Calibri" w:hAnsi="Calibri"/>
        </w:rPr>
        <w:tab/>
      </w:r>
      <w:r w:rsidR="00246C26">
        <w:rPr>
          <w:rFonts w:ascii="Calibri" w:hAnsi="Calibri"/>
        </w:rPr>
        <w:t>19</w:t>
      </w:r>
    </w:p>
    <w:p w:rsidR="002965C1" w:rsidRPr="00997F11" w:rsidRDefault="002965C1" w:rsidP="002965C1">
      <w:pPr>
        <w:tabs>
          <w:tab w:val="right" w:leader="dot" w:pos="9487"/>
        </w:tabs>
        <w:jc w:val="both"/>
        <w:rPr>
          <w:rFonts w:ascii="Calibri" w:hAnsi="Calibri"/>
        </w:rPr>
      </w:pPr>
    </w:p>
    <w:p w:rsidR="002965C1" w:rsidRPr="00997F11" w:rsidRDefault="002965C1" w:rsidP="002965C1">
      <w:pPr>
        <w:tabs>
          <w:tab w:val="right" w:leader="dot" w:pos="9487"/>
        </w:tabs>
        <w:jc w:val="both"/>
        <w:rPr>
          <w:rFonts w:ascii="Calibri" w:hAnsi="Calibri"/>
          <w:b/>
        </w:rPr>
      </w:pPr>
      <w:r w:rsidRPr="00997F11">
        <w:rPr>
          <w:rFonts w:ascii="Calibri" w:hAnsi="Calibri"/>
          <w:b/>
        </w:rPr>
        <w:t>CAPÍTULO III - DO PROCESSAMENTO DA LICITAÇÃO</w:t>
      </w:r>
      <w:r w:rsidRPr="00997F11">
        <w:rPr>
          <w:rFonts w:ascii="Calibri" w:hAnsi="Calibri"/>
          <w:b/>
        </w:rPr>
        <w:tab/>
      </w:r>
      <w:r w:rsidR="00246C26">
        <w:rPr>
          <w:rFonts w:ascii="Calibri" w:hAnsi="Calibri"/>
          <w:b/>
        </w:rPr>
        <w:t>21</w:t>
      </w:r>
    </w:p>
    <w:p w:rsidR="002965C1" w:rsidRPr="00997F11" w:rsidRDefault="002965C1" w:rsidP="002965C1">
      <w:pPr>
        <w:tabs>
          <w:tab w:val="right" w:leader="dot" w:pos="9487"/>
        </w:tabs>
        <w:jc w:val="both"/>
        <w:rPr>
          <w:rFonts w:ascii="Calibri" w:hAnsi="Calibri"/>
        </w:rPr>
      </w:pPr>
      <w:r w:rsidRPr="00997F11">
        <w:rPr>
          <w:rFonts w:ascii="Calibri" w:hAnsi="Calibri"/>
        </w:rPr>
        <w:t xml:space="preserve">15. </w:t>
      </w:r>
      <w:r w:rsidRPr="00997F11">
        <w:rPr>
          <w:rFonts w:ascii="Calibri" w:hAnsi="Calibri"/>
          <w:bCs/>
        </w:rPr>
        <w:t>DO CREDENCIAMENTO E RECEBIMENTO DOS ENVELOPES 01 E 02</w:t>
      </w:r>
      <w:r w:rsidRPr="00997F11">
        <w:rPr>
          <w:rFonts w:ascii="Calibri" w:hAnsi="Calibri"/>
        </w:rPr>
        <w:tab/>
        <w:t>2</w:t>
      </w:r>
      <w:r w:rsidR="00246C26">
        <w:rPr>
          <w:rFonts w:ascii="Calibri" w:hAnsi="Calibri"/>
        </w:rPr>
        <w:t>1</w:t>
      </w:r>
    </w:p>
    <w:p w:rsidR="002965C1" w:rsidRPr="00997F11" w:rsidRDefault="002965C1" w:rsidP="002965C1">
      <w:pPr>
        <w:tabs>
          <w:tab w:val="right" w:leader="dot" w:pos="9487"/>
        </w:tabs>
        <w:jc w:val="both"/>
        <w:rPr>
          <w:rFonts w:ascii="Calibri" w:hAnsi="Calibri"/>
        </w:rPr>
      </w:pPr>
      <w:r w:rsidRPr="00997F11">
        <w:rPr>
          <w:rFonts w:ascii="Calibri" w:hAnsi="Calibri"/>
        </w:rPr>
        <w:t>16. DA ABERTURA E ANÁLISE DO ENVELOPE 1 - PROPOSTA COMERCIAL</w:t>
      </w:r>
      <w:r w:rsidRPr="00997F11">
        <w:rPr>
          <w:rFonts w:ascii="Calibri" w:hAnsi="Calibri"/>
        </w:rPr>
        <w:tab/>
        <w:t>2</w:t>
      </w:r>
      <w:r w:rsidR="00246C26">
        <w:rPr>
          <w:rFonts w:ascii="Calibri" w:hAnsi="Calibri"/>
        </w:rPr>
        <w:t>2</w:t>
      </w:r>
    </w:p>
    <w:p w:rsidR="002965C1" w:rsidRPr="00997F11" w:rsidRDefault="002965C1" w:rsidP="002965C1">
      <w:pPr>
        <w:tabs>
          <w:tab w:val="right" w:leader="dot" w:pos="9487"/>
        </w:tabs>
        <w:jc w:val="both"/>
        <w:rPr>
          <w:rFonts w:ascii="Calibri" w:hAnsi="Calibri"/>
        </w:rPr>
      </w:pPr>
      <w:r w:rsidRPr="00997F11">
        <w:rPr>
          <w:rFonts w:ascii="Calibri" w:hAnsi="Calibri"/>
        </w:rPr>
        <w:t>17. DA ABERTURA E ANÁLISE DO ENVELOPE 2 - DOCUMENTOS DE HABILITAÇÃO</w:t>
      </w:r>
      <w:r w:rsidRPr="00997F11">
        <w:rPr>
          <w:rFonts w:ascii="Calibri" w:hAnsi="Calibri"/>
        </w:rPr>
        <w:tab/>
        <w:t>2</w:t>
      </w:r>
      <w:r w:rsidR="00246C26">
        <w:rPr>
          <w:rFonts w:ascii="Calibri" w:hAnsi="Calibri"/>
        </w:rPr>
        <w:t>3</w:t>
      </w:r>
    </w:p>
    <w:p w:rsidR="002965C1" w:rsidRPr="00997F11" w:rsidRDefault="002965C1" w:rsidP="002965C1">
      <w:pPr>
        <w:tabs>
          <w:tab w:val="right" w:leader="dot" w:pos="9487"/>
        </w:tabs>
        <w:jc w:val="both"/>
        <w:rPr>
          <w:rFonts w:ascii="Calibri" w:hAnsi="Calibri"/>
        </w:rPr>
      </w:pPr>
      <w:r w:rsidRPr="00997F11">
        <w:rPr>
          <w:rFonts w:ascii="Calibri" w:hAnsi="Calibri"/>
        </w:rPr>
        <w:t>18. DAS DILIGÊNCIAS, ESCLARECIMENTOS E SANEAMENTO DAS FALHAS SOBRE AS INFORMAÇÕES CONTIDAS NOS ENVELOPES</w:t>
      </w:r>
      <w:r w:rsidRPr="00997F11">
        <w:rPr>
          <w:rFonts w:ascii="Calibri" w:hAnsi="Calibri"/>
        </w:rPr>
        <w:tab/>
        <w:t>2</w:t>
      </w:r>
      <w:r w:rsidR="00246C26">
        <w:rPr>
          <w:rFonts w:ascii="Calibri" w:hAnsi="Calibri"/>
        </w:rPr>
        <w:t>4</w:t>
      </w:r>
    </w:p>
    <w:p w:rsidR="002965C1" w:rsidRPr="00997F11" w:rsidRDefault="002965C1" w:rsidP="002965C1">
      <w:pPr>
        <w:tabs>
          <w:tab w:val="right" w:leader="dot" w:pos="9487"/>
        </w:tabs>
        <w:jc w:val="both"/>
        <w:rPr>
          <w:rFonts w:ascii="Calibri" w:hAnsi="Calibri"/>
        </w:rPr>
      </w:pPr>
      <w:r w:rsidRPr="00997F11">
        <w:rPr>
          <w:rFonts w:ascii="Calibri" w:hAnsi="Calibri"/>
        </w:rPr>
        <w:t xml:space="preserve">19. DOS RECURSOS ADMINISTRATIVOS </w:t>
      </w:r>
      <w:r w:rsidRPr="00997F11">
        <w:rPr>
          <w:rFonts w:ascii="Calibri" w:hAnsi="Calibri"/>
        </w:rPr>
        <w:tab/>
        <w:t>2</w:t>
      </w:r>
      <w:r w:rsidR="00246C26">
        <w:rPr>
          <w:rFonts w:ascii="Calibri" w:hAnsi="Calibri"/>
        </w:rPr>
        <w:t>4</w:t>
      </w:r>
    </w:p>
    <w:p w:rsidR="002965C1" w:rsidRPr="00997F11" w:rsidRDefault="002965C1" w:rsidP="002965C1">
      <w:pPr>
        <w:tabs>
          <w:tab w:val="right" w:leader="dot" w:pos="9487"/>
        </w:tabs>
        <w:jc w:val="both"/>
        <w:rPr>
          <w:rFonts w:ascii="Calibri" w:hAnsi="Calibri"/>
        </w:rPr>
      </w:pPr>
      <w:r w:rsidRPr="00997F11">
        <w:rPr>
          <w:rFonts w:ascii="Calibri" w:hAnsi="Calibri"/>
        </w:rPr>
        <w:t>20. DA ADJUDICAÇÃO E DA HOMOLOGAÇÃO</w:t>
      </w:r>
      <w:r w:rsidRPr="00997F11">
        <w:rPr>
          <w:rFonts w:ascii="Calibri" w:hAnsi="Calibri"/>
        </w:rPr>
        <w:tab/>
        <w:t>2</w:t>
      </w:r>
      <w:r w:rsidR="00246C26">
        <w:rPr>
          <w:rFonts w:ascii="Calibri" w:hAnsi="Calibri"/>
        </w:rPr>
        <w:t>6</w:t>
      </w:r>
    </w:p>
    <w:p w:rsidR="002965C1" w:rsidRPr="00997F11" w:rsidRDefault="002965C1" w:rsidP="002965C1">
      <w:pPr>
        <w:tabs>
          <w:tab w:val="right" w:leader="dot" w:pos="9487"/>
        </w:tabs>
        <w:jc w:val="both"/>
        <w:rPr>
          <w:rFonts w:ascii="Calibri" w:hAnsi="Calibri"/>
        </w:rPr>
      </w:pPr>
      <w:r w:rsidRPr="00997F11">
        <w:rPr>
          <w:rFonts w:ascii="Calibri" w:hAnsi="Calibri"/>
        </w:rPr>
        <w:t>21. DAS SANÇÕES ADMINISTRATIVAS</w:t>
      </w:r>
      <w:r w:rsidRPr="00997F11">
        <w:rPr>
          <w:rFonts w:ascii="Calibri" w:hAnsi="Calibri"/>
        </w:rPr>
        <w:tab/>
      </w:r>
      <w:r w:rsidR="00246C26">
        <w:rPr>
          <w:rFonts w:ascii="Calibri" w:hAnsi="Calibri"/>
        </w:rPr>
        <w:t>26</w:t>
      </w:r>
    </w:p>
    <w:p w:rsidR="002965C1" w:rsidRPr="00997F11" w:rsidRDefault="002965C1" w:rsidP="002965C1">
      <w:pPr>
        <w:tabs>
          <w:tab w:val="right" w:leader="dot" w:pos="9487"/>
        </w:tabs>
        <w:jc w:val="both"/>
        <w:rPr>
          <w:rFonts w:ascii="Calibri" w:hAnsi="Calibri"/>
        </w:rPr>
      </w:pPr>
    </w:p>
    <w:p w:rsidR="002965C1" w:rsidRPr="00997F11" w:rsidRDefault="002965C1" w:rsidP="002965C1">
      <w:pPr>
        <w:tabs>
          <w:tab w:val="right" w:leader="dot" w:pos="9487"/>
        </w:tabs>
        <w:jc w:val="both"/>
        <w:rPr>
          <w:rFonts w:ascii="Calibri" w:hAnsi="Calibri"/>
        </w:rPr>
      </w:pPr>
      <w:r w:rsidRPr="00997F11">
        <w:rPr>
          <w:rFonts w:ascii="Calibri" w:hAnsi="Calibri"/>
          <w:b/>
        </w:rPr>
        <w:t>CAPÍTULO IV - DAS DISPOSIÇÕES ATINENTES AO TERMO</w:t>
      </w:r>
      <w:r w:rsidRPr="00997F11">
        <w:rPr>
          <w:rFonts w:ascii="Calibri" w:hAnsi="Calibri"/>
          <w:b/>
        </w:rPr>
        <w:tab/>
      </w:r>
      <w:r w:rsidR="00246C26">
        <w:rPr>
          <w:rFonts w:ascii="Calibri" w:hAnsi="Calibri"/>
          <w:b/>
        </w:rPr>
        <w:t>27</w:t>
      </w:r>
    </w:p>
    <w:p w:rsidR="002965C1" w:rsidRPr="00997F11" w:rsidRDefault="002965C1" w:rsidP="002965C1">
      <w:pPr>
        <w:tabs>
          <w:tab w:val="right" w:leader="dot" w:pos="9487"/>
        </w:tabs>
        <w:jc w:val="both"/>
        <w:rPr>
          <w:rFonts w:ascii="Calibri" w:hAnsi="Calibri"/>
        </w:rPr>
      </w:pPr>
      <w:r w:rsidRPr="00997F11">
        <w:rPr>
          <w:rFonts w:ascii="Calibri" w:hAnsi="Calibri"/>
        </w:rPr>
        <w:t>22. DO TERMO</w:t>
      </w:r>
      <w:r w:rsidRPr="00997F11">
        <w:rPr>
          <w:rFonts w:ascii="Calibri" w:hAnsi="Calibri"/>
        </w:rPr>
        <w:tab/>
      </w:r>
      <w:r w:rsidR="00246C26">
        <w:rPr>
          <w:rFonts w:ascii="Calibri" w:hAnsi="Calibri"/>
        </w:rPr>
        <w:t>27</w:t>
      </w:r>
    </w:p>
    <w:p w:rsidR="002965C1" w:rsidRPr="00997F11" w:rsidRDefault="002965C1" w:rsidP="002965C1">
      <w:pPr>
        <w:tabs>
          <w:tab w:val="right" w:leader="dot" w:pos="9487"/>
        </w:tabs>
        <w:jc w:val="both"/>
        <w:rPr>
          <w:rFonts w:ascii="Calibri" w:hAnsi="Calibri"/>
        </w:rPr>
      </w:pPr>
    </w:p>
    <w:p w:rsidR="002965C1" w:rsidRPr="00997F11" w:rsidRDefault="002965C1" w:rsidP="002965C1">
      <w:pPr>
        <w:tabs>
          <w:tab w:val="right" w:leader="dot" w:pos="9487"/>
        </w:tabs>
        <w:jc w:val="both"/>
        <w:rPr>
          <w:rFonts w:ascii="Calibri" w:hAnsi="Calibri"/>
          <w:b/>
        </w:rPr>
      </w:pPr>
      <w:r w:rsidRPr="00997F11">
        <w:rPr>
          <w:rFonts w:ascii="Calibri" w:hAnsi="Calibri"/>
          <w:b/>
        </w:rPr>
        <w:t>CAPÍTULO V - DAS DISPOSIÇÕES FINAIS</w:t>
      </w:r>
      <w:r w:rsidRPr="00997F11">
        <w:rPr>
          <w:rFonts w:ascii="Calibri" w:hAnsi="Calibri"/>
          <w:b/>
        </w:rPr>
        <w:tab/>
      </w:r>
      <w:r w:rsidR="00246C26">
        <w:rPr>
          <w:rFonts w:ascii="Calibri" w:hAnsi="Calibri"/>
          <w:b/>
        </w:rPr>
        <w:t>28</w:t>
      </w:r>
    </w:p>
    <w:p w:rsidR="002965C1" w:rsidRPr="00997F11" w:rsidRDefault="002965C1" w:rsidP="002965C1">
      <w:pPr>
        <w:tabs>
          <w:tab w:val="right" w:leader="dot" w:pos="9487"/>
        </w:tabs>
        <w:jc w:val="both"/>
        <w:rPr>
          <w:rFonts w:ascii="Calibri" w:hAnsi="Calibri"/>
        </w:rPr>
      </w:pPr>
      <w:r w:rsidRPr="00997F11">
        <w:rPr>
          <w:rFonts w:ascii="Calibri" w:hAnsi="Calibri"/>
        </w:rPr>
        <w:t xml:space="preserve">23. DAS DISPOSIÇÕES FINAIS </w:t>
      </w:r>
      <w:r w:rsidRPr="00997F11">
        <w:rPr>
          <w:rFonts w:ascii="Calibri" w:hAnsi="Calibri"/>
        </w:rPr>
        <w:tab/>
      </w:r>
      <w:r w:rsidR="00246C26">
        <w:rPr>
          <w:rFonts w:ascii="Calibri" w:hAnsi="Calibri"/>
        </w:rPr>
        <w:t>28</w:t>
      </w:r>
      <w:bookmarkStart w:id="0" w:name="_GoBack"/>
      <w:bookmarkEnd w:id="0"/>
    </w:p>
    <w:p w:rsidR="002965C1" w:rsidRPr="00997F11" w:rsidRDefault="002965C1" w:rsidP="002965C1">
      <w:pPr>
        <w:tabs>
          <w:tab w:val="right" w:leader="dot" w:pos="9487"/>
        </w:tabs>
        <w:jc w:val="both"/>
        <w:rPr>
          <w:rFonts w:ascii="Calibri" w:hAnsi="Calibri"/>
        </w:rPr>
      </w:pPr>
    </w:p>
    <w:p w:rsidR="002965C1" w:rsidRPr="00997F11" w:rsidRDefault="002965C1" w:rsidP="002965C1">
      <w:pPr>
        <w:tabs>
          <w:tab w:val="right" w:leader="dot" w:pos="9487"/>
        </w:tabs>
        <w:jc w:val="both"/>
        <w:rPr>
          <w:rFonts w:ascii="Calibri" w:hAnsi="Calibri"/>
        </w:rPr>
      </w:pPr>
      <w:r w:rsidRPr="00997F11">
        <w:rPr>
          <w:rFonts w:ascii="Calibri" w:hAnsi="Calibri"/>
        </w:rPr>
        <w:t xml:space="preserve"> </w:t>
      </w:r>
    </w:p>
    <w:p w:rsidR="002965C1" w:rsidRPr="00997F11" w:rsidRDefault="002965C1" w:rsidP="002965C1">
      <w:pPr>
        <w:tabs>
          <w:tab w:val="right" w:leader="dot" w:pos="9487"/>
        </w:tabs>
        <w:jc w:val="both"/>
        <w:rPr>
          <w:rFonts w:ascii="Calibri" w:hAnsi="Calibri"/>
        </w:rPr>
      </w:pPr>
    </w:p>
    <w:p w:rsidR="002965C1" w:rsidRDefault="00523D4F"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r w:rsidRPr="00997F11">
        <w:rPr>
          <w:rStyle w:val="Forte"/>
          <w:rFonts w:ascii="Calibri" w:hAnsi="Calibri"/>
          <w:caps/>
          <w:sz w:val="22"/>
          <w:szCs w:val="22"/>
        </w:rPr>
        <w:fldChar w:fldCharType="end"/>
      </w:r>
    </w:p>
    <w:p w:rsidR="00250C5E" w:rsidRDefault="00250C5E"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250C5E" w:rsidRPr="00997F11" w:rsidRDefault="00250C5E"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F13B54" w:rsidRPr="00997F11" w:rsidRDefault="00F13B54"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Pr="00997F11"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74595E" w:rsidRPr="00997F11" w:rsidRDefault="0074595E"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u w:val="single"/>
        </w:rPr>
      </w:pPr>
      <w:r w:rsidRPr="00997F11">
        <w:rPr>
          <w:rStyle w:val="Forte"/>
          <w:rFonts w:ascii="Calibri" w:hAnsi="Calibri"/>
          <w:b/>
          <w:caps/>
          <w:color w:val="000000"/>
          <w:u w:val="single"/>
        </w:rPr>
        <w:lastRenderedPageBreak/>
        <w:t>EDITAL DE LICITAÇÃO</w:t>
      </w:r>
    </w:p>
    <w:p w:rsidR="00CF4FFE" w:rsidRPr="00997F11" w:rsidRDefault="00CF4FFE"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r w:rsidRPr="00997F11">
        <w:rPr>
          <w:rStyle w:val="Forte"/>
          <w:rFonts w:ascii="Calibri" w:hAnsi="Calibri"/>
          <w:b/>
          <w:caps/>
          <w:color w:val="000000"/>
          <w:sz w:val="22"/>
          <w:szCs w:val="22"/>
          <w:u w:val="single"/>
        </w:rPr>
        <w:t>CONCORRÊNCIA PÚBLICA SMDHC/SESANA</w:t>
      </w:r>
      <w:r w:rsidR="009B5378" w:rsidRPr="00997F11">
        <w:rPr>
          <w:rStyle w:val="Forte"/>
          <w:rFonts w:ascii="Calibri" w:hAnsi="Calibri"/>
          <w:b/>
          <w:caps/>
          <w:color w:val="000000"/>
          <w:sz w:val="22"/>
          <w:szCs w:val="22"/>
          <w:u w:val="single"/>
        </w:rPr>
        <w:t>/ABAST</w:t>
      </w:r>
      <w:r w:rsidRPr="00997F11">
        <w:rPr>
          <w:rStyle w:val="Forte"/>
          <w:rFonts w:ascii="Calibri" w:hAnsi="Calibri"/>
          <w:b/>
          <w:caps/>
          <w:color w:val="000000"/>
          <w:sz w:val="22"/>
          <w:szCs w:val="22"/>
          <w:u w:val="single"/>
        </w:rPr>
        <w:t xml:space="preserve"> N° </w:t>
      </w:r>
      <w:r w:rsidR="00250C5E">
        <w:rPr>
          <w:rStyle w:val="Forte"/>
          <w:rFonts w:ascii="Calibri" w:hAnsi="Calibri"/>
          <w:b/>
          <w:caps/>
          <w:color w:val="000000"/>
          <w:sz w:val="22"/>
          <w:szCs w:val="22"/>
          <w:u w:val="single"/>
        </w:rPr>
        <w:t>07</w:t>
      </w:r>
      <w:r w:rsidR="00AB1C33" w:rsidRPr="00997F11">
        <w:rPr>
          <w:rStyle w:val="Forte"/>
          <w:rFonts w:ascii="Calibri" w:hAnsi="Calibri"/>
          <w:b/>
          <w:caps/>
          <w:color w:val="000000"/>
          <w:sz w:val="22"/>
          <w:szCs w:val="22"/>
          <w:u w:val="single"/>
        </w:rPr>
        <w:t>/</w:t>
      </w:r>
      <w:r w:rsidRPr="00997F11">
        <w:rPr>
          <w:rStyle w:val="Forte"/>
          <w:rFonts w:ascii="Calibri" w:hAnsi="Calibri"/>
          <w:b/>
          <w:caps/>
          <w:color w:val="000000"/>
          <w:sz w:val="22"/>
          <w:szCs w:val="22"/>
          <w:u w:val="single"/>
        </w:rPr>
        <w:t>202</w:t>
      </w:r>
      <w:r w:rsidR="00250C5E">
        <w:rPr>
          <w:rStyle w:val="Forte"/>
          <w:rFonts w:ascii="Calibri" w:hAnsi="Calibri"/>
          <w:b/>
          <w:caps/>
          <w:color w:val="000000"/>
          <w:sz w:val="22"/>
          <w:szCs w:val="22"/>
          <w:u w:val="single"/>
        </w:rPr>
        <w:t>5</w:t>
      </w:r>
      <w:r w:rsidRPr="00997F11">
        <w:rPr>
          <w:rStyle w:val="Forte"/>
          <w:rFonts w:ascii="Calibri" w:hAnsi="Calibri"/>
          <w:b/>
          <w:caps/>
          <w:color w:val="000000"/>
          <w:sz w:val="22"/>
          <w:szCs w:val="22"/>
          <w:u w:val="single"/>
        </w:rPr>
        <w:t>.</w:t>
      </w:r>
    </w:p>
    <w:p w:rsidR="005D54A6" w:rsidRPr="00997F11" w:rsidRDefault="005D54A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rPr>
      </w:pPr>
    </w:p>
    <w:p w:rsidR="009B5378" w:rsidRPr="00997F11" w:rsidRDefault="002965C1" w:rsidP="009B5378">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2965C1" w:rsidRPr="00997F11" w:rsidRDefault="002965C1" w:rsidP="009B5378">
      <w:pPr>
        <w:rPr>
          <w:rFonts w:ascii="Calibri" w:hAnsi="Calibri"/>
          <w:b/>
        </w:rPr>
      </w:pPr>
      <w:r w:rsidRPr="00997F11">
        <w:rPr>
          <w:rFonts w:ascii="Calibri" w:hAnsi="Calibri"/>
          <w:b/>
        </w:rPr>
        <w:tab/>
      </w:r>
    </w:p>
    <w:p w:rsidR="002965C1" w:rsidRPr="00997F11" w:rsidRDefault="002965C1" w:rsidP="009B5378">
      <w:pPr>
        <w:rPr>
          <w:rFonts w:ascii="Calibri" w:hAnsi="Calibri"/>
          <w:b/>
        </w:rPr>
      </w:pPr>
      <w:r w:rsidRPr="00997F11">
        <w:rPr>
          <w:rFonts w:ascii="Calibri" w:hAnsi="Calibri"/>
          <w:b/>
        </w:rPr>
        <w:t>MODALIDADE: CONCORRÊNCIA PÚBLICA</w:t>
      </w:r>
    </w:p>
    <w:p w:rsidR="009B5378" w:rsidRPr="00997F11" w:rsidRDefault="009B5378" w:rsidP="009B5378">
      <w:pPr>
        <w:rPr>
          <w:rFonts w:ascii="Calibri" w:hAnsi="Calibri"/>
          <w:b/>
        </w:rPr>
      </w:pPr>
    </w:p>
    <w:p w:rsidR="002965C1" w:rsidRPr="00997F11" w:rsidRDefault="009B5378" w:rsidP="009B5378">
      <w:pPr>
        <w:rPr>
          <w:rFonts w:ascii="Calibri" w:hAnsi="Calibri"/>
          <w:b/>
        </w:rPr>
      </w:pPr>
      <w:r w:rsidRPr="00997F11">
        <w:rPr>
          <w:rFonts w:ascii="Calibri" w:hAnsi="Calibri"/>
          <w:b/>
        </w:rPr>
        <w:t>CRITÉRIO DE JULGAMENTO: M</w:t>
      </w:r>
      <w:r w:rsidR="002965C1" w:rsidRPr="00997F11">
        <w:rPr>
          <w:rFonts w:ascii="Calibri" w:hAnsi="Calibri"/>
          <w:b/>
        </w:rPr>
        <w:t>AIOR OFERTA</w:t>
      </w:r>
    </w:p>
    <w:p w:rsidR="002965C1" w:rsidRPr="00997F11" w:rsidRDefault="002965C1" w:rsidP="00177C22">
      <w:pPr>
        <w:pStyle w:val="xl45"/>
        <w:widowControl w:val="0"/>
        <w:pBdr>
          <w:left w:val="none" w:sz="0" w:space="0" w:color="auto"/>
          <w:bottom w:val="none" w:sz="0" w:space="0" w:color="auto"/>
          <w:right w:val="none" w:sz="0" w:space="0" w:color="auto"/>
        </w:pBdr>
        <w:ind w:right="-1"/>
        <w:jc w:val="both"/>
        <w:rPr>
          <w:rFonts w:ascii="Calibri" w:hAnsi="Calibri"/>
          <w:color w:val="000000"/>
          <w:sz w:val="22"/>
          <w:szCs w:val="22"/>
        </w:rPr>
      </w:pPr>
      <w:r w:rsidRPr="00997F11">
        <w:rPr>
          <w:rFonts w:ascii="Calibri" w:hAnsi="Calibri"/>
          <w:color w:val="000000"/>
          <w:sz w:val="22"/>
          <w:szCs w:val="22"/>
        </w:rPr>
        <w:t>OBJETO: OUTORGA ONEROSA, MEDIANTE TERMO DE PERMISSÃO DE USO, DE ESPAÇO FÍSICO COMPOSTO PELA ÁREA DE:</w:t>
      </w:r>
    </w:p>
    <w:p w:rsidR="004B194E" w:rsidRPr="002018D1" w:rsidRDefault="00FB7DB1" w:rsidP="00233A94">
      <w:pPr>
        <w:pStyle w:val="Default"/>
        <w:ind w:right="-62"/>
        <w:jc w:val="both"/>
        <w:rPr>
          <w:rFonts w:ascii="Calibri" w:hAnsi="Calibri"/>
          <w:sz w:val="22"/>
          <w:szCs w:val="22"/>
        </w:rPr>
      </w:pPr>
      <w:r w:rsidRPr="00997F11">
        <w:rPr>
          <w:rFonts w:ascii="Calibri" w:hAnsi="Calibri"/>
          <w:b/>
          <w:sz w:val="22"/>
          <w:szCs w:val="22"/>
        </w:rPr>
        <w:t>ITEM ÚNICO</w:t>
      </w:r>
      <w:r w:rsidR="003F28D9" w:rsidRPr="00997F11">
        <w:rPr>
          <w:rFonts w:ascii="Calibri" w:hAnsi="Calibri"/>
          <w:b/>
          <w:sz w:val="22"/>
          <w:szCs w:val="22"/>
        </w:rPr>
        <w:t xml:space="preserve">: </w:t>
      </w:r>
      <w:r w:rsidR="00CF4FFE" w:rsidRPr="00997F11">
        <w:rPr>
          <w:rFonts w:ascii="Calibri" w:hAnsi="Calibri"/>
          <w:b/>
          <w:sz w:val="22"/>
          <w:szCs w:val="22"/>
        </w:rPr>
        <w:t xml:space="preserve">BOX </w:t>
      </w:r>
      <w:r w:rsidRPr="00997F11">
        <w:rPr>
          <w:rFonts w:ascii="Calibri" w:hAnsi="Calibri"/>
          <w:b/>
          <w:sz w:val="22"/>
          <w:szCs w:val="22"/>
        </w:rPr>
        <w:t>0</w:t>
      </w:r>
      <w:r w:rsidR="00FB05B5" w:rsidRPr="00997F11">
        <w:rPr>
          <w:rFonts w:ascii="Calibri" w:hAnsi="Calibri"/>
          <w:b/>
          <w:sz w:val="22"/>
          <w:szCs w:val="22"/>
        </w:rPr>
        <w:t>7</w:t>
      </w:r>
      <w:r w:rsidRPr="00997F11">
        <w:rPr>
          <w:rFonts w:ascii="Calibri" w:hAnsi="Calibri"/>
          <w:b/>
          <w:sz w:val="22"/>
          <w:szCs w:val="22"/>
        </w:rPr>
        <w:t xml:space="preserve"> </w:t>
      </w:r>
      <w:r w:rsidR="003F28D9" w:rsidRPr="00997F11">
        <w:rPr>
          <w:rFonts w:ascii="Calibri" w:hAnsi="Calibri"/>
          <w:b/>
          <w:sz w:val="22"/>
          <w:szCs w:val="22"/>
        </w:rPr>
        <w:t xml:space="preserve">– </w:t>
      </w:r>
      <w:r w:rsidRPr="00997F11">
        <w:rPr>
          <w:rFonts w:ascii="Calibri" w:hAnsi="Calibri"/>
          <w:b/>
          <w:sz w:val="22"/>
          <w:szCs w:val="22"/>
        </w:rPr>
        <w:t xml:space="preserve">AÇOUGUE </w:t>
      </w:r>
      <w:r w:rsidR="003F28D9" w:rsidRPr="00997F11">
        <w:rPr>
          <w:rFonts w:ascii="Calibri" w:hAnsi="Calibri"/>
          <w:b/>
          <w:sz w:val="22"/>
          <w:szCs w:val="22"/>
        </w:rPr>
        <w:t>(</w:t>
      </w:r>
      <w:r w:rsidR="00FB05B5" w:rsidRPr="00997F11">
        <w:rPr>
          <w:rFonts w:ascii="Calibri" w:hAnsi="Calibri"/>
          <w:b/>
          <w:sz w:val="22"/>
          <w:szCs w:val="22"/>
        </w:rPr>
        <w:t>49,40</w:t>
      </w:r>
      <w:r w:rsidR="00294D9E" w:rsidRPr="00997F11">
        <w:rPr>
          <w:rFonts w:ascii="Calibri" w:hAnsi="Calibri"/>
          <w:b/>
          <w:sz w:val="22"/>
          <w:szCs w:val="22"/>
        </w:rPr>
        <w:t xml:space="preserve"> M²</w:t>
      </w:r>
      <w:r w:rsidR="003F28D9" w:rsidRPr="00997F11">
        <w:rPr>
          <w:rFonts w:ascii="Calibri" w:hAnsi="Calibri"/>
          <w:b/>
          <w:sz w:val="22"/>
          <w:szCs w:val="22"/>
        </w:rPr>
        <w:t>)</w:t>
      </w:r>
      <w:r w:rsidR="00CF4FFE" w:rsidRPr="00997F11">
        <w:rPr>
          <w:rFonts w:ascii="Calibri" w:hAnsi="Calibri"/>
          <w:b/>
          <w:sz w:val="22"/>
          <w:szCs w:val="22"/>
        </w:rPr>
        <w:t xml:space="preserve"> –</w:t>
      </w:r>
      <w:r w:rsidR="00CF4FFE" w:rsidRPr="00997F11">
        <w:rPr>
          <w:rFonts w:ascii="Calibri" w:hAnsi="Calibri"/>
          <w:b/>
        </w:rPr>
        <w:t xml:space="preserve"> </w:t>
      </w:r>
      <w:r w:rsidRPr="002018D1">
        <w:rPr>
          <w:rFonts w:ascii="Calibri" w:hAnsi="Calibri"/>
          <w:sz w:val="22"/>
          <w:szCs w:val="22"/>
        </w:rPr>
        <w:t>Art. 8° I - açougue: comércio de carnes bovino, suíno, caprino, ovino e equino, exóticas, tais como javali, jacaré, avestruz e similares, resfriadas ou congeladas, miúdos e embutidos frescos dessas carnes, carvão, produtos alimentícios para churrasco, facultada a manipulação de produtos cárneos (empanados e carnes temperadas) mediante adequação da área, sem abate no local, linguiças, vísceras e miúdos de animais de corte e linguiças frescas industrializadas, com exceção de aves em geral, vedada a degustação no local.</w:t>
      </w:r>
    </w:p>
    <w:p w:rsidR="00233A94" w:rsidRPr="002018D1" w:rsidRDefault="00233A94" w:rsidP="00233A94">
      <w:pPr>
        <w:pStyle w:val="Default"/>
        <w:ind w:right="-62"/>
        <w:jc w:val="both"/>
        <w:rPr>
          <w:rFonts w:ascii="Calibri" w:hAnsi="Calibri"/>
          <w:sz w:val="22"/>
          <w:szCs w:val="22"/>
        </w:rPr>
      </w:pPr>
    </w:p>
    <w:p w:rsidR="00FB05B5" w:rsidRPr="002018D1" w:rsidRDefault="00177C22" w:rsidP="002637B1">
      <w:pPr>
        <w:jc w:val="both"/>
        <w:rPr>
          <w:rFonts w:ascii="Calibri" w:hAnsi="Calibri"/>
        </w:rPr>
      </w:pPr>
      <w:r w:rsidRPr="002018D1">
        <w:rPr>
          <w:rFonts w:ascii="Calibri" w:hAnsi="Calibri"/>
        </w:rPr>
        <w:t>L</w:t>
      </w:r>
      <w:r w:rsidR="00233A94" w:rsidRPr="002018D1">
        <w:rPr>
          <w:rFonts w:ascii="Calibri" w:hAnsi="Calibri"/>
        </w:rPr>
        <w:t xml:space="preserve">ocal: </w:t>
      </w:r>
      <w:r w:rsidR="00FB05B5" w:rsidRPr="009A11D6">
        <w:rPr>
          <w:rFonts w:ascii="Calibri" w:hAnsi="Calibri"/>
          <w:b/>
        </w:rPr>
        <w:t>MERCADO MUNICIPAL JOSÉ GOMES DE MORAES NETO (IPIRANGA)</w:t>
      </w:r>
      <w:r w:rsidR="00FB05B5" w:rsidRPr="002018D1">
        <w:rPr>
          <w:rFonts w:ascii="Calibri" w:hAnsi="Calibri"/>
        </w:rPr>
        <w:t>, situado na Rua Silva Bueno, nº 2109, bairro Ipiran</w:t>
      </w:r>
      <w:r w:rsidR="00695CE9" w:rsidRPr="002018D1">
        <w:rPr>
          <w:rFonts w:ascii="Calibri" w:hAnsi="Calibri"/>
        </w:rPr>
        <w:t>ga, São Paulo/SP, CEP 04208-052, de acordo com Decreto Municipal nº 63.228/2024.</w:t>
      </w:r>
    </w:p>
    <w:p w:rsidR="00FB05B5" w:rsidRPr="002018D1" w:rsidRDefault="00FB05B5" w:rsidP="002637B1">
      <w:pPr>
        <w:jc w:val="both"/>
        <w:rPr>
          <w:rFonts w:ascii="Calibri" w:hAnsi="Calibri"/>
        </w:rPr>
      </w:pPr>
    </w:p>
    <w:p w:rsidR="002637B1" w:rsidRPr="002018D1" w:rsidRDefault="002965C1" w:rsidP="008C10C5">
      <w:pPr>
        <w:jc w:val="both"/>
        <w:rPr>
          <w:rFonts w:ascii="Calibri" w:hAnsi="Calibri"/>
        </w:rPr>
      </w:pPr>
      <w:r w:rsidRPr="002018D1">
        <w:rPr>
          <w:rFonts w:ascii="Calibri" w:hAnsi="Calibri"/>
        </w:rPr>
        <w:t>PRAZO DE PERMISSÃO DE USO: indeterminado, consoante disposto no artigo 24 do Decreto n° 63.228/2024.</w:t>
      </w:r>
    </w:p>
    <w:p w:rsidR="00CF4FFE" w:rsidRPr="002018D1" w:rsidRDefault="00CF4FFE" w:rsidP="008C10C5">
      <w:pPr>
        <w:jc w:val="both"/>
        <w:rPr>
          <w:rFonts w:ascii="Calibri" w:hAnsi="Calibri"/>
        </w:rPr>
      </w:pPr>
    </w:p>
    <w:p w:rsidR="002965C1" w:rsidRPr="002018D1" w:rsidRDefault="002637B1" w:rsidP="00A862DA">
      <w:pPr>
        <w:jc w:val="both"/>
        <w:rPr>
          <w:rFonts w:ascii="Calibri" w:hAnsi="Calibri"/>
        </w:rPr>
      </w:pPr>
      <w:r w:rsidRPr="002018D1">
        <w:rPr>
          <w:rStyle w:val="Forte"/>
          <w:rFonts w:ascii="Calibri" w:hAnsi="Calibri"/>
          <w:b w:val="0"/>
          <w:color w:val="000000"/>
        </w:rPr>
        <w:t xml:space="preserve">A </w:t>
      </w:r>
      <w:r w:rsidR="008C10C5" w:rsidRPr="002018D1">
        <w:rPr>
          <w:rStyle w:val="Forte"/>
          <w:rFonts w:ascii="Calibri" w:hAnsi="Calibri"/>
          <w:b w:val="0"/>
          <w:color w:val="000000"/>
        </w:rPr>
        <w:t>Prefeitura</w:t>
      </w:r>
      <w:r w:rsidR="002965C1" w:rsidRPr="002018D1">
        <w:rPr>
          <w:rStyle w:val="Forte"/>
          <w:rFonts w:ascii="Calibri" w:hAnsi="Calibri"/>
          <w:b w:val="0"/>
          <w:color w:val="000000"/>
        </w:rPr>
        <w:t xml:space="preserve"> de São Paulo, representado pela Secretaria Municipal de Direitos Humanos e Cidadania/SMDHC, Secretaria Executiva de Segurança Alimentar e Nutricional e de Abastecimento/ SESANA, por intermédio do Departamento de Abastecimento/ABAST e Divisão de Equipamentos de Abastecimento/DEA, torna pública a LICITAÇÃO, sob a modalidade de Concorrência Pública, para TERMO DE PERMISSÃO DE USO</w:t>
      </w:r>
      <w:r w:rsidR="00AD225A" w:rsidRPr="002018D1">
        <w:rPr>
          <w:rStyle w:val="Forte"/>
          <w:rFonts w:ascii="Calibri" w:hAnsi="Calibri"/>
          <w:b w:val="0"/>
          <w:color w:val="000000"/>
        </w:rPr>
        <w:t xml:space="preserve"> (TPU)</w:t>
      </w:r>
      <w:r w:rsidR="002965C1" w:rsidRPr="002018D1">
        <w:rPr>
          <w:rStyle w:val="Forte"/>
          <w:rFonts w:ascii="Calibri" w:hAnsi="Calibri"/>
          <w:b w:val="0"/>
          <w:color w:val="000000"/>
        </w:rPr>
        <w:t>,</w:t>
      </w:r>
      <w:r w:rsidR="00AD225A" w:rsidRPr="002018D1">
        <w:rPr>
          <w:rStyle w:val="Forte"/>
          <w:rFonts w:ascii="Calibri" w:hAnsi="Calibri"/>
          <w:b w:val="0"/>
          <w:color w:val="000000"/>
        </w:rPr>
        <w:t xml:space="preserve"> emitido pelo sistema TÔ LEGAL,</w:t>
      </w:r>
      <w:r w:rsidR="002965C1" w:rsidRPr="002018D1">
        <w:rPr>
          <w:rStyle w:val="Forte"/>
          <w:rFonts w:ascii="Calibri" w:hAnsi="Calibri"/>
          <w:b w:val="0"/>
          <w:color w:val="000000"/>
        </w:rPr>
        <w:t xml:space="preserve"> a título oneroso, de ITEM </w:t>
      </w:r>
      <w:r w:rsidR="00233A94" w:rsidRPr="002018D1">
        <w:rPr>
          <w:rStyle w:val="Forte"/>
          <w:rFonts w:ascii="Calibri" w:hAnsi="Calibri"/>
          <w:b w:val="0"/>
          <w:color w:val="000000"/>
        </w:rPr>
        <w:t>ÚNICO</w:t>
      </w:r>
      <w:r w:rsidR="002965C1" w:rsidRPr="002018D1">
        <w:rPr>
          <w:rStyle w:val="Forte"/>
          <w:rFonts w:ascii="Calibri" w:hAnsi="Calibri"/>
          <w:b w:val="0"/>
          <w:color w:val="000000"/>
        </w:rPr>
        <w:t xml:space="preserve">: </w:t>
      </w:r>
      <w:r w:rsidR="002965C1" w:rsidRPr="002018D1">
        <w:rPr>
          <w:rFonts w:ascii="Calibri" w:hAnsi="Calibri"/>
          <w:color w:val="000000"/>
        </w:rPr>
        <w:t xml:space="preserve">ÁREA DO </w:t>
      </w:r>
      <w:r w:rsidR="00233A94" w:rsidRPr="002018D1">
        <w:rPr>
          <w:rFonts w:ascii="Calibri" w:hAnsi="Calibri"/>
          <w:color w:val="000000"/>
        </w:rPr>
        <w:t>BOX 0</w:t>
      </w:r>
      <w:r w:rsidR="00FB05B5" w:rsidRPr="002018D1">
        <w:rPr>
          <w:rFonts w:ascii="Calibri" w:hAnsi="Calibri"/>
          <w:color w:val="000000"/>
        </w:rPr>
        <w:t>7</w:t>
      </w:r>
      <w:r w:rsidR="00CF4FFE" w:rsidRPr="002018D1">
        <w:rPr>
          <w:rFonts w:ascii="Calibri" w:hAnsi="Calibri"/>
          <w:color w:val="000000"/>
        </w:rPr>
        <w:t xml:space="preserve"> </w:t>
      </w:r>
      <w:r w:rsidRPr="002018D1">
        <w:rPr>
          <w:rFonts w:ascii="Calibri" w:hAnsi="Calibri"/>
          <w:color w:val="000000"/>
        </w:rPr>
        <w:t>(</w:t>
      </w:r>
      <w:r w:rsidR="00233A94" w:rsidRPr="002018D1">
        <w:rPr>
          <w:rFonts w:ascii="Calibri" w:hAnsi="Calibri"/>
          <w:color w:val="000000"/>
        </w:rPr>
        <w:t xml:space="preserve">AÇOUGUE </w:t>
      </w:r>
      <w:r w:rsidR="00FB05B5" w:rsidRPr="002018D1">
        <w:rPr>
          <w:rFonts w:ascii="Calibri" w:hAnsi="Calibri"/>
          <w:color w:val="000000"/>
        </w:rPr>
        <w:t>49,40</w:t>
      </w:r>
      <w:r w:rsidR="00294D9E" w:rsidRPr="002018D1">
        <w:rPr>
          <w:rFonts w:ascii="Calibri" w:hAnsi="Calibri"/>
          <w:color w:val="000000"/>
        </w:rPr>
        <w:t xml:space="preserve"> M²</w:t>
      </w:r>
      <w:r w:rsidR="00FE7817" w:rsidRPr="002018D1">
        <w:rPr>
          <w:rFonts w:ascii="Calibri" w:hAnsi="Calibri"/>
          <w:color w:val="000000"/>
        </w:rPr>
        <w:t>)</w:t>
      </w:r>
      <w:r w:rsidR="00233A94" w:rsidRPr="002018D1">
        <w:rPr>
          <w:rFonts w:ascii="Calibri" w:hAnsi="Calibri"/>
          <w:color w:val="000000"/>
        </w:rPr>
        <w:t xml:space="preserve">, </w:t>
      </w:r>
      <w:r w:rsidRPr="002018D1">
        <w:rPr>
          <w:rFonts w:ascii="Calibri" w:hAnsi="Calibri"/>
          <w:color w:val="000000"/>
        </w:rPr>
        <w:t>n</w:t>
      </w:r>
      <w:r w:rsidR="00FB05B5" w:rsidRPr="002018D1">
        <w:rPr>
          <w:rFonts w:ascii="Calibri" w:hAnsi="Calibri"/>
          <w:color w:val="000000"/>
        </w:rPr>
        <w:t>o MERCADO</w:t>
      </w:r>
      <w:r w:rsidR="00233A94" w:rsidRPr="002018D1">
        <w:rPr>
          <w:rFonts w:ascii="Calibri" w:hAnsi="Calibri"/>
          <w:color w:val="000000"/>
        </w:rPr>
        <w:t xml:space="preserve"> MUNICIPAL </w:t>
      </w:r>
      <w:r w:rsidR="00FB05B5" w:rsidRPr="002018D1">
        <w:rPr>
          <w:rFonts w:ascii="Calibri" w:hAnsi="Calibri"/>
        </w:rPr>
        <w:t>JOSÉ GOMES DE MORAES NETO (IPIRANGA), situado na Rua Silva Bueno, nº 2109, bairro Ipiranga, São Paulo/SP, CEP 04208-052,</w:t>
      </w:r>
      <w:r w:rsidR="002018D1">
        <w:rPr>
          <w:rFonts w:ascii="Calibri" w:hAnsi="Calibri"/>
          <w:color w:val="000000"/>
        </w:rPr>
        <w:t xml:space="preserve"> </w:t>
      </w:r>
      <w:r w:rsidR="002965C1" w:rsidRPr="002018D1">
        <w:rPr>
          <w:rFonts w:ascii="Calibri" w:hAnsi="Calibri"/>
        </w:rPr>
        <w:t>com fundamento na Lei Municipal n° 13.278/2002, Lei Municipal n° 16.703/2017 - art. 6°, Lei Complementar n° 123/2006, alterada pela Lei Complementar nº 147/2014, Lei Federal nº 12.529/2011, Lei Federal nº 12.846/2013, Lei Municipal n° 14.223/2006, Lei Municipal nº 13.763/2004, Lei Federal nº 8.429/1992, Decreto Municipal n° 63.228/2024, Decreto</w:t>
      </w:r>
      <w:r w:rsidR="005D54A6" w:rsidRPr="002018D1">
        <w:rPr>
          <w:rFonts w:ascii="Calibri" w:hAnsi="Calibri"/>
        </w:rPr>
        <w:t xml:space="preserve"> Municipal</w:t>
      </w:r>
      <w:r w:rsidR="002965C1" w:rsidRPr="002018D1">
        <w:rPr>
          <w:rFonts w:ascii="Calibri" w:hAnsi="Calibri"/>
        </w:rPr>
        <w:t xml:space="preserve"> n° 31.503/1992, Decreto Municipal nº 62.361/2023, na Porta</w:t>
      </w:r>
      <w:r w:rsidR="0098545A" w:rsidRPr="002018D1">
        <w:rPr>
          <w:rFonts w:ascii="Calibri" w:hAnsi="Calibri"/>
        </w:rPr>
        <w:t xml:space="preserve">ria SF n° 63/2006, Portaria </w:t>
      </w:r>
      <w:r w:rsidR="00CF7538" w:rsidRPr="002018D1">
        <w:rPr>
          <w:rFonts w:ascii="Calibri" w:hAnsi="Calibri"/>
        </w:rPr>
        <w:t xml:space="preserve">Municipal </w:t>
      </w:r>
      <w:r w:rsidR="00CA3A7D">
        <w:rPr>
          <w:rFonts w:ascii="Calibri" w:hAnsi="Calibri"/>
        </w:rPr>
        <w:t>n° 01</w:t>
      </w:r>
      <w:r w:rsidR="002965C1" w:rsidRPr="002018D1">
        <w:rPr>
          <w:rFonts w:ascii="Calibri" w:hAnsi="Calibri"/>
        </w:rPr>
        <w:t>/202</w:t>
      </w:r>
      <w:r w:rsidR="00CA3A7D">
        <w:rPr>
          <w:rFonts w:ascii="Calibri" w:hAnsi="Calibri"/>
        </w:rPr>
        <w:t>5</w:t>
      </w:r>
      <w:r w:rsidR="002965C1" w:rsidRPr="002018D1">
        <w:rPr>
          <w:rFonts w:ascii="Calibri" w:hAnsi="Calibri"/>
        </w:rPr>
        <w:t>/SMDHC/SESANA, Decreto</w:t>
      </w:r>
      <w:r w:rsidR="00833894" w:rsidRPr="002018D1">
        <w:rPr>
          <w:rFonts w:ascii="Calibri" w:hAnsi="Calibri"/>
        </w:rPr>
        <w:t xml:space="preserve"> Municipal</w:t>
      </w:r>
      <w:r w:rsidR="002965C1" w:rsidRPr="002018D1">
        <w:rPr>
          <w:rFonts w:ascii="Calibri" w:hAnsi="Calibri"/>
        </w:rPr>
        <w:t xml:space="preserve"> nº 61.124/2022, Decreto </w:t>
      </w:r>
      <w:r w:rsidR="00833894" w:rsidRPr="002018D1">
        <w:rPr>
          <w:rFonts w:ascii="Calibri" w:hAnsi="Calibri"/>
        </w:rPr>
        <w:t xml:space="preserve">Municipal </w:t>
      </w:r>
      <w:r w:rsidR="002965C1" w:rsidRPr="002018D1">
        <w:rPr>
          <w:rFonts w:ascii="Calibri" w:hAnsi="Calibri"/>
        </w:rPr>
        <w:t xml:space="preserve">nº </w:t>
      </w:r>
      <w:r w:rsidR="003C7B18" w:rsidRPr="002018D1">
        <w:rPr>
          <w:rFonts w:ascii="Calibri" w:hAnsi="Calibri"/>
        </w:rPr>
        <w:t>63.990/2024</w:t>
      </w:r>
      <w:r w:rsidR="002965C1" w:rsidRPr="002018D1">
        <w:rPr>
          <w:rFonts w:ascii="Calibri" w:hAnsi="Calibri"/>
        </w:rPr>
        <w:t xml:space="preserve">, </w:t>
      </w:r>
      <w:r w:rsidR="00C96C84">
        <w:rPr>
          <w:rFonts w:ascii="Calibri" w:hAnsi="Calibri"/>
        </w:rPr>
        <w:t xml:space="preserve">Decreto Municipal nº 62.100/2022, </w:t>
      </w:r>
      <w:r w:rsidR="002965C1" w:rsidRPr="002018D1">
        <w:rPr>
          <w:rFonts w:ascii="Calibri" w:hAnsi="Calibri"/>
        </w:rPr>
        <w:t>Lei Federal nº 14.133/2021, e demais normas que regem a matéria, observadas as regras presentes no EDITAL e seus ANEXOS.</w:t>
      </w:r>
    </w:p>
    <w:p w:rsidR="002965C1" w:rsidRPr="002018D1" w:rsidRDefault="002965C1" w:rsidP="00643F16">
      <w:pPr>
        <w:rPr>
          <w:sz w:val="18"/>
          <w:szCs w:val="18"/>
        </w:rPr>
      </w:pPr>
    </w:p>
    <w:p w:rsidR="002965C1" w:rsidRPr="00997F11" w:rsidRDefault="002965C1" w:rsidP="00AC2C76">
      <w:pPr>
        <w:jc w:val="both"/>
        <w:rPr>
          <w:rFonts w:ascii="Calibri" w:hAnsi="Calibri"/>
        </w:rPr>
      </w:pPr>
      <w:r w:rsidRPr="00997F11">
        <w:rPr>
          <w:rFonts w:ascii="Calibri" w:hAnsi="Calibri"/>
        </w:rPr>
        <w:t xml:space="preserve">A </w:t>
      </w:r>
      <w:r w:rsidRPr="00997F11">
        <w:rPr>
          <w:rFonts w:ascii="Calibri" w:hAnsi="Calibri"/>
          <w:b/>
        </w:rPr>
        <w:t>LICITAÇÃO</w:t>
      </w:r>
      <w:r w:rsidRPr="00997F11">
        <w:rPr>
          <w:rFonts w:ascii="Calibri" w:hAnsi="Calibri"/>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conferida pelo artigo 1º da Lei. Nº 14.145/2006.</w:t>
      </w:r>
    </w:p>
    <w:p w:rsidR="009F1576" w:rsidRPr="00997F11" w:rsidRDefault="009F1576" w:rsidP="00AC2C76">
      <w:pPr>
        <w:jc w:val="both"/>
        <w:rPr>
          <w:rFonts w:ascii="Calibri" w:hAnsi="Calibri"/>
        </w:rPr>
      </w:pPr>
    </w:p>
    <w:p w:rsidR="002965C1" w:rsidRPr="00997F11" w:rsidRDefault="002965C1" w:rsidP="00FD52CE">
      <w:pPr>
        <w:rPr>
          <w:sz w:val="18"/>
          <w:szCs w:val="18"/>
        </w:rPr>
      </w:pPr>
    </w:p>
    <w:p w:rsidR="002965C1" w:rsidRPr="00997F11" w:rsidRDefault="002965C1" w:rsidP="0075386C">
      <w:pPr>
        <w:jc w:val="both"/>
        <w:rPr>
          <w:rFonts w:ascii="Calibri" w:hAnsi="Calibri"/>
        </w:rPr>
      </w:pPr>
      <w:r w:rsidRPr="00997F11">
        <w:rPr>
          <w:rFonts w:ascii="Calibri" w:hAnsi="Calibri"/>
        </w:rPr>
        <w:lastRenderedPageBreak/>
        <w:t xml:space="preserve">Será adotado, para fins de julgamento, o critério de </w:t>
      </w:r>
      <w:r w:rsidRPr="00997F11">
        <w:rPr>
          <w:rFonts w:ascii="Calibri" w:hAnsi="Calibri"/>
          <w:u w:val="single"/>
        </w:rPr>
        <w:t>MAIOR OFERTA</w:t>
      </w:r>
      <w:r w:rsidRPr="00997F11">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w:t>
      </w:r>
      <w:r w:rsidR="00643F16" w:rsidRPr="00997F11">
        <w:rPr>
          <w:rFonts w:ascii="Calibri" w:hAnsi="Calibri"/>
        </w:rPr>
        <w:t>nexos</w:t>
      </w:r>
      <w:r w:rsidRPr="00997F11">
        <w:rPr>
          <w:rFonts w:ascii="Calibri" w:hAnsi="Calibri"/>
        </w:rPr>
        <w:t>.</w:t>
      </w:r>
    </w:p>
    <w:p w:rsidR="002965C1" w:rsidRPr="00997F11" w:rsidRDefault="002965C1" w:rsidP="009F1576"/>
    <w:p w:rsidR="002965C1" w:rsidRPr="00997F11" w:rsidRDefault="002965C1" w:rsidP="002965C1">
      <w:pPr>
        <w:jc w:val="both"/>
        <w:rPr>
          <w:rFonts w:ascii="Calibri" w:hAnsi="Calibri"/>
          <w:color w:val="000000"/>
        </w:rPr>
      </w:pPr>
      <w:r w:rsidRPr="00997F11">
        <w:rPr>
          <w:rFonts w:ascii="Calibri" w:hAnsi="Calibri"/>
        </w:rPr>
        <w:t>Os envelopes, contendo a PROPOSTA COMERCIAL, a HABILITAÇÃO, e o CREDENCIAMENTO deverão ser entregues e efetu</w:t>
      </w:r>
      <w:r w:rsidR="00D678EB" w:rsidRPr="00997F11">
        <w:rPr>
          <w:rFonts w:ascii="Calibri" w:hAnsi="Calibri"/>
        </w:rPr>
        <w:t>ados a partir das 10h</w:t>
      </w:r>
      <w:r w:rsidRPr="00997F11">
        <w:rPr>
          <w:rFonts w:ascii="Calibri" w:hAnsi="Calibri"/>
        </w:rPr>
        <w:t xml:space="preserve">00, do dia </w:t>
      </w:r>
      <w:r w:rsidR="00B0540C">
        <w:rPr>
          <w:rFonts w:ascii="Calibri" w:hAnsi="Calibri"/>
        </w:rPr>
        <w:t>06/05</w:t>
      </w:r>
      <w:r w:rsidR="002018D1">
        <w:rPr>
          <w:rFonts w:ascii="Calibri" w:hAnsi="Calibri"/>
        </w:rPr>
        <w:t>/20</w:t>
      </w:r>
      <w:r w:rsidR="00B0540C">
        <w:rPr>
          <w:rFonts w:ascii="Calibri" w:hAnsi="Calibri"/>
        </w:rPr>
        <w:t>25, em sessão com duração das 10</w:t>
      </w:r>
      <w:r w:rsidR="00D678EB" w:rsidRPr="00997F11">
        <w:rPr>
          <w:rFonts w:ascii="Calibri" w:hAnsi="Calibri"/>
        </w:rPr>
        <w:t>h</w:t>
      </w:r>
      <w:r w:rsidR="00B0540C">
        <w:rPr>
          <w:rFonts w:ascii="Calibri" w:hAnsi="Calibri"/>
        </w:rPr>
        <w:t>00 até as 12</w:t>
      </w:r>
      <w:r w:rsidRPr="00997F11">
        <w:rPr>
          <w:rFonts w:ascii="Calibri" w:hAnsi="Calibri"/>
        </w:rPr>
        <w:t xml:space="preserve">H00, na Rua Líbero Badaró, N° </w:t>
      </w:r>
      <w:r w:rsidR="00AD2019" w:rsidRPr="00997F11">
        <w:rPr>
          <w:rFonts w:ascii="Calibri" w:hAnsi="Calibri"/>
        </w:rPr>
        <w:t>293, 25</w:t>
      </w:r>
      <w:r w:rsidRPr="00997F11">
        <w:rPr>
          <w:rFonts w:ascii="Calibri" w:hAnsi="Calibri"/>
        </w:rPr>
        <w:t>º Andar</w:t>
      </w:r>
      <w:r w:rsidR="00AD2019" w:rsidRPr="00997F11">
        <w:rPr>
          <w:rFonts w:ascii="Calibri" w:hAnsi="Calibri"/>
        </w:rPr>
        <w:t>, sala 25-b</w:t>
      </w:r>
      <w:r w:rsidRPr="00997F11">
        <w:rPr>
          <w:rFonts w:ascii="Calibri" w:hAnsi="Calibri"/>
        </w:rPr>
        <w:t xml:space="preserve">, Centro, São Paulo/SP, CEP. </w:t>
      </w:r>
      <w:r w:rsidR="00AD2019" w:rsidRPr="00997F11">
        <w:rPr>
          <w:rFonts w:ascii="Calibri" w:hAnsi="Calibri"/>
        </w:rPr>
        <w:t>01009-000</w:t>
      </w:r>
      <w:r w:rsidRPr="00997F11">
        <w:rPr>
          <w:rFonts w:ascii="Calibri" w:hAnsi="Calibri"/>
        </w:rPr>
        <w:t>.</w:t>
      </w:r>
    </w:p>
    <w:p w:rsidR="002965C1" w:rsidRPr="00997F11" w:rsidRDefault="002965C1" w:rsidP="00643F16">
      <w:pPr>
        <w:rPr>
          <w:sz w:val="18"/>
          <w:szCs w:val="18"/>
        </w:rPr>
      </w:pPr>
    </w:p>
    <w:p w:rsidR="002965C1" w:rsidRPr="00997F11" w:rsidRDefault="002965C1" w:rsidP="002965C1">
      <w:pPr>
        <w:jc w:val="both"/>
        <w:rPr>
          <w:rFonts w:ascii="Calibri" w:hAnsi="Calibri"/>
        </w:rPr>
      </w:pPr>
      <w:r w:rsidRPr="00997F11">
        <w:rPr>
          <w:rFonts w:ascii="Calibri" w:hAnsi="Calibri"/>
        </w:rPr>
        <w:t>A sessão de abertura dos env</w:t>
      </w:r>
      <w:r w:rsidR="00D678EB" w:rsidRPr="00997F11">
        <w:rPr>
          <w:rFonts w:ascii="Calibri" w:hAnsi="Calibri"/>
        </w:rPr>
        <w:t>elopes ocorrerá a partir das 1</w:t>
      </w:r>
      <w:r w:rsidR="00E201B0">
        <w:rPr>
          <w:rFonts w:ascii="Calibri" w:hAnsi="Calibri"/>
        </w:rPr>
        <w:t>0</w:t>
      </w:r>
      <w:r w:rsidR="00D678EB" w:rsidRPr="00997F11">
        <w:rPr>
          <w:rFonts w:ascii="Calibri" w:hAnsi="Calibri"/>
        </w:rPr>
        <w:t>h</w:t>
      </w:r>
      <w:r w:rsidR="00B0540C">
        <w:rPr>
          <w:rFonts w:ascii="Calibri" w:hAnsi="Calibri"/>
        </w:rPr>
        <w:t>3</w:t>
      </w:r>
      <w:r w:rsidRPr="00997F11">
        <w:rPr>
          <w:rFonts w:ascii="Calibri" w:hAnsi="Calibri"/>
        </w:rPr>
        <w:t xml:space="preserve">0, do dia </w:t>
      </w:r>
      <w:r w:rsidR="00B0540C">
        <w:rPr>
          <w:rFonts w:ascii="Calibri" w:hAnsi="Calibri"/>
        </w:rPr>
        <w:t>07/05</w:t>
      </w:r>
      <w:r w:rsidR="00E201B0">
        <w:rPr>
          <w:rFonts w:ascii="Calibri" w:hAnsi="Calibri"/>
        </w:rPr>
        <w:t>/2025</w:t>
      </w:r>
      <w:r w:rsidRPr="00997F11">
        <w:rPr>
          <w:rFonts w:ascii="Calibri" w:hAnsi="Calibri"/>
        </w:rPr>
        <w:t>, na Rua Líbero Badaró, N°</w:t>
      </w:r>
      <w:r w:rsidR="00B0540C">
        <w:rPr>
          <w:rFonts w:ascii="Calibri" w:hAnsi="Calibri"/>
        </w:rPr>
        <w:t>293</w:t>
      </w:r>
      <w:r w:rsidR="00AD2019" w:rsidRPr="00997F11">
        <w:rPr>
          <w:rFonts w:ascii="Calibri" w:hAnsi="Calibri"/>
        </w:rPr>
        <w:t xml:space="preserve">, </w:t>
      </w:r>
      <w:r w:rsidR="00B0540C">
        <w:rPr>
          <w:rFonts w:ascii="Calibri" w:hAnsi="Calibri"/>
        </w:rPr>
        <w:t>25</w:t>
      </w:r>
      <w:r w:rsidRPr="00997F11">
        <w:rPr>
          <w:rFonts w:ascii="Calibri" w:hAnsi="Calibri"/>
        </w:rPr>
        <w:t>º andar</w:t>
      </w:r>
      <w:r w:rsidR="00AD2019" w:rsidRPr="00997F11">
        <w:rPr>
          <w:rFonts w:ascii="Calibri" w:hAnsi="Calibri"/>
        </w:rPr>
        <w:t xml:space="preserve">, sala </w:t>
      </w:r>
      <w:r w:rsidR="00B0540C">
        <w:rPr>
          <w:rFonts w:ascii="Calibri" w:hAnsi="Calibri"/>
        </w:rPr>
        <w:t>25-b</w:t>
      </w:r>
      <w:r w:rsidRPr="00997F11">
        <w:rPr>
          <w:rFonts w:ascii="Calibri" w:hAnsi="Calibri"/>
        </w:rPr>
        <w:t xml:space="preserve">, Centro, São Paulo/SP, CEP. </w:t>
      </w:r>
      <w:r w:rsidR="00B0540C">
        <w:rPr>
          <w:rFonts w:ascii="Calibri" w:hAnsi="Calibri"/>
        </w:rPr>
        <w:t>01009</w:t>
      </w:r>
      <w:r w:rsidR="00AD2019" w:rsidRPr="00997F11">
        <w:rPr>
          <w:rFonts w:ascii="Calibri" w:hAnsi="Calibri"/>
        </w:rPr>
        <w:t>-000</w:t>
      </w:r>
      <w:r w:rsidR="00E201B0">
        <w:rPr>
          <w:rFonts w:ascii="Calibri" w:hAnsi="Calibri"/>
        </w:rPr>
        <w:t>. A sessão será transmitida pelo canal Instagram: @abastecimento.sp</w:t>
      </w:r>
      <w:r w:rsidRPr="00997F11">
        <w:rPr>
          <w:rFonts w:ascii="Calibri" w:hAnsi="Calibri"/>
        </w:rPr>
        <w:t xml:space="preserve"> observadas as condições do presente Edital.</w:t>
      </w:r>
    </w:p>
    <w:p w:rsidR="002965C1" w:rsidRPr="00997F11" w:rsidRDefault="002965C1" w:rsidP="0030429C">
      <w:pPr>
        <w:rPr>
          <w:sz w:val="18"/>
          <w:szCs w:val="18"/>
        </w:rPr>
      </w:pPr>
    </w:p>
    <w:p w:rsidR="002965C1" w:rsidRPr="00997F11" w:rsidRDefault="00FE7817"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pPr>
      <w:r w:rsidRPr="00997F11">
        <w:rPr>
          <w:rFonts w:ascii="Calibri" w:hAnsi="Calibri"/>
          <w:b w:val="0"/>
          <w:color w:val="000000"/>
          <w:sz w:val="22"/>
          <w:szCs w:val="22"/>
        </w:rPr>
        <w:t>O</w:t>
      </w:r>
      <w:r w:rsidR="002965C1" w:rsidRPr="00997F11">
        <w:rPr>
          <w:rFonts w:ascii="Calibri" w:hAnsi="Calibri"/>
          <w:b w:val="0"/>
          <w:color w:val="000000"/>
          <w:sz w:val="22"/>
          <w:szCs w:val="22"/>
        </w:rPr>
        <w:t xml:space="preserve"> aviso sobre este Edital foi publicado no Diário Oficial da Cidade de São Paulo, bem como no sítio eletrônico: </w:t>
      </w:r>
      <w:hyperlink r:id="rId9" w:tgtFrame="_blank" w:history="1">
        <w:r w:rsidR="002965C1" w:rsidRPr="00997F11">
          <w:rPr>
            <w:rStyle w:val="Hyperlink"/>
            <w:rFonts w:ascii="Calibri" w:hAnsi="Calibri"/>
            <w:color w:val="1155CC"/>
            <w:sz w:val="20"/>
            <w:szCs w:val="20"/>
            <w:shd w:val="clear" w:color="auto" w:fill="FFFFFF"/>
          </w:rPr>
          <w:t>https://www.prefeitura.sp.gov.br/cidade/secretarias/direitos_humanos/parcerias/index.php?p=260490</w:t>
        </w:r>
      </w:hyperlink>
    </w:p>
    <w:p w:rsidR="00AB3913" w:rsidRPr="00997F11" w:rsidRDefault="00AB3913"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AC2C76" w:rsidRDefault="00AC2C7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018D1" w:rsidRPr="00997F11" w:rsidRDefault="002018D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9F1576" w:rsidRDefault="009F157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B0540C" w:rsidRDefault="00B0540C"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B0540C" w:rsidRDefault="00B0540C"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B0540C" w:rsidRDefault="00B0540C"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B0540C" w:rsidRPr="00997F11" w:rsidRDefault="00B0540C"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8E7815" w:rsidRPr="00997F11" w:rsidRDefault="008E7815"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965C1" w:rsidRDefault="002965C1" w:rsidP="0019229A">
      <w:pPr>
        <w:jc w:val="center"/>
        <w:rPr>
          <w:rFonts w:ascii="Calibri" w:hAnsi="Calibri"/>
          <w:i/>
          <w:sz w:val="18"/>
          <w:szCs w:val="18"/>
        </w:rPr>
      </w:pPr>
      <w:r w:rsidRPr="00997F11">
        <w:rPr>
          <w:rFonts w:ascii="Calibri" w:hAnsi="Calibri"/>
          <w:i/>
          <w:sz w:val="18"/>
          <w:szCs w:val="18"/>
        </w:rPr>
        <w:t>Assinado digitalmente na Data do Despacho Autorizatório</w:t>
      </w:r>
    </w:p>
    <w:p w:rsidR="00CA3A7D" w:rsidRPr="00997F11" w:rsidRDefault="00CA3A7D" w:rsidP="0019229A">
      <w:pPr>
        <w:jc w:val="center"/>
        <w:rPr>
          <w:rFonts w:ascii="Calibri" w:hAnsi="Calibri"/>
          <w:i/>
          <w:sz w:val="18"/>
          <w:szCs w:val="18"/>
        </w:rPr>
      </w:pPr>
    </w:p>
    <w:p w:rsidR="00643F16" w:rsidRPr="00997F11" w:rsidRDefault="005960F7" w:rsidP="0019229A">
      <w:pPr>
        <w:jc w:val="center"/>
        <w:rPr>
          <w:rFonts w:ascii="Calibri" w:hAnsi="Calibri"/>
          <w:b/>
          <w:i/>
          <w:sz w:val="18"/>
          <w:szCs w:val="18"/>
        </w:rPr>
      </w:pPr>
      <w:r>
        <w:rPr>
          <w:rFonts w:ascii="Calibri" w:hAnsi="Calibri"/>
          <w:b/>
        </w:rPr>
        <w:t>CARLOS EDUARDO BATISTA FERNANDES</w:t>
      </w:r>
    </w:p>
    <w:p w:rsidR="002965C1" w:rsidRPr="00997F11" w:rsidRDefault="002965C1" w:rsidP="002965C1">
      <w:pPr>
        <w:ind w:left="2410" w:right="2342" w:hanging="85"/>
        <w:jc w:val="center"/>
        <w:rPr>
          <w:rFonts w:ascii="Calibri" w:hAnsi="Calibri"/>
          <w:b/>
          <w:spacing w:val="1"/>
        </w:rPr>
      </w:pPr>
      <w:r w:rsidRPr="00997F11">
        <w:rPr>
          <w:rFonts w:ascii="Calibri" w:hAnsi="Calibri"/>
          <w:b/>
        </w:rPr>
        <w:t>Secretário Executivo</w:t>
      </w:r>
    </w:p>
    <w:p w:rsidR="002965C1" w:rsidRPr="00997F11" w:rsidRDefault="002965C1" w:rsidP="002965C1">
      <w:pPr>
        <w:ind w:left="2410" w:right="2342" w:hanging="85"/>
        <w:jc w:val="center"/>
        <w:rPr>
          <w:rFonts w:ascii="Calibri" w:hAnsi="Calibri"/>
          <w:b/>
          <w:spacing w:val="1"/>
        </w:rPr>
      </w:pPr>
      <w:r w:rsidRPr="00997F11">
        <w:rPr>
          <w:rFonts w:ascii="Calibri" w:hAnsi="Calibri"/>
          <w:b/>
          <w:spacing w:val="1"/>
        </w:rPr>
        <w:t>Secretaria Executiva de Segurança Alimentar e Nutricional e de Abastecimento/SESANA</w:t>
      </w:r>
    </w:p>
    <w:p w:rsidR="002965C1" w:rsidRPr="00997F11" w:rsidRDefault="002965C1" w:rsidP="002965C1">
      <w:pPr>
        <w:pStyle w:val="Default"/>
        <w:jc w:val="both"/>
        <w:rPr>
          <w:rFonts w:ascii="Calibri" w:hAnsi="Calibri"/>
          <w:b/>
          <w:bCs/>
          <w:sz w:val="22"/>
          <w:szCs w:val="22"/>
        </w:rPr>
      </w:pPr>
    </w:p>
    <w:p w:rsidR="002965C1" w:rsidRPr="00997F11" w:rsidRDefault="002965C1" w:rsidP="002965C1">
      <w:pPr>
        <w:pStyle w:val="Default"/>
        <w:spacing w:line="276" w:lineRule="auto"/>
        <w:jc w:val="center"/>
        <w:rPr>
          <w:rFonts w:ascii="Calibri" w:hAnsi="Calibri"/>
          <w:b/>
          <w:bCs/>
          <w:sz w:val="22"/>
          <w:szCs w:val="22"/>
        </w:rPr>
      </w:pPr>
    </w:p>
    <w:p w:rsidR="00DB2263" w:rsidRPr="00997F11" w:rsidRDefault="00DB2263" w:rsidP="002965C1">
      <w:pPr>
        <w:pStyle w:val="Default"/>
        <w:spacing w:line="276" w:lineRule="auto"/>
        <w:jc w:val="center"/>
        <w:rPr>
          <w:rFonts w:ascii="Calibri" w:hAnsi="Calibri"/>
          <w:b/>
          <w:bCs/>
          <w:sz w:val="22"/>
          <w:szCs w:val="22"/>
        </w:rPr>
      </w:pPr>
    </w:p>
    <w:p w:rsidR="00DB2263" w:rsidRPr="00997F11" w:rsidRDefault="00DB2263" w:rsidP="002965C1">
      <w:pPr>
        <w:pStyle w:val="Default"/>
        <w:spacing w:line="276" w:lineRule="auto"/>
        <w:jc w:val="center"/>
        <w:rPr>
          <w:rFonts w:ascii="Calibri" w:hAnsi="Calibri"/>
          <w:b/>
          <w:bCs/>
          <w:sz w:val="22"/>
          <w:szCs w:val="22"/>
        </w:rPr>
      </w:pPr>
    </w:p>
    <w:p w:rsidR="00AC2C76" w:rsidRPr="00997F11" w:rsidRDefault="00AC2C76" w:rsidP="002965C1">
      <w:pPr>
        <w:pStyle w:val="Default"/>
        <w:spacing w:line="276" w:lineRule="auto"/>
        <w:jc w:val="center"/>
        <w:rPr>
          <w:rFonts w:ascii="Calibri" w:hAnsi="Calibri"/>
          <w:b/>
          <w:bCs/>
          <w:sz w:val="22"/>
          <w:szCs w:val="22"/>
        </w:rPr>
      </w:pPr>
    </w:p>
    <w:p w:rsidR="00AC2C76" w:rsidRPr="00997F11" w:rsidRDefault="00AC2C76" w:rsidP="002965C1">
      <w:pPr>
        <w:pStyle w:val="Default"/>
        <w:spacing w:line="276" w:lineRule="auto"/>
        <w:jc w:val="center"/>
        <w:rPr>
          <w:rFonts w:ascii="Calibri" w:hAnsi="Calibri"/>
          <w:b/>
          <w:bCs/>
          <w:sz w:val="22"/>
          <w:szCs w:val="22"/>
        </w:rPr>
      </w:pPr>
    </w:p>
    <w:p w:rsidR="00AC2C76" w:rsidRPr="00997F11" w:rsidRDefault="00AC2C76" w:rsidP="002965C1">
      <w:pPr>
        <w:pStyle w:val="Default"/>
        <w:spacing w:line="276" w:lineRule="auto"/>
        <w:jc w:val="center"/>
        <w:rPr>
          <w:rFonts w:ascii="Calibri" w:hAnsi="Calibri"/>
          <w:b/>
          <w:bCs/>
          <w:sz w:val="22"/>
          <w:szCs w:val="22"/>
        </w:rPr>
      </w:pPr>
    </w:p>
    <w:p w:rsidR="00AC2C76" w:rsidRPr="00997F11" w:rsidRDefault="00AC2C76" w:rsidP="002965C1">
      <w:pPr>
        <w:pStyle w:val="Default"/>
        <w:spacing w:line="276" w:lineRule="auto"/>
        <w:jc w:val="center"/>
        <w:rPr>
          <w:rFonts w:ascii="Calibri" w:hAnsi="Calibri"/>
          <w:b/>
          <w:bCs/>
          <w:sz w:val="22"/>
          <w:szCs w:val="22"/>
        </w:rPr>
      </w:pPr>
    </w:p>
    <w:p w:rsidR="00AC2C76" w:rsidRPr="00997F11" w:rsidRDefault="00AC2C76" w:rsidP="002965C1">
      <w:pPr>
        <w:pStyle w:val="Default"/>
        <w:spacing w:line="276" w:lineRule="auto"/>
        <w:jc w:val="center"/>
        <w:rPr>
          <w:rFonts w:ascii="Calibri" w:hAnsi="Calibri"/>
          <w:b/>
          <w:bCs/>
          <w:sz w:val="22"/>
          <w:szCs w:val="22"/>
        </w:rPr>
      </w:pPr>
    </w:p>
    <w:p w:rsidR="00AC2C76" w:rsidRDefault="00AC2C76" w:rsidP="002965C1">
      <w:pPr>
        <w:pStyle w:val="Default"/>
        <w:spacing w:line="276" w:lineRule="auto"/>
        <w:jc w:val="center"/>
        <w:rPr>
          <w:rFonts w:ascii="Calibri" w:hAnsi="Calibri"/>
          <w:b/>
          <w:bCs/>
          <w:sz w:val="22"/>
          <w:szCs w:val="22"/>
        </w:rPr>
      </w:pPr>
    </w:p>
    <w:p w:rsidR="00654534" w:rsidRDefault="00654534" w:rsidP="002965C1">
      <w:pPr>
        <w:pStyle w:val="Default"/>
        <w:spacing w:line="276" w:lineRule="auto"/>
        <w:jc w:val="center"/>
        <w:rPr>
          <w:rFonts w:ascii="Calibri" w:hAnsi="Calibri"/>
          <w:b/>
          <w:bCs/>
          <w:sz w:val="22"/>
          <w:szCs w:val="22"/>
        </w:rPr>
      </w:pPr>
    </w:p>
    <w:p w:rsidR="00654534" w:rsidRDefault="00654534" w:rsidP="002965C1">
      <w:pPr>
        <w:pStyle w:val="Default"/>
        <w:spacing w:line="276" w:lineRule="auto"/>
        <w:jc w:val="center"/>
        <w:rPr>
          <w:rFonts w:ascii="Calibri" w:hAnsi="Calibri"/>
          <w:b/>
          <w:bCs/>
          <w:sz w:val="22"/>
          <w:szCs w:val="22"/>
        </w:rPr>
      </w:pPr>
    </w:p>
    <w:p w:rsidR="00654534" w:rsidRDefault="00654534" w:rsidP="002965C1">
      <w:pPr>
        <w:pStyle w:val="Default"/>
        <w:spacing w:line="276" w:lineRule="auto"/>
        <w:jc w:val="center"/>
        <w:rPr>
          <w:rFonts w:ascii="Calibri" w:hAnsi="Calibri"/>
          <w:b/>
          <w:bCs/>
          <w:sz w:val="22"/>
          <w:szCs w:val="22"/>
        </w:rPr>
      </w:pPr>
    </w:p>
    <w:p w:rsidR="00654534" w:rsidRDefault="00654534" w:rsidP="002965C1">
      <w:pPr>
        <w:pStyle w:val="Default"/>
        <w:spacing w:line="276" w:lineRule="auto"/>
        <w:jc w:val="center"/>
        <w:rPr>
          <w:rFonts w:ascii="Calibri" w:hAnsi="Calibri"/>
          <w:b/>
          <w:bCs/>
          <w:sz w:val="22"/>
          <w:szCs w:val="22"/>
        </w:rPr>
      </w:pPr>
    </w:p>
    <w:p w:rsidR="00654534" w:rsidRDefault="00654534" w:rsidP="002965C1">
      <w:pPr>
        <w:pStyle w:val="Default"/>
        <w:spacing w:line="276" w:lineRule="auto"/>
        <w:jc w:val="center"/>
        <w:rPr>
          <w:rFonts w:ascii="Calibri" w:hAnsi="Calibri"/>
          <w:b/>
          <w:bCs/>
          <w:sz w:val="22"/>
          <w:szCs w:val="22"/>
        </w:rPr>
      </w:pPr>
    </w:p>
    <w:p w:rsidR="00654534" w:rsidRDefault="00654534" w:rsidP="002965C1">
      <w:pPr>
        <w:pStyle w:val="Default"/>
        <w:spacing w:line="276" w:lineRule="auto"/>
        <w:jc w:val="center"/>
        <w:rPr>
          <w:rFonts w:ascii="Calibri" w:hAnsi="Calibri"/>
          <w:b/>
          <w:bCs/>
          <w:sz w:val="22"/>
          <w:szCs w:val="22"/>
        </w:rPr>
      </w:pPr>
    </w:p>
    <w:p w:rsidR="00654534" w:rsidRDefault="00654534" w:rsidP="002965C1">
      <w:pPr>
        <w:pStyle w:val="Default"/>
        <w:spacing w:line="276" w:lineRule="auto"/>
        <w:jc w:val="center"/>
        <w:rPr>
          <w:rFonts w:ascii="Calibri" w:hAnsi="Calibri"/>
          <w:b/>
          <w:bCs/>
          <w:sz w:val="22"/>
          <w:szCs w:val="22"/>
        </w:rPr>
      </w:pPr>
    </w:p>
    <w:p w:rsidR="00654534" w:rsidRDefault="00654534" w:rsidP="002965C1">
      <w:pPr>
        <w:pStyle w:val="Default"/>
        <w:spacing w:line="276" w:lineRule="auto"/>
        <w:jc w:val="center"/>
        <w:rPr>
          <w:rFonts w:ascii="Calibri" w:hAnsi="Calibri"/>
          <w:b/>
          <w:bCs/>
          <w:sz w:val="22"/>
          <w:szCs w:val="22"/>
        </w:rPr>
      </w:pPr>
    </w:p>
    <w:p w:rsidR="00AC2C76" w:rsidRPr="00997F11" w:rsidRDefault="00AC2C76" w:rsidP="002965C1">
      <w:pPr>
        <w:pStyle w:val="Default"/>
        <w:spacing w:line="276" w:lineRule="auto"/>
        <w:jc w:val="center"/>
        <w:rPr>
          <w:rFonts w:ascii="Calibri" w:hAnsi="Calibri"/>
          <w:b/>
          <w:bCs/>
          <w:sz w:val="22"/>
          <w:szCs w:val="22"/>
        </w:rPr>
      </w:pPr>
    </w:p>
    <w:p w:rsidR="002965C1" w:rsidRPr="00997F11" w:rsidRDefault="002965C1" w:rsidP="002965C1">
      <w:pPr>
        <w:pStyle w:val="Default"/>
        <w:spacing w:line="276" w:lineRule="auto"/>
        <w:jc w:val="center"/>
        <w:rPr>
          <w:rFonts w:ascii="Calibri" w:hAnsi="Calibri"/>
          <w:sz w:val="22"/>
          <w:szCs w:val="22"/>
        </w:rPr>
      </w:pPr>
      <w:r w:rsidRPr="00997F11">
        <w:rPr>
          <w:rFonts w:ascii="Calibri" w:hAnsi="Calibri"/>
          <w:b/>
          <w:bCs/>
          <w:sz w:val="22"/>
          <w:szCs w:val="22"/>
        </w:rPr>
        <w:t>CAPÍTULO I – DAS DISPOSIÇÕES GERAIS</w:t>
      </w:r>
      <w:r w:rsidR="00F01BF2" w:rsidRPr="00997F11">
        <w:rPr>
          <w:rFonts w:ascii="Calibri" w:hAnsi="Calibri"/>
          <w:b/>
          <w:bCs/>
          <w:sz w:val="22"/>
          <w:szCs w:val="22"/>
        </w:rPr>
        <w:t>.</w:t>
      </w:r>
    </w:p>
    <w:p w:rsidR="002965C1" w:rsidRPr="00997F11" w:rsidRDefault="002965C1" w:rsidP="002965C1">
      <w:pPr>
        <w:pStyle w:val="Default"/>
        <w:spacing w:line="276" w:lineRule="auto"/>
        <w:jc w:val="both"/>
        <w:rPr>
          <w:rFonts w:ascii="Calibri" w:hAnsi="Calibri"/>
          <w:b/>
          <w:bCs/>
          <w:sz w:val="22"/>
          <w:szCs w:val="22"/>
        </w:rPr>
      </w:pPr>
    </w:p>
    <w:p w:rsidR="002965C1" w:rsidRPr="00997F11" w:rsidRDefault="002965C1" w:rsidP="002965C1">
      <w:pPr>
        <w:pStyle w:val="Default"/>
        <w:spacing w:line="276" w:lineRule="auto"/>
        <w:jc w:val="center"/>
        <w:rPr>
          <w:rFonts w:ascii="Calibri" w:hAnsi="Calibri"/>
          <w:b/>
          <w:bCs/>
          <w:sz w:val="22"/>
          <w:szCs w:val="22"/>
          <w:u w:val="single"/>
        </w:rPr>
      </w:pPr>
      <w:r w:rsidRPr="00997F11">
        <w:rPr>
          <w:rFonts w:ascii="Calibri" w:hAnsi="Calibri"/>
          <w:b/>
          <w:bCs/>
          <w:sz w:val="22"/>
          <w:szCs w:val="22"/>
          <w:u w:val="single"/>
        </w:rPr>
        <w:t>1. DAS DEFINIÇÕES.</w:t>
      </w:r>
    </w:p>
    <w:p w:rsidR="002965C1" w:rsidRPr="00997F11" w:rsidRDefault="002965C1" w:rsidP="002965C1">
      <w:pPr>
        <w:pStyle w:val="Default"/>
        <w:spacing w:line="276" w:lineRule="auto"/>
        <w:jc w:val="both"/>
        <w:rPr>
          <w:rFonts w:ascii="Calibri" w:hAnsi="Calibri"/>
          <w:sz w:val="22"/>
          <w:szCs w:val="22"/>
        </w:rPr>
      </w:pPr>
    </w:p>
    <w:p w:rsidR="009C64E1" w:rsidRPr="00997F11" w:rsidRDefault="009C64E1" w:rsidP="002965C1">
      <w:pPr>
        <w:pStyle w:val="Default"/>
        <w:spacing w:line="276" w:lineRule="auto"/>
        <w:jc w:val="both"/>
        <w:rPr>
          <w:rFonts w:ascii="Calibri" w:hAnsi="Calibri"/>
          <w:sz w:val="22"/>
          <w:szCs w:val="22"/>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 xml:space="preserve">1.1. </w:t>
      </w:r>
      <w:r w:rsidRPr="00997F11">
        <w:rPr>
          <w:rFonts w:ascii="Calibri" w:hAnsi="Calibri"/>
          <w:sz w:val="22"/>
          <w:szCs w:val="22"/>
        </w:rPr>
        <w:t xml:space="preserve">Para fins deste edital e de seus anexos, os termos listados a seguir, quando empregados no singular ou no plural, em letras maiúsculas, terão os significados constantes deste subitem: </w:t>
      </w:r>
    </w:p>
    <w:p w:rsidR="002965C1" w:rsidRPr="00997F11" w:rsidRDefault="002965C1" w:rsidP="009F1576"/>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Cs/>
          <w:sz w:val="22"/>
          <w:szCs w:val="22"/>
        </w:rPr>
        <w:t>ADJUDICAÇÃO</w:t>
      </w:r>
      <w:r w:rsidRPr="00997F11">
        <w:rPr>
          <w:rFonts w:ascii="Calibri" w:hAnsi="Calibri"/>
          <w:sz w:val="22"/>
          <w:szCs w:val="22"/>
        </w:rPr>
        <w:t xml:space="preserve">: ato pelo qual a autoridade competente da Secretaria Municipal de Direitos Humanos e Cidadania/SMDHC, por meio da Secretaria Executiva de Segurança Alimentar e Nutricional e de Abastecimento/SESANA, do Departamento de Abastecimento/ABAST da Cidade de São Paulo conferirá ao licitante vencedor o objeto da licitação; </w:t>
      </w:r>
    </w:p>
    <w:p w:rsidR="002965C1" w:rsidRPr="00997F11" w:rsidRDefault="002965C1" w:rsidP="00C928C9">
      <w:pPr>
        <w:rPr>
          <w:lang w:val="pt-BR"/>
        </w:rPr>
      </w:pPr>
    </w:p>
    <w:p w:rsidR="002965C1" w:rsidRPr="00997F11" w:rsidRDefault="002965C1" w:rsidP="002965C1">
      <w:pPr>
        <w:pStyle w:val="Default"/>
        <w:spacing w:line="276" w:lineRule="auto"/>
        <w:jc w:val="both"/>
        <w:rPr>
          <w:rFonts w:ascii="Calibri" w:hAnsi="Calibri"/>
          <w:b/>
          <w:sz w:val="22"/>
          <w:szCs w:val="22"/>
        </w:rPr>
      </w:pPr>
      <w:r w:rsidRPr="00997F11">
        <w:rPr>
          <w:rFonts w:ascii="Calibri" w:hAnsi="Calibri"/>
          <w:bCs/>
          <w:sz w:val="22"/>
          <w:szCs w:val="22"/>
        </w:rPr>
        <w:t>ADJUDICATÁRIA</w:t>
      </w:r>
      <w:r w:rsidRPr="00997F11">
        <w:rPr>
          <w:rFonts w:ascii="Calibri" w:hAnsi="Calibri"/>
          <w:sz w:val="22"/>
          <w:szCs w:val="22"/>
        </w:rPr>
        <w:t>: licitante a qual foi adjudicado o objeto da licitação;</w:t>
      </w:r>
      <w:r w:rsidRPr="00997F11">
        <w:rPr>
          <w:rFonts w:ascii="Calibri" w:hAnsi="Calibri"/>
          <w:b/>
          <w:sz w:val="22"/>
          <w:szCs w:val="22"/>
        </w:rPr>
        <w:t xml:space="preserve"> </w:t>
      </w:r>
    </w:p>
    <w:p w:rsidR="002965C1" w:rsidRPr="00997F11" w:rsidRDefault="002965C1" w:rsidP="00C928C9">
      <w:pPr>
        <w:rPr>
          <w:lang w:val="pt-BR"/>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Cs/>
          <w:sz w:val="22"/>
          <w:szCs w:val="22"/>
        </w:rPr>
        <w:t>ANEXOS</w:t>
      </w:r>
      <w:r w:rsidRPr="00997F11">
        <w:rPr>
          <w:rFonts w:ascii="Calibri" w:hAnsi="Calibri"/>
          <w:sz w:val="22"/>
          <w:szCs w:val="22"/>
        </w:rPr>
        <w:t xml:space="preserve">: os documentos que acompanham o presente Edital; </w:t>
      </w:r>
    </w:p>
    <w:p w:rsidR="002965C1" w:rsidRPr="00997F11" w:rsidRDefault="002965C1" w:rsidP="00F01BF2"/>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Cs/>
          <w:color w:val="auto"/>
          <w:sz w:val="22"/>
          <w:szCs w:val="22"/>
        </w:rPr>
        <w:t>ANÚNCIO</w:t>
      </w:r>
      <w:r w:rsidRPr="00997F11">
        <w:rPr>
          <w:rFonts w:ascii="Calibri" w:hAnsi="Calibri"/>
          <w:color w:val="auto"/>
          <w:sz w:val="22"/>
          <w:szCs w:val="22"/>
        </w:rPr>
        <w:t xml:space="preserve">: qualquer veículo de comunicação visual presente na paisagem visível da Área da Permissão, composto de área de exposição e estrutura, nas condições da Lei Municipal nº 14.223, de 26 de setembro de 2006. </w:t>
      </w:r>
    </w:p>
    <w:p w:rsidR="002965C1" w:rsidRPr="00997F11" w:rsidRDefault="002965C1" w:rsidP="003F5874">
      <w:pPr>
        <w:rPr>
          <w:rFonts w:ascii="Calibri" w:hAnsi="Calibri"/>
        </w:rPr>
      </w:pPr>
    </w:p>
    <w:p w:rsidR="002965C1" w:rsidRPr="00997F11" w:rsidRDefault="002965C1" w:rsidP="003F5874">
      <w:pPr>
        <w:jc w:val="both"/>
        <w:rPr>
          <w:rFonts w:ascii="Calibri" w:hAnsi="Calibri"/>
        </w:rPr>
      </w:pPr>
      <w:r w:rsidRPr="00997F11">
        <w:rPr>
          <w:rFonts w:ascii="Calibri" w:hAnsi="Calibri"/>
        </w:rPr>
        <w:t>ÁREA DA PERMISSÃO:</w:t>
      </w:r>
    </w:p>
    <w:p w:rsidR="00AD5EED" w:rsidRPr="00997F11" w:rsidRDefault="00AD5EED" w:rsidP="003F5874">
      <w:pPr>
        <w:rPr>
          <w:rFonts w:ascii="Calibri" w:hAnsi="Calibri"/>
        </w:rPr>
      </w:pPr>
    </w:p>
    <w:p w:rsidR="007717CB" w:rsidRPr="00997F11" w:rsidRDefault="00AC2C76" w:rsidP="007717CB">
      <w:pPr>
        <w:pStyle w:val="Default"/>
        <w:ind w:right="-62"/>
        <w:jc w:val="both"/>
        <w:rPr>
          <w:rFonts w:ascii="Calibri" w:hAnsi="Calibri"/>
          <w:color w:val="auto"/>
          <w:sz w:val="22"/>
          <w:szCs w:val="22"/>
          <w:lang w:val="pt-PT"/>
        </w:rPr>
      </w:pPr>
      <w:r w:rsidRPr="00997F11">
        <w:rPr>
          <w:rFonts w:ascii="Calibri" w:hAnsi="Calibri"/>
          <w:b/>
        </w:rPr>
        <w:t>ITEM ÚNCO</w:t>
      </w:r>
      <w:r w:rsidR="008A2EA0" w:rsidRPr="00997F11">
        <w:rPr>
          <w:rFonts w:ascii="Calibri" w:hAnsi="Calibri"/>
          <w:b/>
        </w:rPr>
        <w:t xml:space="preserve">: </w:t>
      </w:r>
      <w:r w:rsidR="006B17F6" w:rsidRPr="00997F11">
        <w:rPr>
          <w:rFonts w:ascii="Calibri" w:hAnsi="Calibri"/>
          <w:b/>
        </w:rPr>
        <w:t xml:space="preserve">BOX </w:t>
      </w:r>
      <w:r w:rsidRPr="00997F11">
        <w:rPr>
          <w:rFonts w:ascii="Calibri" w:hAnsi="Calibri"/>
          <w:b/>
        </w:rPr>
        <w:t>0</w:t>
      </w:r>
      <w:r w:rsidR="0096041E" w:rsidRPr="00997F11">
        <w:rPr>
          <w:rFonts w:ascii="Calibri" w:hAnsi="Calibri"/>
          <w:b/>
        </w:rPr>
        <w:t>7</w:t>
      </w:r>
      <w:r w:rsidRPr="00997F11">
        <w:rPr>
          <w:rFonts w:ascii="Calibri" w:hAnsi="Calibri"/>
          <w:b/>
        </w:rPr>
        <w:t xml:space="preserve"> –</w:t>
      </w:r>
      <w:r w:rsidR="006B17F6" w:rsidRPr="00997F11">
        <w:rPr>
          <w:rFonts w:ascii="Calibri" w:hAnsi="Calibri"/>
          <w:b/>
        </w:rPr>
        <w:t xml:space="preserve"> </w:t>
      </w:r>
      <w:r w:rsidRPr="00997F11">
        <w:rPr>
          <w:rFonts w:ascii="Calibri" w:hAnsi="Calibri"/>
          <w:b/>
        </w:rPr>
        <w:t xml:space="preserve">AÇOUGUE </w:t>
      </w:r>
      <w:r w:rsidR="00475F61" w:rsidRPr="00997F11">
        <w:rPr>
          <w:rFonts w:ascii="Calibri" w:hAnsi="Calibri"/>
          <w:b/>
        </w:rPr>
        <w:t>(</w:t>
      </w:r>
      <w:r w:rsidR="0096041E" w:rsidRPr="00997F11">
        <w:rPr>
          <w:rFonts w:ascii="Calibri" w:hAnsi="Calibri"/>
          <w:b/>
        </w:rPr>
        <w:t>49,40</w:t>
      </w:r>
      <w:r w:rsidR="00CE4BA6" w:rsidRPr="00997F11">
        <w:rPr>
          <w:rFonts w:ascii="Calibri" w:hAnsi="Calibri"/>
          <w:b/>
        </w:rPr>
        <w:t xml:space="preserve"> M²</w:t>
      </w:r>
      <w:r w:rsidR="00475F61" w:rsidRPr="00997F11">
        <w:rPr>
          <w:rFonts w:ascii="Calibri" w:hAnsi="Calibri"/>
          <w:b/>
        </w:rPr>
        <w:t>)</w:t>
      </w:r>
      <w:r w:rsidR="008A2EA0" w:rsidRPr="00997F11">
        <w:rPr>
          <w:rFonts w:ascii="Calibri" w:hAnsi="Calibri"/>
          <w:b/>
        </w:rPr>
        <w:t xml:space="preserve"> –</w:t>
      </w:r>
      <w:r w:rsidR="007717CB" w:rsidRPr="00997F11">
        <w:rPr>
          <w:rFonts w:ascii="Calibri" w:hAnsi="Calibri"/>
          <w:b/>
        </w:rPr>
        <w:t xml:space="preserve"> </w:t>
      </w:r>
      <w:r w:rsidR="007717CB" w:rsidRPr="00997F11">
        <w:rPr>
          <w:rFonts w:ascii="Calibri" w:hAnsi="Calibri"/>
          <w:b/>
          <w:sz w:val="22"/>
          <w:szCs w:val="22"/>
        </w:rPr>
        <w:t>Art. 8° I - açougue</w:t>
      </w:r>
      <w:r w:rsidR="007717CB" w:rsidRPr="00997F11">
        <w:rPr>
          <w:rFonts w:ascii="Calibri" w:hAnsi="Calibri"/>
          <w:sz w:val="22"/>
          <w:szCs w:val="22"/>
        </w:rPr>
        <w:t>: comércio de carnes bovino, suíno, caprino, ovino e equino, exóticas, tais como javali, jacaré, avestruz e similares, resfriadas ou congeladas, miúdos e embutidos frescos dessas carnes, carvão, produtos alimentícios para churrasco, facultada a manipulação de produtos cárneos (empanados e carnes temperadas) mediante adequação da área, sem abate no local, linguiças, vísceras e miúdos de animais de corte e linguiças frescas industrializadas, com exceção de aves em geral, vedada a degustação no local.</w:t>
      </w:r>
    </w:p>
    <w:p w:rsidR="006B17F6" w:rsidRPr="00997F11" w:rsidRDefault="006B17F6" w:rsidP="008A2EA0">
      <w:pPr>
        <w:jc w:val="both"/>
        <w:rPr>
          <w:rFonts w:ascii="Calibri" w:hAnsi="Calibri"/>
        </w:rPr>
      </w:pPr>
    </w:p>
    <w:p w:rsidR="002965C1" w:rsidRPr="00997F11" w:rsidRDefault="008A2EA0" w:rsidP="008A2EA0">
      <w:pPr>
        <w:jc w:val="both"/>
        <w:rPr>
          <w:rFonts w:ascii="Calibri" w:hAnsi="Calibri"/>
        </w:rPr>
      </w:pPr>
      <w:r w:rsidRPr="00997F11">
        <w:rPr>
          <w:rFonts w:ascii="Calibri" w:hAnsi="Calibri"/>
        </w:rPr>
        <w:t>Local:</w:t>
      </w:r>
      <w:r w:rsidR="007717CB" w:rsidRPr="00997F11">
        <w:rPr>
          <w:rFonts w:ascii="Calibri" w:hAnsi="Calibri"/>
        </w:rPr>
        <w:t xml:space="preserve"> </w:t>
      </w:r>
      <w:r w:rsidR="0096041E" w:rsidRPr="00997F11">
        <w:rPr>
          <w:rFonts w:ascii="Calibri" w:hAnsi="Calibri"/>
          <w:b/>
          <w:color w:val="000000"/>
        </w:rPr>
        <w:t>MERCADO MUNICIPAL JOSÉ GOMES DE MORAES NETO (IPIRANGA), situado na Rua Silva Bueno, nº 2109, bairro Ipiranga, São Paulo/SP, CEP 04208-052</w:t>
      </w:r>
      <w:r w:rsidRPr="00997F11">
        <w:rPr>
          <w:rFonts w:ascii="Calibri" w:hAnsi="Calibri"/>
        </w:rPr>
        <w:t>,</w:t>
      </w:r>
      <w:r w:rsidR="00A862DA" w:rsidRPr="00997F11">
        <w:rPr>
          <w:rFonts w:ascii="Calibri" w:hAnsi="Calibri"/>
        </w:rPr>
        <w:t xml:space="preserve"> </w:t>
      </w:r>
      <w:r w:rsidR="002965C1" w:rsidRPr="00997F11">
        <w:rPr>
          <w:rFonts w:ascii="Calibri" w:hAnsi="Calibri"/>
        </w:rPr>
        <w:t xml:space="preserve">descrita no Anexo VIII, a ser cedida em permissão para a execução do OBJETO; </w:t>
      </w:r>
    </w:p>
    <w:p w:rsidR="002965C1" w:rsidRPr="00997F11" w:rsidRDefault="002965C1" w:rsidP="008A2EA0">
      <w:pPr>
        <w:jc w:val="both"/>
        <w:rPr>
          <w:rFonts w:ascii="Calibri" w:hAnsi="Calibri"/>
          <w:sz w:val="18"/>
          <w:szCs w:val="18"/>
        </w:rPr>
      </w:pPr>
      <w:r w:rsidRPr="00997F11">
        <w:rPr>
          <w:rFonts w:ascii="Calibri" w:hAnsi="Calibri"/>
        </w:rPr>
        <w:t xml:space="preserve">    </w:t>
      </w:r>
      <w:r w:rsidRPr="00997F11">
        <w:rPr>
          <w:rFonts w:ascii="Calibri" w:hAnsi="Calibri"/>
          <w:sz w:val="18"/>
          <w:szCs w:val="18"/>
        </w:rPr>
        <w:t xml:space="preserve">                                                                       </w:t>
      </w:r>
    </w:p>
    <w:p w:rsidR="002965C1" w:rsidRPr="00997F11" w:rsidRDefault="002965C1" w:rsidP="008A2EA0">
      <w:pPr>
        <w:jc w:val="both"/>
        <w:rPr>
          <w:rFonts w:ascii="Calibri" w:hAnsi="Calibri"/>
        </w:rPr>
      </w:pPr>
      <w:r w:rsidRPr="00997F11">
        <w:rPr>
          <w:rFonts w:ascii="Calibri" w:hAnsi="Calibri"/>
        </w:rPr>
        <w:t>ATIVIDADES: conjunto de atividades de interesse coletivo, atividades econô</w:t>
      </w:r>
      <w:r w:rsidR="00CA3914" w:rsidRPr="00997F11">
        <w:rPr>
          <w:rFonts w:ascii="Calibri" w:hAnsi="Calibri"/>
        </w:rPr>
        <w:t>micas e atividades obrigatórias:</w:t>
      </w:r>
      <w:r w:rsidRPr="00997F11">
        <w:rPr>
          <w:rFonts w:ascii="Calibri" w:hAnsi="Calibri"/>
        </w:rPr>
        <w:t xml:space="preserve"> </w:t>
      </w:r>
    </w:p>
    <w:p w:rsidR="002965C1" w:rsidRPr="00997F11" w:rsidRDefault="008A2EA0" w:rsidP="002965C1">
      <w:pPr>
        <w:pStyle w:val="Default"/>
        <w:spacing w:line="276" w:lineRule="auto"/>
        <w:jc w:val="both"/>
        <w:rPr>
          <w:rFonts w:ascii="Calibri" w:hAnsi="Calibri"/>
          <w:color w:val="auto"/>
          <w:sz w:val="22"/>
          <w:szCs w:val="22"/>
        </w:rPr>
      </w:pPr>
      <w:r w:rsidRPr="00997F11">
        <w:rPr>
          <w:rFonts w:ascii="Calibri" w:hAnsi="Calibri"/>
          <w:bCs/>
          <w:color w:val="auto"/>
          <w:sz w:val="22"/>
          <w:szCs w:val="22"/>
        </w:rPr>
        <w:t>-</w:t>
      </w:r>
      <w:r w:rsidR="002965C1" w:rsidRPr="00997F11">
        <w:rPr>
          <w:rFonts w:ascii="Calibri" w:hAnsi="Calibri"/>
          <w:bCs/>
          <w:color w:val="auto"/>
          <w:sz w:val="22"/>
          <w:szCs w:val="22"/>
        </w:rPr>
        <w:t>ATIVIDADES ECONÔMICAS</w:t>
      </w:r>
      <w:r w:rsidR="002965C1" w:rsidRPr="00997F11">
        <w:rPr>
          <w:rFonts w:ascii="Calibri" w:hAnsi="Calibri"/>
          <w:color w:val="auto"/>
          <w:sz w:val="22"/>
          <w:szCs w:val="22"/>
        </w:rPr>
        <w:t xml:space="preserve">: atividades de realização facultativa pelo Permissionário na Área da Permissão, destinadas a viabilizar fontes de receita para a Permissão de Uso, nas condições definidas no respectivo Termo de Permissão de Uso e seus Anexos; </w:t>
      </w: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olor w:val="FF0000"/>
          <w:sz w:val="22"/>
          <w:szCs w:val="22"/>
        </w:rPr>
      </w:pPr>
      <w:r w:rsidRPr="00997F11">
        <w:rPr>
          <w:rFonts w:ascii="Calibri" w:hAnsi="Calibri"/>
          <w:b w:val="0"/>
          <w:bCs w:val="0"/>
          <w:sz w:val="22"/>
          <w:szCs w:val="22"/>
        </w:rPr>
        <w:t>-ATIVIDADES DE INTERESSE COLETIVO</w:t>
      </w:r>
      <w:r w:rsidRPr="00997F11">
        <w:rPr>
          <w:rFonts w:ascii="Calibri" w:hAnsi="Calibri"/>
          <w:sz w:val="22"/>
          <w:szCs w:val="22"/>
        </w:rPr>
        <w:t xml:space="preserve">: </w:t>
      </w:r>
      <w:r w:rsidRPr="00997F11">
        <w:rPr>
          <w:rFonts w:ascii="Calibri" w:hAnsi="Calibri"/>
          <w:b w:val="0"/>
          <w:sz w:val="22"/>
          <w:szCs w:val="22"/>
        </w:rPr>
        <w:t>atividades de realização facultativa pelo Permissionário, destinadas a prover atividades, nas condições definidas no respectivo Termo de Permissão de Uso e seus Anexos</w:t>
      </w:r>
      <w:r w:rsidR="0075200E" w:rsidRPr="00997F11">
        <w:rPr>
          <w:rFonts w:ascii="Calibri" w:hAnsi="Calibri"/>
          <w:b w:val="0"/>
          <w:sz w:val="22"/>
          <w:szCs w:val="22"/>
        </w:rPr>
        <w:t>.</w:t>
      </w: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Cs/>
          <w:sz w:val="22"/>
          <w:szCs w:val="22"/>
        </w:rPr>
        <w:t>-ATIVIDADES OBRIGATÓRIAS</w:t>
      </w:r>
      <w:r w:rsidRPr="00997F11">
        <w:rPr>
          <w:rFonts w:ascii="Calibri" w:hAnsi="Calibri"/>
          <w:sz w:val="22"/>
          <w:szCs w:val="22"/>
        </w:rPr>
        <w:t>: atividades que o Permissionário deverá desenvolver na Área da Permissão, nas condições definidas no respectivo Termo de</w:t>
      </w:r>
      <w:r w:rsidR="0075200E" w:rsidRPr="00997F11">
        <w:rPr>
          <w:rFonts w:ascii="Calibri" w:hAnsi="Calibri"/>
          <w:sz w:val="22"/>
          <w:szCs w:val="22"/>
        </w:rPr>
        <w:t xml:space="preserve"> Permissão de Uso e seus Anexos.</w:t>
      </w:r>
      <w:r w:rsidRPr="00997F11">
        <w:rPr>
          <w:rFonts w:ascii="Calibri" w:hAnsi="Calibri"/>
          <w:sz w:val="22"/>
          <w:szCs w:val="22"/>
        </w:rPr>
        <w:t xml:space="preserve"> </w:t>
      </w:r>
    </w:p>
    <w:p w:rsidR="00695CE9" w:rsidRPr="00997F11" w:rsidRDefault="00695CE9" w:rsidP="002965C1">
      <w:pPr>
        <w:pStyle w:val="Default"/>
        <w:spacing w:line="276" w:lineRule="auto"/>
        <w:jc w:val="both"/>
        <w:rPr>
          <w:rFonts w:ascii="Calibri" w:hAnsi="Calibri"/>
          <w:sz w:val="22"/>
          <w:szCs w:val="22"/>
        </w:rPr>
      </w:pPr>
    </w:p>
    <w:p w:rsidR="00695CE9" w:rsidRDefault="00695CE9" w:rsidP="002965C1">
      <w:pPr>
        <w:pStyle w:val="Default"/>
        <w:spacing w:line="276" w:lineRule="auto"/>
        <w:jc w:val="both"/>
        <w:rPr>
          <w:rFonts w:ascii="Calibri" w:hAnsi="Calibri"/>
          <w:sz w:val="22"/>
          <w:szCs w:val="22"/>
        </w:rPr>
      </w:pPr>
    </w:p>
    <w:p w:rsidR="005960F7" w:rsidRPr="00997F11" w:rsidRDefault="005960F7" w:rsidP="002965C1">
      <w:pPr>
        <w:pStyle w:val="Default"/>
        <w:spacing w:line="276" w:lineRule="auto"/>
        <w:jc w:val="both"/>
        <w:rPr>
          <w:rFonts w:ascii="Calibri" w:hAnsi="Calibri"/>
          <w:sz w:val="22"/>
          <w:szCs w:val="22"/>
        </w:rPr>
      </w:pPr>
    </w:p>
    <w:p w:rsidR="002965C1" w:rsidRPr="00997F11" w:rsidRDefault="002965C1" w:rsidP="008A2EA0">
      <w:pPr>
        <w:rPr>
          <w:sz w:val="18"/>
          <w:szCs w:val="18"/>
        </w:rPr>
      </w:pPr>
    </w:p>
    <w:p w:rsidR="002965C1" w:rsidRPr="00997F11" w:rsidRDefault="002965C1" w:rsidP="00AD6552">
      <w:pPr>
        <w:jc w:val="both"/>
        <w:rPr>
          <w:rFonts w:ascii="Calibri" w:hAnsi="Calibri"/>
        </w:rPr>
      </w:pPr>
      <w:r w:rsidRPr="00997F11">
        <w:rPr>
          <w:rFonts w:ascii="Calibri" w:hAnsi="Calibri"/>
        </w:rPr>
        <w:t xml:space="preserve">COMISSÃO PERMANENTE DE LICITAÇÃO: comissão instituída pela Portaria </w:t>
      </w:r>
      <w:r w:rsidR="00B27C2F" w:rsidRPr="00997F11">
        <w:rPr>
          <w:rFonts w:ascii="Calibri" w:hAnsi="Calibri"/>
        </w:rPr>
        <w:t xml:space="preserve">Municipal </w:t>
      </w:r>
      <w:r w:rsidRPr="00997F11">
        <w:rPr>
          <w:rFonts w:ascii="Calibri" w:hAnsi="Calibri"/>
        </w:rPr>
        <w:t xml:space="preserve">nº </w:t>
      </w:r>
      <w:r w:rsidR="009503EF">
        <w:rPr>
          <w:rFonts w:ascii="Calibri" w:hAnsi="Calibri"/>
        </w:rPr>
        <w:t>01</w:t>
      </w:r>
      <w:r w:rsidR="00455C14" w:rsidRPr="00997F11">
        <w:rPr>
          <w:rFonts w:ascii="Calibri" w:hAnsi="Calibri"/>
        </w:rPr>
        <w:t>/202</w:t>
      </w:r>
      <w:r w:rsidR="009503EF">
        <w:rPr>
          <w:rFonts w:ascii="Calibri" w:hAnsi="Calibri"/>
        </w:rPr>
        <w:t>5</w:t>
      </w:r>
      <w:r w:rsidR="00455C14" w:rsidRPr="00997F11">
        <w:rPr>
          <w:rFonts w:ascii="Calibri" w:hAnsi="Calibri"/>
        </w:rPr>
        <w:t xml:space="preserve"> - SMDHC/SESANA, de </w:t>
      </w:r>
      <w:r w:rsidR="00BE4BCE">
        <w:rPr>
          <w:rFonts w:ascii="Calibri" w:hAnsi="Calibri"/>
        </w:rPr>
        <w:t>10/03/2025</w:t>
      </w:r>
      <w:r w:rsidRPr="00997F11">
        <w:rPr>
          <w:rFonts w:ascii="Calibri" w:hAnsi="Calibri"/>
        </w:rPr>
        <w:t>, a qual será responsável por receber, examinar e julgar todos os documentos e conduzir os proc</w:t>
      </w:r>
      <w:r w:rsidR="0075200E" w:rsidRPr="00997F11">
        <w:rPr>
          <w:rFonts w:ascii="Calibri" w:hAnsi="Calibri"/>
        </w:rPr>
        <w:t>edimentos relativos à Licitação.</w:t>
      </w:r>
      <w:r w:rsidRPr="00997F11">
        <w:rPr>
          <w:rFonts w:ascii="Calibri" w:hAnsi="Calibri"/>
        </w:rPr>
        <w:t xml:space="preserve"> </w:t>
      </w:r>
    </w:p>
    <w:p w:rsidR="00B43C0B" w:rsidRPr="00997F11" w:rsidRDefault="00B43C0B" w:rsidP="00AD6552">
      <w:pPr>
        <w:jc w:val="both"/>
        <w:rPr>
          <w:rFonts w:ascii="Calibri" w:hAnsi="Calibri"/>
        </w:rPr>
      </w:pPr>
    </w:p>
    <w:p w:rsidR="002965C1" w:rsidRPr="00997F11" w:rsidRDefault="002965C1" w:rsidP="0075386C">
      <w:pPr>
        <w:jc w:val="both"/>
        <w:rPr>
          <w:rFonts w:ascii="Calibri" w:hAnsi="Calibri"/>
        </w:rPr>
      </w:pPr>
      <w:r w:rsidRPr="00997F11">
        <w:rPr>
          <w:rFonts w:ascii="Calibri" w:hAnsi="Calibri"/>
        </w:rPr>
        <w:t>CONTRAPRESTAÇÃO MENSAL: valor líquido mensal a ser efetivamente pago pelo Permissionário, em contrapartida o Termo de Permissão de Uso (TPU), considerados os incentivos referentes ao mês anterior ao pagamento</w:t>
      </w:r>
      <w:r w:rsidR="0075200E" w:rsidRPr="00997F11">
        <w:rPr>
          <w:rFonts w:ascii="Calibri" w:hAnsi="Calibri"/>
        </w:rPr>
        <w:t>.</w:t>
      </w:r>
      <w:r w:rsidRPr="00997F11">
        <w:rPr>
          <w:rFonts w:ascii="Calibri" w:hAnsi="Calibri"/>
        </w:rPr>
        <w:t xml:space="preserve"> </w:t>
      </w:r>
    </w:p>
    <w:p w:rsidR="002965C1" w:rsidRPr="00997F11" w:rsidRDefault="002965C1" w:rsidP="00DD4648">
      <w:pPr>
        <w:rPr>
          <w:sz w:val="18"/>
          <w:szCs w:val="18"/>
        </w:rPr>
      </w:pPr>
    </w:p>
    <w:p w:rsidR="00B81358" w:rsidRPr="00997F11" w:rsidRDefault="00B81358" w:rsidP="00B81358">
      <w:pPr>
        <w:jc w:val="both"/>
        <w:rPr>
          <w:rFonts w:ascii="Calibri" w:hAnsi="Calibri"/>
          <w:color w:val="000000"/>
        </w:rPr>
      </w:pPr>
      <w:r w:rsidRPr="00997F11">
        <w:rPr>
          <w:rFonts w:ascii="Calibri" w:hAnsi="Calibri"/>
        </w:rPr>
        <w:t xml:space="preserve">Os envelopes, contendo a PROPOSTA COMERCIAL, a HABILITAÇÃO, e o CREDENCIAMENTO deverão ser entregues e efetuados a partir das </w:t>
      </w:r>
      <w:r w:rsidR="00E201B0">
        <w:rPr>
          <w:rFonts w:ascii="Calibri" w:hAnsi="Calibri"/>
        </w:rPr>
        <w:t>09</w:t>
      </w:r>
      <w:r w:rsidRPr="00997F11">
        <w:rPr>
          <w:rFonts w:ascii="Calibri" w:hAnsi="Calibri"/>
        </w:rPr>
        <w:t xml:space="preserve">h00, do dia </w:t>
      </w:r>
      <w:r w:rsidR="00B0540C">
        <w:rPr>
          <w:rFonts w:ascii="Calibri" w:hAnsi="Calibri"/>
        </w:rPr>
        <w:t>06/05/2025, em sessão com duração das 10</w:t>
      </w:r>
      <w:r w:rsidRPr="00997F11">
        <w:rPr>
          <w:rFonts w:ascii="Calibri" w:hAnsi="Calibri"/>
        </w:rPr>
        <w:t>h00 até as 1</w:t>
      </w:r>
      <w:r w:rsidR="00B0540C">
        <w:rPr>
          <w:rFonts w:ascii="Calibri" w:hAnsi="Calibri"/>
        </w:rPr>
        <w:t>2</w:t>
      </w:r>
      <w:r w:rsidRPr="00997F11">
        <w:rPr>
          <w:rFonts w:ascii="Calibri" w:hAnsi="Calibri"/>
        </w:rPr>
        <w:t>H00, na Rua Líbero Bada</w:t>
      </w:r>
      <w:r w:rsidR="009503EF">
        <w:rPr>
          <w:rFonts w:ascii="Calibri" w:hAnsi="Calibri"/>
        </w:rPr>
        <w:t>ró, N° 293, 25º Andar, sala 25-B</w:t>
      </w:r>
      <w:r w:rsidRPr="00997F11">
        <w:rPr>
          <w:rFonts w:ascii="Calibri" w:hAnsi="Calibri"/>
        </w:rPr>
        <w:t>, Centro, São Paulo/SP, CEP. 01009-000.</w:t>
      </w:r>
    </w:p>
    <w:p w:rsidR="00B81358" w:rsidRPr="00997F11" w:rsidRDefault="00B81358" w:rsidP="00B81358">
      <w:pPr>
        <w:rPr>
          <w:sz w:val="18"/>
          <w:szCs w:val="18"/>
        </w:rPr>
      </w:pPr>
    </w:p>
    <w:p w:rsidR="00B81358" w:rsidRPr="00997F11" w:rsidRDefault="00B81358" w:rsidP="00B81358">
      <w:pPr>
        <w:jc w:val="both"/>
        <w:rPr>
          <w:rFonts w:ascii="Calibri" w:hAnsi="Calibri"/>
        </w:rPr>
      </w:pPr>
      <w:r w:rsidRPr="00997F11">
        <w:rPr>
          <w:rFonts w:ascii="Calibri" w:hAnsi="Calibri"/>
        </w:rPr>
        <w:t>A sessão de abertura dos en</w:t>
      </w:r>
      <w:r w:rsidR="00E201B0">
        <w:rPr>
          <w:rFonts w:ascii="Calibri" w:hAnsi="Calibri"/>
        </w:rPr>
        <w:t>velopes ocorrerá a partir das 10</w:t>
      </w:r>
      <w:r w:rsidR="00B0540C">
        <w:rPr>
          <w:rFonts w:ascii="Calibri" w:hAnsi="Calibri"/>
        </w:rPr>
        <w:t>h3</w:t>
      </w:r>
      <w:r w:rsidRPr="00997F11">
        <w:rPr>
          <w:rFonts w:ascii="Calibri" w:hAnsi="Calibri"/>
        </w:rPr>
        <w:t xml:space="preserve">0, do dia </w:t>
      </w:r>
      <w:r w:rsidR="00B0540C">
        <w:rPr>
          <w:rFonts w:ascii="Calibri" w:hAnsi="Calibri"/>
        </w:rPr>
        <w:t>07</w:t>
      </w:r>
      <w:r w:rsidRPr="00B0540C">
        <w:rPr>
          <w:rFonts w:ascii="Calibri" w:hAnsi="Calibri"/>
        </w:rPr>
        <w:t>/0</w:t>
      </w:r>
      <w:r w:rsidR="00B0540C">
        <w:rPr>
          <w:rFonts w:ascii="Calibri" w:hAnsi="Calibri"/>
        </w:rPr>
        <w:t>5</w:t>
      </w:r>
      <w:r w:rsidRPr="00B0540C">
        <w:rPr>
          <w:rFonts w:ascii="Calibri" w:hAnsi="Calibri"/>
        </w:rPr>
        <w:t>/202</w:t>
      </w:r>
      <w:r w:rsidR="00E201B0" w:rsidRPr="00B0540C">
        <w:rPr>
          <w:rFonts w:ascii="Calibri" w:hAnsi="Calibri"/>
        </w:rPr>
        <w:t>5</w:t>
      </w:r>
      <w:r w:rsidRPr="00997F11">
        <w:rPr>
          <w:rFonts w:ascii="Calibri" w:hAnsi="Calibri"/>
        </w:rPr>
        <w:t xml:space="preserve">, na Rua Líbero Badaró, N° </w:t>
      </w:r>
      <w:r w:rsidR="00BE4BCE">
        <w:rPr>
          <w:rFonts w:ascii="Calibri" w:hAnsi="Calibri"/>
        </w:rPr>
        <w:t>293, 25º andar, Sala Reunião</w:t>
      </w:r>
      <w:r w:rsidRPr="00997F11">
        <w:rPr>
          <w:rFonts w:ascii="Calibri" w:hAnsi="Calibri"/>
        </w:rPr>
        <w:t>, Centro, São Paulo/SP, CEP. 0100</w:t>
      </w:r>
      <w:r w:rsidR="00BE4BCE">
        <w:rPr>
          <w:rFonts w:ascii="Calibri" w:hAnsi="Calibri"/>
        </w:rPr>
        <w:t>9</w:t>
      </w:r>
      <w:r w:rsidRPr="00997F11">
        <w:rPr>
          <w:rFonts w:ascii="Calibri" w:hAnsi="Calibri"/>
        </w:rPr>
        <w:t>-000, observadas as condições do presente Edital.</w:t>
      </w:r>
    </w:p>
    <w:p w:rsidR="0033693C" w:rsidRPr="00997F11" w:rsidRDefault="0033693C" w:rsidP="00AD6552">
      <w:pPr>
        <w:jc w:val="both"/>
        <w:rPr>
          <w:rFonts w:ascii="Calibri" w:hAnsi="Calibri"/>
        </w:rPr>
      </w:pPr>
    </w:p>
    <w:p w:rsidR="002965C1" w:rsidRPr="00997F11" w:rsidRDefault="002965C1" w:rsidP="00AD6552">
      <w:pPr>
        <w:jc w:val="both"/>
        <w:rPr>
          <w:rFonts w:ascii="Calibri" w:hAnsi="Calibri"/>
        </w:rPr>
      </w:pPr>
      <w:r w:rsidRPr="00997F11">
        <w:rPr>
          <w:rFonts w:ascii="Calibri" w:hAnsi="Calibri"/>
        </w:rPr>
        <w:t>DATA DE PUBLICAÇÃO DO TERMO: data de publicação do extrato do TERMO no Diário</w:t>
      </w:r>
      <w:r w:rsidR="0075200E" w:rsidRPr="00997F11">
        <w:rPr>
          <w:rFonts w:ascii="Calibri" w:hAnsi="Calibri"/>
        </w:rPr>
        <w:t xml:space="preserve"> Oficial da Cidade de São Paulo.</w:t>
      </w:r>
      <w:r w:rsidRPr="00997F11">
        <w:rPr>
          <w:rFonts w:ascii="Calibri" w:hAnsi="Calibri"/>
        </w:rPr>
        <w:t xml:space="preserve"> </w:t>
      </w:r>
    </w:p>
    <w:p w:rsidR="002965C1" w:rsidRPr="00997F11" w:rsidRDefault="002965C1" w:rsidP="00D71C80">
      <w:pPr>
        <w:jc w:val="both"/>
        <w:rPr>
          <w:sz w:val="18"/>
          <w:szCs w:val="18"/>
        </w:rPr>
      </w:pPr>
    </w:p>
    <w:p w:rsidR="002965C1" w:rsidRPr="00997F11" w:rsidRDefault="002965C1" w:rsidP="00AD6552">
      <w:pPr>
        <w:jc w:val="both"/>
        <w:rPr>
          <w:rFonts w:ascii="Calibri" w:hAnsi="Calibri"/>
        </w:rPr>
      </w:pPr>
      <w:r w:rsidRPr="00997F11">
        <w:rPr>
          <w:rFonts w:ascii="Calibri" w:hAnsi="Calibri"/>
        </w:rPr>
        <w:t>DOCUMENTOS DE HABILITAÇÃO: conjunto de documentos arrolados no presente Edital, destinados a comprovar, dentre outros, a habilitação jurídica, a regularidade fiscal e trabalhista, a qualificação econômico-financeira e a capacidade téc</w:t>
      </w:r>
      <w:r w:rsidR="0075200E" w:rsidRPr="00997F11">
        <w:rPr>
          <w:rFonts w:ascii="Calibri" w:hAnsi="Calibri"/>
        </w:rPr>
        <w:t>nico-operacional dos Licitantes.</w:t>
      </w:r>
      <w:r w:rsidRPr="00997F11">
        <w:rPr>
          <w:rFonts w:ascii="Calibri" w:hAnsi="Calibri"/>
        </w:rPr>
        <w:t xml:space="preserve"> </w:t>
      </w:r>
    </w:p>
    <w:p w:rsidR="00CE39EE" w:rsidRPr="00997F11" w:rsidRDefault="00CE39EE" w:rsidP="00D71C80">
      <w:pPr>
        <w:jc w:val="both"/>
        <w:rPr>
          <w:rFonts w:ascii="Calibri" w:hAnsi="Calibri"/>
          <w:sz w:val="18"/>
          <w:szCs w:val="18"/>
        </w:rPr>
      </w:pPr>
    </w:p>
    <w:p w:rsidR="002965C1" w:rsidRPr="00997F11" w:rsidRDefault="002965C1" w:rsidP="00D71C80">
      <w:pPr>
        <w:jc w:val="both"/>
        <w:rPr>
          <w:rFonts w:ascii="Calibri" w:hAnsi="Calibri"/>
        </w:rPr>
      </w:pPr>
      <w:r w:rsidRPr="00997F11">
        <w:rPr>
          <w:rFonts w:ascii="Calibri" w:hAnsi="Calibri"/>
        </w:rPr>
        <w:t xml:space="preserve">EDITAL: Este </w:t>
      </w:r>
      <w:r w:rsidR="00E201B0">
        <w:rPr>
          <w:rFonts w:ascii="Calibri" w:hAnsi="Calibri"/>
        </w:rPr>
        <w:t>Edital nº 07/2025</w:t>
      </w:r>
      <w:r w:rsidRPr="00997F11">
        <w:rPr>
          <w:rFonts w:ascii="Calibri" w:hAnsi="Calibri"/>
        </w:rPr>
        <w:t xml:space="preserve"> SMDHC/SESANA</w:t>
      </w:r>
      <w:r w:rsidR="00CA3914" w:rsidRPr="00997F11">
        <w:rPr>
          <w:rFonts w:ascii="Calibri" w:hAnsi="Calibri"/>
        </w:rPr>
        <w:t>/ABAST</w:t>
      </w:r>
      <w:r w:rsidRPr="00997F11">
        <w:rPr>
          <w:rFonts w:ascii="Calibri" w:hAnsi="Calibri"/>
        </w:rPr>
        <w:t>, que contém o conjunto de regras e condições necess</w:t>
      </w:r>
      <w:r w:rsidR="0073140A" w:rsidRPr="00997F11">
        <w:rPr>
          <w:rFonts w:ascii="Calibri" w:hAnsi="Calibri"/>
        </w:rPr>
        <w:t>árias à orientação da Licitação.</w:t>
      </w:r>
      <w:r w:rsidRPr="00997F11">
        <w:rPr>
          <w:rFonts w:ascii="Calibri" w:hAnsi="Calibri"/>
        </w:rPr>
        <w:t xml:space="preserve"> </w:t>
      </w:r>
    </w:p>
    <w:p w:rsidR="00DD4648" w:rsidRPr="00997F11" w:rsidRDefault="00DD4648" w:rsidP="00D71C80">
      <w:pPr>
        <w:jc w:val="both"/>
        <w:rPr>
          <w:rFonts w:ascii="Calibri" w:hAnsi="Calibri"/>
          <w:sz w:val="18"/>
          <w:szCs w:val="18"/>
        </w:rPr>
      </w:pPr>
    </w:p>
    <w:p w:rsidR="002965C1" w:rsidRPr="00997F11" w:rsidRDefault="002965C1" w:rsidP="00D71C80">
      <w:pPr>
        <w:rPr>
          <w:rFonts w:ascii="Calibri" w:hAnsi="Calibri"/>
        </w:rPr>
      </w:pPr>
      <w:r w:rsidRPr="00997F11">
        <w:rPr>
          <w:rFonts w:ascii="Calibri" w:hAnsi="Calibri"/>
        </w:rPr>
        <w:t>ENVELOPE 01: invólucr</w:t>
      </w:r>
      <w:r w:rsidR="0075200E" w:rsidRPr="00997F11">
        <w:rPr>
          <w:rFonts w:ascii="Calibri" w:hAnsi="Calibri"/>
        </w:rPr>
        <w:t>o contendo a Proposta Comercial.</w:t>
      </w:r>
    </w:p>
    <w:p w:rsidR="00DD4648" w:rsidRPr="00997F11" w:rsidRDefault="002965C1" w:rsidP="00D71C80">
      <w:pPr>
        <w:rPr>
          <w:rFonts w:ascii="Calibri" w:hAnsi="Calibri"/>
        </w:rPr>
      </w:pPr>
      <w:r w:rsidRPr="00997F11">
        <w:rPr>
          <w:rFonts w:ascii="Calibri" w:hAnsi="Calibri"/>
        </w:rPr>
        <w:t>ENVELOPE 02: invólucro conten</w:t>
      </w:r>
      <w:r w:rsidR="0073140A" w:rsidRPr="00997F11">
        <w:rPr>
          <w:rFonts w:ascii="Calibri" w:hAnsi="Calibri"/>
        </w:rPr>
        <w:t>do os Documentos de Habilitação.</w:t>
      </w:r>
    </w:p>
    <w:p w:rsidR="008A2EA0" w:rsidRPr="00997F11" w:rsidRDefault="008A2EA0" w:rsidP="007B4435"/>
    <w:p w:rsidR="002965C1" w:rsidRPr="00997F11" w:rsidRDefault="002965C1" w:rsidP="00D71C80">
      <w:pPr>
        <w:jc w:val="both"/>
        <w:rPr>
          <w:rFonts w:ascii="Calibri" w:hAnsi="Calibri"/>
        </w:rPr>
      </w:pPr>
      <w:r w:rsidRPr="00997F11">
        <w:rPr>
          <w:rFonts w:ascii="Calibri" w:hAnsi="Calibri"/>
        </w:rPr>
        <w:t>GARANTIA DE PROPOSTA: garantia pecuniária prestada pelos Licitantes que poderá ser executada pela Secretaria Executiva de Segurança Alimentar e Nutricional e de Abastecimen</w:t>
      </w:r>
      <w:r w:rsidR="0073140A" w:rsidRPr="00997F11">
        <w:rPr>
          <w:rFonts w:ascii="Calibri" w:hAnsi="Calibri"/>
        </w:rPr>
        <w:t>to/SESANA, nos termos do Edital.</w:t>
      </w:r>
      <w:r w:rsidRPr="00997F11">
        <w:rPr>
          <w:rFonts w:ascii="Calibri" w:hAnsi="Calibri"/>
        </w:rPr>
        <w:t xml:space="preserve"> </w:t>
      </w:r>
    </w:p>
    <w:p w:rsidR="002965C1" w:rsidRPr="00997F11" w:rsidRDefault="002965C1" w:rsidP="00F01BF2">
      <w:pPr>
        <w:rPr>
          <w:sz w:val="18"/>
          <w:szCs w:val="18"/>
        </w:rPr>
      </w:pPr>
    </w:p>
    <w:p w:rsidR="002965C1" w:rsidRPr="00997F11" w:rsidRDefault="002965C1" w:rsidP="0075200E">
      <w:pPr>
        <w:jc w:val="both"/>
        <w:rPr>
          <w:rFonts w:ascii="Calibri" w:hAnsi="Calibri"/>
        </w:rPr>
      </w:pPr>
      <w:r w:rsidRPr="00997F11">
        <w:rPr>
          <w:rFonts w:ascii="Calibri" w:hAnsi="Calibri"/>
        </w:rPr>
        <w:t>HOMOLOGAÇÃO: ato pelo qual a autoridade competente, após verificar a regularidade dos atos praticados, ra</w:t>
      </w:r>
      <w:r w:rsidR="0073140A" w:rsidRPr="00997F11">
        <w:rPr>
          <w:rFonts w:ascii="Calibri" w:hAnsi="Calibri"/>
        </w:rPr>
        <w:t>tifica o resultado da Licitação.</w:t>
      </w:r>
      <w:r w:rsidRPr="00997F11">
        <w:rPr>
          <w:rFonts w:ascii="Calibri" w:hAnsi="Calibri"/>
        </w:rPr>
        <w:t xml:space="preserve"> </w:t>
      </w:r>
    </w:p>
    <w:p w:rsidR="002965C1" w:rsidRPr="00997F11" w:rsidRDefault="002965C1" w:rsidP="00AD0CAB">
      <w:pPr>
        <w:rPr>
          <w:sz w:val="18"/>
          <w:szCs w:val="18"/>
        </w:rPr>
      </w:pPr>
    </w:p>
    <w:p w:rsidR="002965C1" w:rsidRPr="00997F11" w:rsidRDefault="002965C1" w:rsidP="0074595E">
      <w:pPr>
        <w:jc w:val="both"/>
        <w:rPr>
          <w:rFonts w:ascii="Calibri" w:hAnsi="Calibri"/>
        </w:rPr>
      </w:pPr>
      <w:r w:rsidRPr="00997F11">
        <w:rPr>
          <w:rFonts w:ascii="Calibri" w:hAnsi="Calibri"/>
        </w:rPr>
        <w:t>LICITAÇÃO: procedimento administrativo conduzido pelo Departamento de Abastecimento/ABAST, da Secretaria Executiva de Segurança Alimentar e Nutricional e de Abastecimento/SESANA e da Secretaria Municipal de Direitos Humanos e Cidadania/SMDHC, para selecionar, dentre as Propostas Comerciais apresentadas, a que seja mais vantajosa para a Administração Pública Municipal, com base nos c</w:t>
      </w:r>
      <w:r w:rsidR="0073140A" w:rsidRPr="00997F11">
        <w:rPr>
          <w:rFonts w:ascii="Calibri" w:hAnsi="Calibri"/>
        </w:rPr>
        <w:t>ritérios previstos neste Edital.</w:t>
      </w:r>
      <w:r w:rsidRPr="00997F11">
        <w:rPr>
          <w:rFonts w:ascii="Calibri" w:hAnsi="Calibri"/>
        </w:rPr>
        <w:t xml:space="preserve"> </w:t>
      </w:r>
    </w:p>
    <w:p w:rsidR="002965C1" w:rsidRPr="00997F11" w:rsidRDefault="002965C1" w:rsidP="00F01BF2">
      <w:pPr>
        <w:rPr>
          <w:sz w:val="18"/>
          <w:szCs w:val="18"/>
          <w:lang w:val="pt-BR"/>
        </w:rPr>
      </w:pPr>
    </w:p>
    <w:p w:rsidR="002965C1" w:rsidRPr="00997F11" w:rsidRDefault="002965C1" w:rsidP="00AD0CAB">
      <w:pPr>
        <w:jc w:val="both"/>
        <w:rPr>
          <w:rFonts w:ascii="Calibri" w:hAnsi="Calibri"/>
        </w:rPr>
      </w:pPr>
      <w:r w:rsidRPr="00997F11">
        <w:rPr>
          <w:rFonts w:ascii="Calibri" w:hAnsi="Calibri"/>
        </w:rPr>
        <w:t>LICITANTE: qualquer pessoa jurí</w:t>
      </w:r>
      <w:r w:rsidR="0073140A" w:rsidRPr="00997F11">
        <w:rPr>
          <w:rFonts w:ascii="Calibri" w:hAnsi="Calibri"/>
        </w:rPr>
        <w:t>dica, participante da Licitação.</w:t>
      </w:r>
      <w:r w:rsidRPr="00997F11">
        <w:rPr>
          <w:rFonts w:ascii="Calibri" w:hAnsi="Calibri"/>
        </w:rPr>
        <w:t xml:space="preserve"> </w:t>
      </w:r>
    </w:p>
    <w:p w:rsidR="002965C1" w:rsidRPr="00997F11" w:rsidRDefault="002965C1" w:rsidP="00F01BF2">
      <w:pPr>
        <w:rPr>
          <w:sz w:val="18"/>
          <w:szCs w:val="18"/>
        </w:rPr>
      </w:pPr>
    </w:p>
    <w:p w:rsidR="00AD0CAB" w:rsidRPr="00997F11" w:rsidRDefault="002965C1" w:rsidP="00AD0CAB">
      <w:pPr>
        <w:jc w:val="both"/>
        <w:rPr>
          <w:rFonts w:ascii="Calibri" w:hAnsi="Calibri"/>
        </w:rPr>
      </w:pPr>
      <w:r w:rsidRPr="00997F11">
        <w:rPr>
          <w:rFonts w:ascii="Calibri" w:hAnsi="Calibri"/>
        </w:rPr>
        <w:t>TERMO DE REFERÊNCIA:</w:t>
      </w:r>
      <w:r w:rsidR="0098545A" w:rsidRPr="00997F11">
        <w:rPr>
          <w:rFonts w:ascii="Calibri" w:hAnsi="Calibri"/>
        </w:rPr>
        <w:t xml:space="preserve"> </w:t>
      </w:r>
      <w:r w:rsidRPr="00997F11">
        <w:rPr>
          <w:rFonts w:ascii="Calibri" w:hAnsi="Calibri"/>
        </w:rPr>
        <w:t>Anexo I do presente Edital que contem a localização, limites, descrição e caracteri</w:t>
      </w:r>
      <w:r w:rsidR="0073140A" w:rsidRPr="00997F11">
        <w:rPr>
          <w:rFonts w:ascii="Calibri" w:hAnsi="Calibri"/>
        </w:rPr>
        <w:t>zação de cada Área da Permissão.</w:t>
      </w:r>
      <w:r w:rsidRPr="00997F11">
        <w:rPr>
          <w:rFonts w:ascii="Calibri" w:hAnsi="Calibri"/>
        </w:rPr>
        <w:t xml:space="preserve"> </w:t>
      </w:r>
    </w:p>
    <w:p w:rsidR="00AD0CAB" w:rsidRDefault="00AD0CAB" w:rsidP="00F01BF2">
      <w:pPr>
        <w:rPr>
          <w:sz w:val="18"/>
          <w:szCs w:val="18"/>
        </w:rPr>
      </w:pPr>
    </w:p>
    <w:p w:rsidR="002965C1" w:rsidRDefault="002965C1" w:rsidP="00AD0CAB">
      <w:pPr>
        <w:pStyle w:val="Default"/>
        <w:spacing w:line="276" w:lineRule="auto"/>
        <w:jc w:val="both"/>
        <w:rPr>
          <w:rFonts w:ascii="Calibri" w:hAnsi="Calibri"/>
          <w:sz w:val="22"/>
          <w:szCs w:val="22"/>
        </w:rPr>
      </w:pPr>
      <w:r w:rsidRPr="00997F11">
        <w:rPr>
          <w:rFonts w:ascii="Calibri" w:hAnsi="Calibri"/>
          <w:sz w:val="22"/>
          <w:szCs w:val="22"/>
        </w:rPr>
        <w:t>OBJETO: Outorga onerosa, mediante Termo de Permis</w:t>
      </w:r>
      <w:r w:rsidR="00127317" w:rsidRPr="00997F11">
        <w:rPr>
          <w:rFonts w:ascii="Calibri" w:hAnsi="Calibri"/>
          <w:sz w:val="22"/>
          <w:szCs w:val="22"/>
        </w:rPr>
        <w:t>são de Uso (TPU), emitido pelo S</w:t>
      </w:r>
      <w:r w:rsidRPr="00997F11">
        <w:rPr>
          <w:rFonts w:ascii="Calibri" w:hAnsi="Calibri"/>
          <w:sz w:val="22"/>
          <w:szCs w:val="22"/>
        </w:rPr>
        <w:t>istema TÔ LEGAL, de espaço físico composto por:</w:t>
      </w:r>
    </w:p>
    <w:p w:rsidR="00CA3A7D" w:rsidRDefault="00CA3A7D" w:rsidP="00AD0CAB">
      <w:pPr>
        <w:pStyle w:val="Default"/>
        <w:spacing w:line="276" w:lineRule="auto"/>
        <w:jc w:val="both"/>
        <w:rPr>
          <w:rFonts w:ascii="Calibri" w:hAnsi="Calibri"/>
          <w:sz w:val="22"/>
          <w:szCs w:val="22"/>
        </w:rPr>
      </w:pPr>
    </w:p>
    <w:p w:rsidR="00CA3A7D" w:rsidRDefault="00CA3A7D" w:rsidP="00AD0CAB">
      <w:pPr>
        <w:pStyle w:val="Default"/>
        <w:spacing w:line="276" w:lineRule="auto"/>
        <w:jc w:val="both"/>
        <w:rPr>
          <w:rFonts w:ascii="Calibri" w:hAnsi="Calibri"/>
          <w:sz w:val="22"/>
          <w:szCs w:val="22"/>
        </w:rPr>
      </w:pPr>
    </w:p>
    <w:p w:rsidR="00CA3A7D" w:rsidRPr="00997F11" w:rsidRDefault="00CA3A7D" w:rsidP="00AD0CAB">
      <w:pPr>
        <w:pStyle w:val="Default"/>
        <w:spacing w:line="276" w:lineRule="auto"/>
        <w:jc w:val="both"/>
        <w:rPr>
          <w:rFonts w:ascii="Calibri" w:hAnsi="Calibri"/>
          <w:sz w:val="22"/>
          <w:szCs w:val="22"/>
        </w:rPr>
      </w:pPr>
    </w:p>
    <w:p w:rsidR="00B43C0B" w:rsidRPr="00997F11" w:rsidRDefault="00386EC7" w:rsidP="00B43C0B">
      <w:pPr>
        <w:pStyle w:val="Default"/>
        <w:ind w:right="-62"/>
        <w:jc w:val="both"/>
        <w:rPr>
          <w:rFonts w:ascii="Calibri" w:hAnsi="Calibri"/>
          <w:color w:val="auto"/>
          <w:sz w:val="22"/>
          <w:szCs w:val="22"/>
          <w:lang w:val="pt-PT"/>
        </w:rPr>
      </w:pPr>
      <w:r w:rsidRPr="00997F11">
        <w:rPr>
          <w:rFonts w:ascii="Calibri" w:hAnsi="Calibri"/>
          <w:b/>
        </w:rPr>
        <w:lastRenderedPageBreak/>
        <w:t xml:space="preserve">ITEM </w:t>
      </w:r>
      <w:r w:rsidR="00B43C0B" w:rsidRPr="00997F11">
        <w:rPr>
          <w:rFonts w:ascii="Calibri" w:hAnsi="Calibri"/>
          <w:b/>
        </w:rPr>
        <w:t>ÚNICO</w:t>
      </w:r>
      <w:r w:rsidRPr="00997F11">
        <w:rPr>
          <w:rFonts w:ascii="Calibri" w:hAnsi="Calibri"/>
          <w:b/>
        </w:rPr>
        <w:t xml:space="preserve">: </w:t>
      </w:r>
      <w:r w:rsidR="00785E82" w:rsidRPr="00997F11">
        <w:rPr>
          <w:rFonts w:ascii="Calibri" w:hAnsi="Calibri"/>
          <w:b/>
        </w:rPr>
        <w:t>BOX 07</w:t>
      </w:r>
      <w:r w:rsidR="00B43C0B" w:rsidRPr="00997F11">
        <w:rPr>
          <w:rFonts w:ascii="Calibri" w:hAnsi="Calibri"/>
          <w:b/>
        </w:rPr>
        <w:t xml:space="preserve"> </w:t>
      </w:r>
      <w:r w:rsidR="006B17F6" w:rsidRPr="00997F11">
        <w:rPr>
          <w:rFonts w:ascii="Calibri" w:hAnsi="Calibri"/>
          <w:b/>
        </w:rPr>
        <w:t xml:space="preserve">- </w:t>
      </w:r>
      <w:r w:rsidR="00B43C0B" w:rsidRPr="00997F11">
        <w:rPr>
          <w:rFonts w:ascii="Calibri" w:hAnsi="Calibri"/>
          <w:b/>
        </w:rPr>
        <w:t>AÇOUGUE</w:t>
      </w:r>
      <w:r w:rsidR="00475F61" w:rsidRPr="00997F11">
        <w:rPr>
          <w:rFonts w:ascii="Calibri" w:hAnsi="Calibri"/>
          <w:b/>
        </w:rPr>
        <w:t xml:space="preserve"> (</w:t>
      </w:r>
      <w:r w:rsidR="0096041E" w:rsidRPr="00997F11">
        <w:rPr>
          <w:rFonts w:ascii="Calibri" w:hAnsi="Calibri"/>
          <w:b/>
        </w:rPr>
        <w:t>49,40</w:t>
      </w:r>
      <w:r w:rsidR="00CE4BA6" w:rsidRPr="00997F11">
        <w:rPr>
          <w:rFonts w:ascii="Calibri" w:hAnsi="Calibri"/>
          <w:b/>
        </w:rPr>
        <w:t xml:space="preserve"> M²</w:t>
      </w:r>
      <w:r w:rsidR="00475F61" w:rsidRPr="00997F11">
        <w:rPr>
          <w:rFonts w:ascii="Calibri" w:hAnsi="Calibri"/>
          <w:b/>
        </w:rPr>
        <w:t>)</w:t>
      </w:r>
      <w:r w:rsidR="006B17F6" w:rsidRPr="00997F11">
        <w:rPr>
          <w:rFonts w:ascii="Calibri" w:hAnsi="Calibri"/>
          <w:b/>
        </w:rPr>
        <w:t xml:space="preserve"> –</w:t>
      </w:r>
      <w:r w:rsidR="00B43C0B" w:rsidRPr="00997F11">
        <w:rPr>
          <w:rFonts w:ascii="Calibri" w:hAnsi="Calibri"/>
          <w:b/>
        </w:rPr>
        <w:t xml:space="preserve"> </w:t>
      </w:r>
      <w:r w:rsidR="00B43C0B" w:rsidRPr="00997F11">
        <w:rPr>
          <w:rFonts w:ascii="Calibri" w:hAnsi="Calibri"/>
          <w:b/>
          <w:sz w:val="22"/>
          <w:szCs w:val="22"/>
        </w:rPr>
        <w:t>Art. 8° I - açougue</w:t>
      </w:r>
      <w:r w:rsidR="00B43C0B" w:rsidRPr="00997F11">
        <w:rPr>
          <w:rFonts w:ascii="Calibri" w:hAnsi="Calibri"/>
          <w:sz w:val="22"/>
          <w:szCs w:val="22"/>
        </w:rPr>
        <w:t>: comércio de carnes bovino, suíno, caprino, ovino e equino, exóticas, tais como javali, jacaré, avestruz e similares, resfriadas ou congeladas, miúdos e embutidos frescos dessas carnes, carvão, produtos alimentícios para churrasco, facultada a manipulação de produtos cárneos (empanados e carnes temperadas) mediante adequação da área, sem abate no local, linguiças, vísceras e miúdos de animais de corte e linguiças frescas industrializadas, com exceção de aves em geral, vedada a degustação no local.</w:t>
      </w:r>
    </w:p>
    <w:p w:rsidR="007B4435" w:rsidRPr="00997F11" w:rsidRDefault="007B4435" w:rsidP="002B013C">
      <w:pPr>
        <w:rPr>
          <w:sz w:val="18"/>
          <w:szCs w:val="18"/>
        </w:rPr>
      </w:pPr>
    </w:p>
    <w:p w:rsidR="0019229A" w:rsidRPr="00997F11" w:rsidRDefault="0019229A" w:rsidP="00F42AAF">
      <w:pPr>
        <w:pStyle w:val="PargrafodaLista"/>
        <w:tabs>
          <w:tab w:val="left" w:pos="0"/>
        </w:tabs>
        <w:ind w:left="0" w:right="-1"/>
        <w:rPr>
          <w:rFonts w:ascii="Calibri" w:hAnsi="Calibri"/>
          <w:color w:val="000000"/>
        </w:rPr>
      </w:pPr>
      <w:r w:rsidRPr="00997F11">
        <w:rPr>
          <w:rFonts w:ascii="Calibri" w:hAnsi="Calibri"/>
        </w:rPr>
        <w:t>Local</w:t>
      </w:r>
      <w:r w:rsidR="00386EC7" w:rsidRPr="00997F11">
        <w:rPr>
          <w:rFonts w:ascii="Calibri" w:hAnsi="Calibri"/>
        </w:rPr>
        <w:t>:</w:t>
      </w:r>
      <w:r w:rsidR="00B43C0B" w:rsidRPr="00997F11">
        <w:rPr>
          <w:rFonts w:ascii="Calibri" w:hAnsi="Calibri"/>
        </w:rPr>
        <w:t xml:space="preserve"> </w:t>
      </w:r>
      <w:r w:rsidR="0096041E" w:rsidRPr="00997F11">
        <w:rPr>
          <w:rFonts w:ascii="Calibri" w:hAnsi="Calibri"/>
          <w:b/>
          <w:color w:val="000000"/>
        </w:rPr>
        <w:t>MERCADO MUNICIPAL JOSÉ GOMES DE MORAES NETO (IPIRANGA), situado na Rua Silva Bueno, nº 2109, bairro Ipiran</w:t>
      </w:r>
      <w:r w:rsidR="00654534">
        <w:rPr>
          <w:rFonts w:ascii="Calibri" w:hAnsi="Calibri"/>
          <w:b/>
          <w:color w:val="000000"/>
        </w:rPr>
        <w:t>ga, São Paulo/SP, CEP 04208-052</w:t>
      </w:r>
      <w:r w:rsidR="00386EC7" w:rsidRPr="00997F11">
        <w:rPr>
          <w:rFonts w:ascii="Calibri" w:hAnsi="Calibri"/>
        </w:rPr>
        <w:t>,</w:t>
      </w:r>
      <w:r w:rsidR="00C82F4A" w:rsidRPr="00997F11">
        <w:rPr>
          <w:rFonts w:ascii="Calibri" w:hAnsi="Calibri"/>
          <w:color w:val="000000"/>
        </w:rPr>
        <w:t xml:space="preserve"> nas condições do Termo de Referência e seus Anexos.</w:t>
      </w:r>
    </w:p>
    <w:p w:rsidR="002965C1" w:rsidRPr="00997F11" w:rsidRDefault="002965C1" w:rsidP="002B013C">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Cs/>
          <w:color w:val="auto"/>
          <w:sz w:val="22"/>
          <w:szCs w:val="22"/>
        </w:rPr>
        <w:t>PROPOSTA COMERCIAL</w:t>
      </w:r>
      <w:r w:rsidRPr="00997F11">
        <w:rPr>
          <w:rFonts w:ascii="Calibri" w:hAnsi="Calibri"/>
          <w:color w:val="auto"/>
          <w:sz w:val="22"/>
          <w:szCs w:val="22"/>
        </w:rPr>
        <w:t xml:space="preserve">: proposta financeira apresentada pelos Licitantes de acordo com os termos e condições do Edital e seus Anexos, que contém o valor a ser </w:t>
      </w:r>
      <w:r w:rsidR="00F01BF2" w:rsidRPr="00997F11">
        <w:rPr>
          <w:rFonts w:ascii="Calibri" w:hAnsi="Calibri"/>
          <w:color w:val="auto"/>
          <w:sz w:val="22"/>
          <w:szCs w:val="22"/>
        </w:rPr>
        <w:t>efetuado</w:t>
      </w:r>
      <w:r w:rsidRPr="00997F11">
        <w:rPr>
          <w:rFonts w:ascii="Calibri" w:hAnsi="Calibri"/>
          <w:bCs/>
          <w:color w:val="auto"/>
          <w:sz w:val="22"/>
          <w:szCs w:val="22"/>
        </w:rPr>
        <w:t xml:space="preserve"> em até 10 (dez) parcelas mensais, c</w:t>
      </w:r>
      <w:r w:rsidRPr="00997F11">
        <w:rPr>
          <w:rFonts w:ascii="Calibri" w:hAnsi="Calibri" w:cs="Arial"/>
          <w:sz w:val="22"/>
          <w:szCs w:val="22"/>
        </w:rPr>
        <w:t xml:space="preserve">onforme previsto no Decreto </w:t>
      </w:r>
      <w:r w:rsidR="00127317" w:rsidRPr="00997F11">
        <w:rPr>
          <w:rFonts w:ascii="Calibri" w:hAnsi="Calibri" w:cs="Arial"/>
          <w:sz w:val="22"/>
          <w:szCs w:val="22"/>
        </w:rPr>
        <w:t xml:space="preserve">Municipal </w:t>
      </w:r>
      <w:r w:rsidRPr="00997F11">
        <w:rPr>
          <w:rFonts w:ascii="Calibri" w:hAnsi="Calibri" w:cs="Arial"/>
          <w:sz w:val="22"/>
          <w:szCs w:val="22"/>
        </w:rPr>
        <w:t xml:space="preserve">n° </w:t>
      </w:r>
      <w:r w:rsidR="003C7B18">
        <w:rPr>
          <w:rFonts w:ascii="Calibri" w:hAnsi="Calibri" w:cs="Arial"/>
          <w:sz w:val="22"/>
          <w:szCs w:val="22"/>
        </w:rPr>
        <w:t>63.990/2024</w:t>
      </w:r>
      <w:r w:rsidRPr="00997F11">
        <w:rPr>
          <w:rFonts w:ascii="Calibri" w:hAnsi="Calibri" w:cs="Arial"/>
          <w:b/>
          <w:sz w:val="22"/>
          <w:szCs w:val="22"/>
        </w:rPr>
        <w:t xml:space="preserve">. </w:t>
      </w:r>
      <w:r w:rsidRPr="00997F11">
        <w:rPr>
          <w:rFonts w:ascii="Calibri" w:hAnsi="Calibri" w:cs="Arial"/>
          <w:sz w:val="22"/>
          <w:szCs w:val="22"/>
        </w:rPr>
        <w:t xml:space="preserve">O pagamento deverá ser feito através de Documento de Arrecadação do Município de São Paulo - DAMSP, pelo Sistema TÔ LEGAL, </w:t>
      </w:r>
      <w:hyperlink r:id="rId10" w:history="1">
        <w:r w:rsidR="0074595E" w:rsidRPr="00997F11">
          <w:rPr>
            <w:rStyle w:val="Hyperlink"/>
            <w:rFonts w:ascii="Calibri" w:hAnsi="Calibri" w:cs="Arial"/>
            <w:sz w:val="22"/>
            <w:szCs w:val="22"/>
          </w:rPr>
          <w:t>https://tolegal.prefeitura.sp.gov.br/</w:t>
        </w:r>
      </w:hyperlink>
      <w:r w:rsidRPr="00997F11">
        <w:rPr>
          <w:rFonts w:ascii="Calibri" w:hAnsi="Calibri" w:cs="Arial"/>
          <w:sz w:val="22"/>
          <w:szCs w:val="22"/>
        </w:rPr>
        <w:t xml:space="preserve">, Decreto </w:t>
      </w:r>
      <w:r w:rsidR="00127317" w:rsidRPr="00997F11">
        <w:rPr>
          <w:rFonts w:ascii="Calibri" w:hAnsi="Calibri" w:cs="Arial"/>
          <w:sz w:val="22"/>
          <w:szCs w:val="22"/>
        </w:rPr>
        <w:t xml:space="preserve">Municipal </w:t>
      </w:r>
      <w:r w:rsidRPr="00997F11">
        <w:rPr>
          <w:rFonts w:ascii="Calibri" w:hAnsi="Calibri" w:cs="Arial"/>
          <w:sz w:val="22"/>
          <w:szCs w:val="22"/>
        </w:rPr>
        <w:t xml:space="preserve">nº 61.124/2022, </w:t>
      </w:r>
      <w:r w:rsidRPr="00997F11">
        <w:rPr>
          <w:rFonts w:ascii="Calibri" w:hAnsi="Calibri" w:cs="Arial"/>
          <w:color w:val="333333"/>
          <w:sz w:val="22"/>
          <w:szCs w:val="22"/>
        </w:rPr>
        <w:t>e seu posterior pagamento na rede bancária</w:t>
      </w:r>
      <w:r w:rsidRPr="00997F11">
        <w:rPr>
          <w:rFonts w:ascii="Calibri" w:hAnsi="Calibri" w:cs="Arial"/>
          <w:sz w:val="22"/>
          <w:szCs w:val="22"/>
        </w:rPr>
        <w:t>.</w:t>
      </w:r>
      <w:r w:rsidRPr="00997F11">
        <w:rPr>
          <w:rFonts w:ascii="Calibri" w:hAnsi="Calibri"/>
          <w:color w:val="auto"/>
          <w:sz w:val="22"/>
          <w:szCs w:val="22"/>
        </w:rPr>
        <w:t xml:space="preserve"> </w:t>
      </w:r>
    </w:p>
    <w:p w:rsidR="0074595E" w:rsidRPr="00997F11" w:rsidRDefault="0074595E" w:rsidP="00EC69EB">
      <w:pPr>
        <w:rPr>
          <w:sz w:val="18"/>
          <w:szCs w:val="18"/>
        </w:rPr>
      </w:pPr>
    </w:p>
    <w:p w:rsidR="002965C1" w:rsidRPr="00997F1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997F11">
        <w:rPr>
          <w:rFonts w:ascii="Calibri" w:hAnsi="Calibri"/>
          <w:b w:val="0"/>
          <w:bCs w:val="0"/>
          <w:sz w:val="22"/>
          <w:szCs w:val="22"/>
        </w:rPr>
        <w:t>PERMISSIONÁRIO</w:t>
      </w:r>
      <w:r w:rsidRPr="00997F11">
        <w:rPr>
          <w:rFonts w:ascii="Calibri" w:hAnsi="Calibri"/>
          <w:b w:val="0"/>
          <w:sz w:val="22"/>
          <w:szCs w:val="22"/>
        </w:rPr>
        <w:t>:</w:t>
      </w:r>
      <w:r w:rsidRPr="00997F11">
        <w:rPr>
          <w:rFonts w:ascii="Calibri" w:hAnsi="Calibri"/>
          <w:sz w:val="22"/>
          <w:szCs w:val="22"/>
        </w:rPr>
        <w:t xml:space="preserve"> </w:t>
      </w:r>
      <w:r w:rsidRPr="00997F11">
        <w:rPr>
          <w:rFonts w:ascii="Calibri" w:hAnsi="Calibri"/>
          <w:b w:val="0"/>
          <w:sz w:val="22"/>
          <w:szCs w:val="22"/>
        </w:rPr>
        <w:t xml:space="preserve">Licitante Vencedor da Licitação que recebe o Termo </w:t>
      </w:r>
      <w:r w:rsidR="00127317" w:rsidRPr="00997F11">
        <w:rPr>
          <w:rFonts w:ascii="Calibri" w:hAnsi="Calibri"/>
          <w:b w:val="0"/>
          <w:sz w:val="22"/>
          <w:szCs w:val="22"/>
        </w:rPr>
        <w:t xml:space="preserve">de </w:t>
      </w:r>
      <w:r w:rsidRPr="00997F11">
        <w:rPr>
          <w:rFonts w:ascii="Calibri" w:hAnsi="Calibri"/>
          <w:b w:val="0"/>
          <w:sz w:val="22"/>
          <w:szCs w:val="22"/>
        </w:rPr>
        <w:t>Permissão de Uso (TPU) da Área da Perm</w:t>
      </w:r>
      <w:r w:rsidR="0073140A" w:rsidRPr="00997F11">
        <w:rPr>
          <w:rFonts w:ascii="Calibri" w:hAnsi="Calibri"/>
          <w:b w:val="0"/>
          <w:sz w:val="22"/>
          <w:szCs w:val="22"/>
        </w:rPr>
        <w:t>issão após a devida Adjudicação.</w:t>
      </w:r>
    </w:p>
    <w:p w:rsidR="002965C1" w:rsidRPr="00997F11" w:rsidRDefault="002965C1" w:rsidP="00EC69EB">
      <w:pPr>
        <w:rPr>
          <w:sz w:val="18"/>
          <w:szCs w:val="18"/>
        </w:rPr>
      </w:pPr>
    </w:p>
    <w:p w:rsidR="002965C1" w:rsidRPr="00997F11" w:rsidRDefault="002965C1" w:rsidP="002B013C">
      <w:pPr>
        <w:jc w:val="both"/>
        <w:rPr>
          <w:rFonts w:ascii="Calibri" w:hAnsi="Calibri"/>
        </w:rPr>
      </w:pPr>
      <w:r w:rsidRPr="00997F11">
        <w:rPr>
          <w:rFonts w:ascii="Calibri" w:hAnsi="Calibri"/>
        </w:rPr>
        <w:t>PERMISSÃO DE USO: cessão da Área da Permissão para a realização do Objeto, outorgada ao Permissionário a título oneroso, nas condições definidas neste Edital e no respectivo T</w:t>
      </w:r>
      <w:r w:rsidR="002B013C" w:rsidRPr="00997F11">
        <w:rPr>
          <w:rFonts w:ascii="Calibri" w:hAnsi="Calibri"/>
        </w:rPr>
        <w:t>ermo,</w:t>
      </w:r>
      <w:r w:rsidRPr="00997F11">
        <w:rPr>
          <w:rFonts w:ascii="Calibri" w:hAnsi="Calibri"/>
        </w:rPr>
        <w:t xml:space="preserve"> com fundamento no D</w:t>
      </w:r>
      <w:r w:rsidR="0073140A" w:rsidRPr="00997F11">
        <w:rPr>
          <w:rFonts w:ascii="Calibri" w:hAnsi="Calibri"/>
        </w:rPr>
        <w:t>ecreto Municipal nº 63.228/2024.</w:t>
      </w:r>
      <w:r w:rsidRPr="00997F11">
        <w:rPr>
          <w:rFonts w:ascii="Calibri" w:hAnsi="Calibri"/>
        </w:rPr>
        <w:t xml:space="preserve"> </w:t>
      </w:r>
    </w:p>
    <w:p w:rsidR="002965C1" w:rsidRPr="00997F11" w:rsidRDefault="002965C1" w:rsidP="00EC69EB">
      <w:pPr>
        <w:rPr>
          <w:sz w:val="18"/>
          <w:szCs w:val="18"/>
        </w:rPr>
      </w:pPr>
    </w:p>
    <w:p w:rsidR="002965C1" w:rsidRPr="00997F11" w:rsidRDefault="002965C1" w:rsidP="002B013C">
      <w:pPr>
        <w:jc w:val="both"/>
        <w:rPr>
          <w:rFonts w:ascii="Calibri" w:hAnsi="Calibri"/>
        </w:rPr>
      </w:pPr>
      <w:r w:rsidRPr="00997F11">
        <w:rPr>
          <w:rFonts w:ascii="Calibri" w:hAnsi="Calibri"/>
        </w:rPr>
        <w:t xml:space="preserve">TERMO DE PERMISSÃO DE USO (TPU): este instrumento jurídico, firmado entre a Secretaria Executiva de Segurança Alimentar e Nutricional e de Abastecimento/SESANA da Cidade de São Paulo, emitido pelo </w:t>
      </w:r>
      <w:r w:rsidR="002B013C" w:rsidRPr="00997F11">
        <w:rPr>
          <w:rFonts w:ascii="Calibri" w:hAnsi="Calibri"/>
        </w:rPr>
        <w:t>S</w:t>
      </w:r>
      <w:r w:rsidRPr="00997F11">
        <w:rPr>
          <w:rFonts w:ascii="Calibri" w:hAnsi="Calibri"/>
        </w:rPr>
        <w:t>istema TÔ LEGAL, e PERMISSIONÁRIO, que regula as condições do TERMO DE PERMISSÃO DE USO</w:t>
      </w:r>
      <w:r w:rsidR="00127317" w:rsidRPr="00997F11">
        <w:rPr>
          <w:rFonts w:ascii="Calibri" w:hAnsi="Calibri"/>
        </w:rPr>
        <w:t xml:space="preserve"> (TPU)</w:t>
      </w:r>
      <w:r w:rsidR="0073140A" w:rsidRPr="00997F11">
        <w:rPr>
          <w:rFonts w:ascii="Calibri" w:hAnsi="Calibri"/>
        </w:rPr>
        <w:t xml:space="preserve"> e seus ANEXOS.</w:t>
      </w:r>
      <w:r w:rsidRPr="00997F11">
        <w:rPr>
          <w:rFonts w:ascii="Calibri" w:hAnsi="Calibri"/>
        </w:rPr>
        <w:t xml:space="preserve"> </w:t>
      </w:r>
    </w:p>
    <w:p w:rsidR="00AB3913" w:rsidRPr="00997F11" w:rsidRDefault="002965C1" w:rsidP="005F7D91">
      <w:r w:rsidRPr="00997F11">
        <w:tab/>
      </w:r>
    </w:p>
    <w:p w:rsidR="00B43C0B" w:rsidRPr="00997F11" w:rsidRDefault="00B43C0B" w:rsidP="005F7D91"/>
    <w:p w:rsidR="002965C1" w:rsidRPr="00997F11" w:rsidRDefault="002965C1" w:rsidP="002965C1">
      <w:pPr>
        <w:pStyle w:val="Default"/>
        <w:spacing w:line="276" w:lineRule="auto"/>
        <w:jc w:val="center"/>
        <w:rPr>
          <w:rFonts w:ascii="Calibri" w:hAnsi="Calibri"/>
          <w:b/>
          <w:bCs/>
          <w:sz w:val="22"/>
          <w:szCs w:val="22"/>
          <w:u w:val="single"/>
        </w:rPr>
      </w:pPr>
      <w:r w:rsidRPr="00997F11">
        <w:rPr>
          <w:rFonts w:ascii="Calibri" w:hAnsi="Calibri"/>
          <w:b/>
          <w:bCs/>
          <w:sz w:val="22"/>
          <w:szCs w:val="22"/>
          <w:u w:val="single"/>
        </w:rPr>
        <w:t>2. DOS DOCUMENTOS INTEGRANTES DO EDITAL E DAS INFORMAÇÕES GERAIS DA LICITAÇÃO.</w:t>
      </w:r>
    </w:p>
    <w:p w:rsidR="002965C1" w:rsidRPr="00997F11" w:rsidRDefault="002965C1" w:rsidP="005F7D91"/>
    <w:p w:rsidR="002965C1" w:rsidRPr="00997F11" w:rsidRDefault="002965C1" w:rsidP="005F7D91"/>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sz w:val="22"/>
          <w:szCs w:val="22"/>
        </w:rPr>
        <w:t xml:space="preserve">2.1. </w:t>
      </w:r>
      <w:r w:rsidRPr="00997F11">
        <w:rPr>
          <w:rFonts w:ascii="Calibri" w:hAnsi="Calibri"/>
          <w:sz w:val="22"/>
          <w:szCs w:val="22"/>
        </w:rPr>
        <w:t xml:space="preserve">A cópia do presente EDITAL, com os respectivos ANEXOS, estará disponível no sítio eletrônico: </w:t>
      </w:r>
      <w:hyperlink r:id="rId11" w:tgtFrame="_blank" w:history="1">
        <w:r w:rsidRPr="00997F11">
          <w:rPr>
            <w:rStyle w:val="Hyperlink"/>
            <w:rFonts w:ascii="Calibri" w:hAnsi="Calibri"/>
            <w:color w:val="1155CC"/>
            <w:sz w:val="20"/>
            <w:szCs w:val="20"/>
            <w:shd w:val="clear" w:color="auto" w:fill="FFFFFF"/>
          </w:rPr>
          <w:t>https://www.prefeitura.sp.gov.br/cidade/secretarias/direitos_humanos/parcerias/index.php?p=260490</w:t>
        </w:r>
      </w:hyperlink>
      <w:r w:rsidRPr="00997F11">
        <w:t xml:space="preserve"> e</w:t>
      </w:r>
      <w:r w:rsidRPr="00997F11">
        <w:rPr>
          <w:rFonts w:ascii="Calibri" w:hAnsi="Calibri"/>
          <w:sz w:val="22"/>
          <w:szCs w:val="22"/>
        </w:rPr>
        <w:t xml:space="preserve"> em mídia eletrônica no endereço Rua Líbero Badaró, n° </w:t>
      </w:r>
      <w:r w:rsidR="00873715">
        <w:rPr>
          <w:rFonts w:ascii="Calibri" w:hAnsi="Calibri"/>
          <w:sz w:val="22"/>
          <w:szCs w:val="22"/>
        </w:rPr>
        <w:t>293, 25</w:t>
      </w:r>
      <w:r w:rsidRPr="00997F11">
        <w:rPr>
          <w:rFonts w:ascii="Calibri" w:hAnsi="Calibri"/>
          <w:sz w:val="22"/>
          <w:szCs w:val="22"/>
        </w:rPr>
        <w:t>° andar,</w:t>
      </w:r>
      <w:r w:rsidR="00873715">
        <w:rPr>
          <w:rFonts w:ascii="Calibri" w:hAnsi="Calibri"/>
          <w:sz w:val="22"/>
          <w:szCs w:val="22"/>
        </w:rPr>
        <w:t xml:space="preserve"> sala 25 B,</w:t>
      </w:r>
      <w:r w:rsidRPr="00997F11">
        <w:rPr>
          <w:rFonts w:ascii="Calibri" w:hAnsi="Calibri"/>
          <w:sz w:val="22"/>
          <w:szCs w:val="22"/>
        </w:rPr>
        <w:t xml:space="preserve"> </w:t>
      </w:r>
      <w:r w:rsidR="00873715">
        <w:rPr>
          <w:rFonts w:ascii="Calibri" w:hAnsi="Calibri"/>
          <w:sz w:val="22"/>
          <w:szCs w:val="22"/>
        </w:rPr>
        <w:t>Centro, São Paulo, SP, CEP 01009-000</w:t>
      </w:r>
      <w:r w:rsidRPr="00997F11">
        <w:rPr>
          <w:rFonts w:ascii="Calibri" w:hAnsi="Calibri"/>
          <w:sz w:val="22"/>
          <w:szCs w:val="22"/>
        </w:rPr>
        <w:t xml:space="preserve">, entre as 10h00 e 16h00, devendo o interessado agendar previamente com a Comissão Permanente de Licitação, </w:t>
      </w:r>
      <w:r w:rsidRPr="00997F11">
        <w:rPr>
          <w:rFonts w:ascii="Calibri" w:hAnsi="Calibri"/>
          <w:color w:val="auto"/>
          <w:sz w:val="22"/>
          <w:szCs w:val="22"/>
        </w:rPr>
        <w:t xml:space="preserve">via o endereço eletrônico </w:t>
      </w:r>
      <w:hyperlink r:id="rId12" w:history="1">
        <w:r w:rsidRPr="00997F11">
          <w:rPr>
            <w:rStyle w:val="Hyperlink"/>
            <w:rFonts w:ascii="Calibri" w:hAnsi="Calibri"/>
            <w:sz w:val="22"/>
            <w:szCs w:val="22"/>
          </w:rPr>
          <w:t>licitacoes.sesana@prefeitura.sp.gov.br</w:t>
        </w:r>
      </w:hyperlink>
      <w:r w:rsidRPr="00997F11">
        <w:rPr>
          <w:rFonts w:ascii="Calibri" w:hAnsi="Calibri"/>
          <w:color w:val="auto"/>
          <w:sz w:val="22"/>
          <w:szCs w:val="22"/>
        </w:rPr>
        <w:t xml:space="preserve"> co</w:t>
      </w:r>
      <w:r w:rsidRPr="00997F11">
        <w:rPr>
          <w:rFonts w:ascii="Calibri" w:hAnsi="Calibri"/>
          <w:sz w:val="22"/>
          <w:szCs w:val="22"/>
        </w:rPr>
        <w:t>ndicionado o fornecimento da cópia por essa via à apresentação de mídia com capacidade suficiente para armazenamento dos arquivos (pen drive).</w:t>
      </w: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sz w:val="22"/>
          <w:szCs w:val="22"/>
        </w:rPr>
        <w:t xml:space="preserve">A Comissão Permanente de Licitação não se responsabiliza pela autenticidade do teor do </w:t>
      </w:r>
      <w:r w:rsidR="00C82F4A" w:rsidRPr="00997F11">
        <w:rPr>
          <w:rFonts w:ascii="Calibri" w:hAnsi="Calibri"/>
          <w:sz w:val="22"/>
          <w:szCs w:val="22"/>
        </w:rPr>
        <w:t>EDITAL e ANEXOS obtidos ou conhecidos de formas ou locais distintos daqueles previstos no subitem anterior</w:t>
      </w:r>
      <w:r w:rsidRPr="00997F11">
        <w:rPr>
          <w:rFonts w:ascii="Calibri" w:hAnsi="Calibri"/>
          <w:sz w:val="22"/>
          <w:szCs w:val="22"/>
        </w:rPr>
        <w:t xml:space="preserve">. </w:t>
      </w:r>
    </w:p>
    <w:p w:rsidR="002965C1" w:rsidRPr="00997F11" w:rsidRDefault="002965C1" w:rsidP="007D3A38">
      <w:pPr>
        <w:rPr>
          <w:sz w:val="18"/>
          <w:szCs w:val="18"/>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 xml:space="preserve">2.2. </w:t>
      </w:r>
      <w:r w:rsidRPr="00997F11">
        <w:rPr>
          <w:rFonts w:ascii="Calibri" w:hAnsi="Calibri"/>
          <w:sz w:val="22"/>
          <w:szCs w:val="22"/>
        </w:rPr>
        <w:t xml:space="preserve">Os LICITANTES são responsáveis pela obtenção de todos os dados e informações sobre o Termo de Permissão de Uso (TPU). </w:t>
      </w:r>
    </w:p>
    <w:p w:rsidR="002965C1" w:rsidRPr="00997F11" w:rsidRDefault="002965C1" w:rsidP="002965C1">
      <w:pPr>
        <w:rPr>
          <w:sz w:val="18"/>
          <w:szCs w:val="18"/>
        </w:rPr>
      </w:pPr>
    </w:p>
    <w:p w:rsidR="0060396C" w:rsidRPr="00997F11" w:rsidRDefault="0060396C" w:rsidP="002965C1">
      <w:pPr>
        <w:rPr>
          <w:sz w:val="18"/>
          <w:szCs w:val="18"/>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 xml:space="preserve">2.3. </w:t>
      </w:r>
      <w:r w:rsidRPr="00997F11">
        <w:rPr>
          <w:rFonts w:ascii="Calibri" w:hAnsi="Calibri"/>
          <w:sz w:val="22"/>
          <w:szCs w:val="22"/>
        </w:rPr>
        <w:t xml:space="preserve">Com exceção das obrigações previstas no Termo de Referência, as informações, estudos, pesquisas, investigações, levantamentos, projetos, planilhas e demais documentos ou dados relacionados ao </w:t>
      </w:r>
      <w:r w:rsidRPr="00997F11">
        <w:rPr>
          <w:rFonts w:ascii="Calibri" w:hAnsi="Calibri"/>
          <w:sz w:val="22"/>
          <w:szCs w:val="22"/>
        </w:rPr>
        <w:lastRenderedPageBreak/>
        <w:t>Termo de Permissão de Uso disponibilizados pela SMDHC - SESANA têm caráter meramente referencial e não vinculante, cabendo aos interessados o exame de todas as instruções, condições, exigências, leis, decretos, normas, especificações e regulamentações aplicáveis ao Termo</w:t>
      </w:r>
      <w:r w:rsidR="00524579" w:rsidRPr="00997F11">
        <w:rPr>
          <w:rFonts w:ascii="Calibri" w:hAnsi="Calibri"/>
          <w:sz w:val="22"/>
          <w:szCs w:val="22"/>
        </w:rPr>
        <w:t xml:space="preserve"> de</w:t>
      </w:r>
      <w:r w:rsidRPr="00997F11">
        <w:rPr>
          <w:rFonts w:ascii="Calibri" w:hAnsi="Calibri"/>
          <w:sz w:val="22"/>
          <w:szCs w:val="22"/>
        </w:rPr>
        <w:t xml:space="preserve"> 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2965C1" w:rsidRPr="00997F11" w:rsidRDefault="002965C1" w:rsidP="00B23097">
      <w:pPr>
        <w:rPr>
          <w:sz w:val="18"/>
          <w:szCs w:val="18"/>
        </w:rPr>
      </w:pPr>
      <w:r w:rsidRPr="00997F11">
        <w:t xml:space="preserve"> </w:t>
      </w: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 xml:space="preserve">2.4. </w:t>
      </w:r>
      <w:r w:rsidRPr="00997F11">
        <w:rPr>
          <w:rFonts w:ascii="Calibri" w:hAnsi="Calibri"/>
          <w:sz w:val="22"/>
          <w:szCs w:val="22"/>
        </w:rPr>
        <w:t xml:space="preserve">A obtenção do instrumento convocatório não será condição para participação na Licitação, sendo suficiente para tanto o conhecimento e aceitação, pelos Licitantes, de todos os seus termos e condições. </w:t>
      </w:r>
    </w:p>
    <w:p w:rsidR="000F3178" w:rsidRPr="00997F11" w:rsidRDefault="000F3178" w:rsidP="00F42AAF">
      <w:pPr>
        <w:rPr>
          <w:sz w:val="18"/>
          <w:szCs w:val="18"/>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 xml:space="preserve">2.5. </w:t>
      </w:r>
      <w:r w:rsidRPr="00997F11">
        <w:rPr>
          <w:rFonts w:ascii="Calibri" w:hAnsi="Calibri"/>
          <w:sz w:val="22"/>
          <w:szCs w:val="22"/>
        </w:rPr>
        <w:t xml:space="preserve">Em caso de divergência entre os Anexos e o Edital, prevalecerá o disposto no EDITAL. </w:t>
      </w:r>
    </w:p>
    <w:p w:rsidR="005B4FEC" w:rsidRPr="00997F11" w:rsidRDefault="005B4FEC" w:rsidP="00462C50"/>
    <w:p w:rsidR="00AD0CAB" w:rsidRPr="00997F11" w:rsidRDefault="00AD0CAB" w:rsidP="00462C50"/>
    <w:p w:rsidR="002965C1" w:rsidRPr="00997F11" w:rsidRDefault="002965C1" w:rsidP="002965C1">
      <w:pPr>
        <w:pStyle w:val="Default"/>
        <w:spacing w:line="276" w:lineRule="auto"/>
        <w:jc w:val="center"/>
        <w:rPr>
          <w:rFonts w:ascii="Calibri" w:hAnsi="Calibri"/>
          <w:b/>
          <w:bCs/>
          <w:sz w:val="22"/>
          <w:szCs w:val="22"/>
          <w:u w:val="single"/>
        </w:rPr>
      </w:pPr>
      <w:r w:rsidRPr="00997F11">
        <w:rPr>
          <w:rFonts w:ascii="Calibri" w:hAnsi="Calibri"/>
          <w:b/>
          <w:bCs/>
          <w:sz w:val="22"/>
          <w:szCs w:val="22"/>
          <w:u w:val="single"/>
        </w:rPr>
        <w:t>3. DO OBJETO.</w:t>
      </w:r>
    </w:p>
    <w:p w:rsidR="00B23097" w:rsidRPr="00997F11" w:rsidRDefault="00B23097" w:rsidP="00462C50"/>
    <w:p w:rsidR="002965C1" w:rsidRPr="00997F11" w:rsidRDefault="002965C1" w:rsidP="00462C50"/>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color w:val="auto"/>
          <w:sz w:val="22"/>
          <w:szCs w:val="22"/>
        </w:rPr>
        <w:t xml:space="preserve">3.1. </w:t>
      </w:r>
      <w:r w:rsidRPr="00997F11">
        <w:rPr>
          <w:rFonts w:ascii="Calibri" w:hAnsi="Calibri"/>
          <w:color w:val="auto"/>
          <w:sz w:val="22"/>
          <w:szCs w:val="22"/>
        </w:rPr>
        <w:t xml:space="preserve">O OBJETO </w:t>
      </w:r>
      <w:r w:rsidR="009D246D" w:rsidRPr="00997F11">
        <w:rPr>
          <w:rFonts w:ascii="Calibri" w:hAnsi="Calibri"/>
          <w:color w:val="auto"/>
          <w:sz w:val="22"/>
          <w:szCs w:val="22"/>
        </w:rPr>
        <w:t>da presente</w:t>
      </w:r>
      <w:r w:rsidRPr="00997F11">
        <w:rPr>
          <w:rFonts w:ascii="Calibri" w:hAnsi="Calibri"/>
          <w:color w:val="auto"/>
          <w:sz w:val="22"/>
          <w:szCs w:val="22"/>
        </w:rPr>
        <w:t xml:space="preserve"> Licitação é </w:t>
      </w:r>
      <w:r w:rsidRPr="00997F11">
        <w:rPr>
          <w:rFonts w:ascii="Calibri" w:hAnsi="Calibri"/>
          <w:sz w:val="22"/>
          <w:szCs w:val="22"/>
        </w:rPr>
        <w:t xml:space="preserve">a </w:t>
      </w:r>
      <w:r w:rsidRPr="00997F11">
        <w:rPr>
          <w:rFonts w:ascii="Calibri" w:hAnsi="Calibri"/>
          <w:sz w:val="22"/>
          <w:szCs w:val="22"/>
          <w:u w:val="single"/>
        </w:rPr>
        <w:t>Outorga Onerosa</w:t>
      </w:r>
      <w:r w:rsidRPr="00997F11">
        <w:rPr>
          <w:rFonts w:ascii="Calibri" w:hAnsi="Calibri"/>
          <w:sz w:val="22"/>
          <w:szCs w:val="22"/>
        </w:rPr>
        <w:t>, mediante Termo de Permissão de Uso (TPU), de espaço físico composto por:</w:t>
      </w:r>
    </w:p>
    <w:p w:rsidR="002965C1" w:rsidRPr="00997F11" w:rsidRDefault="002965C1" w:rsidP="00853939"/>
    <w:p w:rsidR="002965C1" w:rsidRPr="00E201B0" w:rsidRDefault="002965C1" w:rsidP="002965C1">
      <w:pPr>
        <w:pStyle w:val="Default"/>
        <w:spacing w:line="276" w:lineRule="auto"/>
        <w:jc w:val="both"/>
        <w:rPr>
          <w:rFonts w:ascii="Calibri" w:hAnsi="Calibri" w:cs="Arial"/>
          <w:sz w:val="22"/>
          <w:szCs w:val="22"/>
        </w:rPr>
      </w:pPr>
      <w:r w:rsidRPr="00E201B0">
        <w:rPr>
          <w:rFonts w:ascii="Calibri" w:hAnsi="Calibri" w:cs="Arial"/>
          <w:sz w:val="22"/>
          <w:szCs w:val="22"/>
        </w:rPr>
        <w:t xml:space="preserve">ITEM </w:t>
      </w:r>
      <w:r w:rsidR="002944EF" w:rsidRPr="00E201B0">
        <w:rPr>
          <w:rFonts w:ascii="Calibri" w:hAnsi="Calibri" w:cs="Arial"/>
          <w:sz w:val="22"/>
          <w:szCs w:val="22"/>
        </w:rPr>
        <w:t>ÚNICO</w:t>
      </w:r>
      <w:r w:rsidRPr="00E201B0">
        <w:rPr>
          <w:rFonts w:ascii="Calibri" w:hAnsi="Calibri" w:cs="Arial"/>
          <w:sz w:val="22"/>
          <w:szCs w:val="22"/>
        </w:rPr>
        <w:t xml:space="preserve">: </w:t>
      </w:r>
      <w:r w:rsidR="00785E82" w:rsidRPr="00873715">
        <w:rPr>
          <w:rFonts w:ascii="Calibri" w:hAnsi="Calibri" w:cs="Arial"/>
          <w:b/>
          <w:sz w:val="22"/>
          <w:szCs w:val="22"/>
        </w:rPr>
        <w:t>BOX 07</w:t>
      </w:r>
      <w:r w:rsidR="00CF4FFE" w:rsidRPr="00873715">
        <w:rPr>
          <w:rFonts w:ascii="Calibri" w:hAnsi="Calibri" w:cs="Arial"/>
          <w:b/>
          <w:sz w:val="22"/>
          <w:szCs w:val="22"/>
        </w:rPr>
        <w:t xml:space="preserve"> </w:t>
      </w:r>
      <w:r w:rsidR="00B23097" w:rsidRPr="00873715">
        <w:rPr>
          <w:rFonts w:ascii="Calibri" w:hAnsi="Calibri" w:cs="Arial"/>
          <w:b/>
          <w:sz w:val="22"/>
          <w:szCs w:val="22"/>
        </w:rPr>
        <w:t xml:space="preserve">– </w:t>
      </w:r>
      <w:r w:rsidR="006B17F6" w:rsidRPr="00873715">
        <w:rPr>
          <w:rFonts w:ascii="Calibri" w:hAnsi="Calibri" w:cs="Arial"/>
          <w:b/>
          <w:sz w:val="22"/>
          <w:szCs w:val="22"/>
        </w:rPr>
        <w:t>Art. 8</w:t>
      </w:r>
      <w:r w:rsidR="002944EF" w:rsidRPr="00873715">
        <w:rPr>
          <w:rFonts w:ascii="Calibri" w:hAnsi="Calibri" w:cs="Arial"/>
          <w:b/>
          <w:sz w:val="22"/>
          <w:szCs w:val="22"/>
        </w:rPr>
        <w:t>° I</w:t>
      </w:r>
      <w:r w:rsidR="00524579" w:rsidRPr="00873715">
        <w:rPr>
          <w:rFonts w:ascii="Calibri" w:hAnsi="Calibri" w:cs="Arial"/>
          <w:b/>
          <w:sz w:val="22"/>
          <w:szCs w:val="22"/>
        </w:rPr>
        <w:t xml:space="preserve"> - </w:t>
      </w:r>
      <w:r w:rsidR="002944EF" w:rsidRPr="00873715">
        <w:rPr>
          <w:rFonts w:ascii="Calibri" w:hAnsi="Calibri" w:cs="Arial"/>
          <w:b/>
          <w:sz w:val="22"/>
          <w:szCs w:val="22"/>
        </w:rPr>
        <w:t>AÇOUGUE</w:t>
      </w:r>
      <w:r w:rsidR="002944EF" w:rsidRPr="00E201B0">
        <w:rPr>
          <w:rFonts w:ascii="Calibri" w:hAnsi="Calibri" w:cs="Arial"/>
          <w:sz w:val="22"/>
          <w:szCs w:val="22"/>
        </w:rPr>
        <w:t xml:space="preserve"> </w:t>
      </w:r>
      <w:r w:rsidR="00C82F4A" w:rsidRPr="00E201B0">
        <w:rPr>
          <w:rFonts w:ascii="Calibri" w:hAnsi="Calibri" w:cs="Arial"/>
          <w:sz w:val="22"/>
          <w:szCs w:val="22"/>
        </w:rPr>
        <w:t xml:space="preserve">- </w:t>
      </w:r>
      <w:r w:rsidRPr="00E201B0">
        <w:rPr>
          <w:rFonts w:ascii="Calibri" w:hAnsi="Calibri" w:cs="Arial"/>
          <w:sz w:val="22"/>
          <w:szCs w:val="22"/>
        </w:rPr>
        <w:t xml:space="preserve">com área total de </w:t>
      </w:r>
      <w:r w:rsidR="0096041E" w:rsidRPr="00E201B0">
        <w:rPr>
          <w:rFonts w:ascii="Calibri" w:hAnsi="Calibri" w:cs="Arial"/>
          <w:sz w:val="22"/>
          <w:szCs w:val="22"/>
        </w:rPr>
        <w:t>49,40</w:t>
      </w:r>
      <w:r w:rsidR="00CE4BA6" w:rsidRPr="00E201B0">
        <w:rPr>
          <w:rFonts w:ascii="Calibri" w:hAnsi="Calibri" w:cs="Arial"/>
          <w:sz w:val="22"/>
          <w:szCs w:val="22"/>
        </w:rPr>
        <w:t xml:space="preserve"> M²</w:t>
      </w:r>
      <w:r w:rsidR="00462C50" w:rsidRPr="00E201B0">
        <w:rPr>
          <w:rFonts w:ascii="Calibri" w:hAnsi="Calibri" w:cs="Arial"/>
          <w:sz w:val="22"/>
          <w:szCs w:val="22"/>
        </w:rPr>
        <w:t>.</w:t>
      </w:r>
    </w:p>
    <w:p w:rsidR="00B23097" w:rsidRPr="00E201B0" w:rsidRDefault="00B23097" w:rsidP="00853939">
      <w:pPr>
        <w:rPr>
          <w:sz w:val="18"/>
          <w:szCs w:val="18"/>
        </w:rPr>
      </w:pPr>
    </w:p>
    <w:p w:rsidR="002965C1" w:rsidRPr="00997F11" w:rsidRDefault="00B23097" w:rsidP="00B23097">
      <w:pPr>
        <w:jc w:val="both"/>
        <w:rPr>
          <w:rFonts w:ascii="Calibri" w:hAnsi="Calibri"/>
        </w:rPr>
      </w:pPr>
      <w:r w:rsidRPr="00E201B0">
        <w:rPr>
          <w:rFonts w:ascii="Calibri" w:hAnsi="Calibri"/>
        </w:rPr>
        <w:t>Local:</w:t>
      </w:r>
      <w:r w:rsidR="00462C50" w:rsidRPr="00E201B0">
        <w:rPr>
          <w:rFonts w:ascii="Calibri" w:hAnsi="Calibri"/>
        </w:rPr>
        <w:t xml:space="preserve"> </w:t>
      </w:r>
      <w:r w:rsidR="0096041E" w:rsidRPr="00873715">
        <w:rPr>
          <w:rFonts w:ascii="Calibri" w:hAnsi="Calibri"/>
          <w:b/>
        </w:rPr>
        <w:t>MERCADO MUNICIPAL JOSÉ GOMES DE MORAES NETO (IPIRANGA)</w:t>
      </w:r>
      <w:r w:rsidR="0096041E" w:rsidRPr="00E201B0">
        <w:rPr>
          <w:rFonts w:ascii="Calibri" w:hAnsi="Calibri"/>
        </w:rPr>
        <w:t>, situado na Rua Silva Bueno, nº 2109, bairro Ipiranga, São Paulo/SP, CEP 04208-052</w:t>
      </w:r>
      <w:r w:rsidRPr="00E201B0">
        <w:rPr>
          <w:rFonts w:ascii="Calibri" w:hAnsi="Calibri"/>
        </w:rPr>
        <w:t>, c</w:t>
      </w:r>
      <w:r w:rsidR="002965C1" w:rsidRPr="00E201B0">
        <w:rPr>
          <w:rFonts w:ascii="Calibri" w:hAnsi="Calibri"/>
        </w:rPr>
        <w:t xml:space="preserve">om fundamento no Decreto Municipal nº 63.228/2024, </w:t>
      </w:r>
      <w:r w:rsidR="002965C1" w:rsidRPr="00997F11">
        <w:rPr>
          <w:rFonts w:ascii="Calibri" w:hAnsi="Calibri"/>
        </w:rPr>
        <w:t xml:space="preserve">observadas as condições definidas no respectivo Termo de Referência e seus ANEXOS. </w:t>
      </w:r>
    </w:p>
    <w:p w:rsidR="00524579" w:rsidRPr="00997F11" w:rsidRDefault="00524579" w:rsidP="00853939">
      <w:pPr>
        <w:rPr>
          <w:sz w:val="18"/>
          <w:szCs w:val="18"/>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 xml:space="preserve">3.2. </w:t>
      </w:r>
      <w:r w:rsidRPr="00997F11">
        <w:rPr>
          <w:rFonts w:ascii="Calibri" w:hAnsi="Calibri"/>
          <w:sz w:val="22"/>
          <w:szCs w:val="22"/>
        </w:rPr>
        <w:t xml:space="preserve">Para a área que compõe o objeto da presente licitação será outorgado um Termo De Permissão de Uso (TPU) mediante respectivo Instrumento, constante do Anexo II deste Edital. </w:t>
      </w:r>
    </w:p>
    <w:p w:rsidR="002965C1" w:rsidRPr="00997F11" w:rsidRDefault="002965C1" w:rsidP="00524579">
      <w:pPr>
        <w:rPr>
          <w:sz w:val="18"/>
          <w:szCs w:val="18"/>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 xml:space="preserve">3.3. </w:t>
      </w:r>
      <w:r w:rsidRPr="00997F11">
        <w:rPr>
          <w:rFonts w:ascii="Calibri" w:hAnsi="Calibri"/>
          <w:sz w:val="22"/>
          <w:szCs w:val="22"/>
        </w:rPr>
        <w:t xml:space="preserve">As características e especificações técnicas referentes à execução do objeto estão indicadas neste Edital e seus Anexos.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3.3.1. </w:t>
      </w:r>
      <w:r w:rsidRPr="00997F11">
        <w:rPr>
          <w:rFonts w:ascii="Calibri" w:hAnsi="Calibri"/>
          <w:color w:val="auto"/>
          <w:sz w:val="22"/>
          <w:szCs w:val="22"/>
        </w:rPr>
        <w:t>A localização, limites, descrição e caracterização da área da permissão estão definidas no Anexo I (Termo de Referência) e Anexo VIII</w:t>
      </w:r>
      <w:r w:rsidRPr="00997F11">
        <w:rPr>
          <w:rFonts w:ascii="Calibri" w:hAnsi="Calibri"/>
          <w:b/>
          <w:color w:val="auto"/>
          <w:sz w:val="22"/>
          <w:szCs w:val="22"/>
        </w:rPr>
        <w:t xml:space="preserve"> </w:t>
      </w:r>
      <w:r w:rsidRPr="00997F11">
        <w:rPr>
          <w:rFonts w:ascii="Calibri" w:hAnsi="Calibri"/>
          <w:color w:val="auto"/>
          <w:sz w:val="22"/>
          <w:szCs w:val="22"/>
        </w:rPr>
        <w:t xml:space="preserve">(Croquis) que integram o presente Edital. </w:t>
      </w:r>
    </w:p>
    <w:p w:rsidR="002965C1" w:rsidRPr="00997F11" w:rsidRDefault="002965C1" w:rsidP="00524579">
      <w:pPr>
        <w:rPr>
          <w:sz w:val="18"/>
          <w:szCs w:val="18"/>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 xml:space="preserve">3.4. </w:t>
      </w:r>
      <w:r w:rsidRPr="00997F11">
        <w:rPr>
          <w:rFonts w:ascii="Calibri" w:hAnsi="Calibri"/>
          <w:sz w:val="22"/>
          <w:szCs w:val="22"/>
        </w:rPr>
        <w:t xml:space="preserve">A execução do objeto deverá obedecer ao disposto nas normas, padrões e demais procedimentos constantes da legislação aplicável, no presente Edital e em seus Anexos, bem como na documentação apresentada pela Adjudicatária. </w:t>
      </w:r>
    </w:p>
    <w:p w:rsidR="002965C1" w:rsidRPr="00997F11" w:rsidRDefault="002965C1" w:rsidP="00F42AAF">
      <w:pPr>
        <w:rPr>
          <w:sz w:val="18"/>
          <w:szCs w:val="18"/>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sz w:val="22"/>
          <w:szCs w:val="22"/>
        </w:rPr>
        <w:t>3.5.</w:t>
      </w:r>
      <w:r w:rsidRPr="00997F11">
        <w:rPr>
          <w:rFonts w:ascii="Calibri" w:hAnsi="Calibri"/>
          <w:bCs/>
          <w:sz w:val="22"/>
          <w:szCs w:val="22"/>
        </w:rPr>
        <w:t xml:space="preserve"> </w:t>
      </w:r>
      <w:r w:rsidRPr="00997F11">
        <w:rPr>
          <w:rFonts w:ascii="Calibri" w:hAnsi="Calibri"/>
          <w:sz w:val="22"/>
          <w:szCs w:val="22"/>
        </w:rPr>
        <w:t xml:space="preserve">A </w:t>
      </w:r>
      <w:r w:rsidRPr="00997F11">
        <w:rPr>
          <w:rStyle w:val="Forte"/>
          <w:rFonts w:ascii="Calibri" w:hAnsi="Calibri"/>
          <w:b w:val="0"/>
          <w:sz w:val="22"/>
          <w:szCs w:val="22"/>
        </w:rPr>
        <w:t>Divisão de Equipamentos de Abastecimento</w:t>
      </w:r>
      <w:r w:rsidRPr="00997F11">
        <w:rPr>
          <w:rFonts w:ascii="Calibri" w:hAnsi="Calibri"/>
          <w:sz w:val="22"/>
          <w:szCs w:val="22"/>
        </w:rPr>
        <w:t>/DEA deverá entregar a Área da Permissão livre e desimpedida para uso e ocupação do permissionário até a data de Publicação do respectivo Termo de Permissão de Uso.</w:t>
      </w:r>
    </w:p>
    <w:p w:rsidR="002965C1" w:rsidRPr="00997F11" w:rsidRDefault="002965C1" w:rsidP="00EC69EB">
      <w:pPr>
        <w:rPr>
          <w:sz w:val="18"/>
          <w:szCs w:val="18"/>
        </w:rPr>
      </w:pPr>
    </w:p>
    <w:p w:rsidR="002965C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3.6. </w:t>
      </w:r>
      <w:r w:rsidRPr="00997F11">
        <w:rPr>
          <w:rFonts w:ascii="Calibri" w:hAnsi="Calibri"/>
          <w:color w:val="auto"/>
          <w:sz w:val="22"/>
          <w:szCs w:val="22"/>
        </w:rPr>
        <w:t xml:space="preserve">A validade da Permissão de Uso terá início a partir da data de publicação do termo, passando a vigorar as obrigações estabelecidas no respectivo termo deste Edital. </w:t>
      </w:r>
    </w:p>
    <w:p w:rsidR="00CA3A7D" w:rsidRDefault="00CA3A7D" w:rsidP="002965C1">
      <w:pPr>
        <w:pStyle w:val="Default"/>
        <w:spacing w:line="276" w:lineRule="auto"/>
        <w:jc w:val="both"/>
        <w:rPr>
          <w:rFonts w:ascii="Calibri" w:hAnsi="Calibri"/>
          <w:color w:val="auto"/>
          <w:sz w:val="22"/>
          <w:szCs w:val="22"/>
        </w:rPr>
      </w:pPr>
    </w:p>
    <w:p w:rsidR="00CA3A7D" w:rsidRDefault="00CA3A7D" w:rsidP="002965C1">
      <w:pPr>
        <w:pStyle w:val="Default"/>
        <w:spacing w:line="276" w:lineRule="auto"/>
        <w:jc w:val="both"/>
        <w:rPr>
          <w:rFonts w:ascii="Calibri" w:hAnsi="Calibri"/>
          <w:color w:val="auto"/>
          <w:sz w:val="22"/>
          <w:szCs w:val="22"/>
        </w:rPr>
      </w:pPr>
    </w:p>
    <w:p w:rsidR="00CA3A7D" w:rsidRPr="00997F11" w:rsidRDefault="00CA3A7D" w:rsidP="002965C1">
      <w:pPr>
        <w:pStyle w:val="Default"/>
        <w:spacing w:line="276" w:lineRule="auto"/>
        <w:jc w:val="both"/>
        <w:rPr>
          <w:rFonts w:ascii="Calibri" w:hAnsi="Calibri"/>
          <w:color w:val="auto"/>
          <w:sz w:val="22"/>
          <w:szCs w:val="22"/>
        </w:rPr>
      </w:pPr>
    </w:p>
    <w:p w:rsidR="002965C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lastRenderedPageBreak/>
        <w:t xml:space="preserve">3.6.1. </w:t>
      </w:r>
      <w:r w:rsidRPr="00997F11">
        <w:rPr>
          <w:rFonts w:ascii="Calibri" w:hAnsi="Calibri"/>
          <w:color w:val="auto"/>
          <w:sz w:val="22"/>
          <w:szCs w:val="22"/>
        </w:rPr>
        <w:t xml:space="preserve">A execução das atividades obrigatórias deverá ser prestada pelo permissionário, ininterruptamente, durante toda a vigência do Termo de Permissão de Uso (TPU), em até 60 (sessenta) dias da data de publicação do termo. </w:t>
      </w:r>
    </w:p>
    <w:p w:rsidR="00E201B0" w:rsidRPr="00997F11" w:rsidRDefault="00E201B0" w:rsidP="002965C1">
      <w:pPr>
        <w:pStyle w:val="Default"/>
        <w:spacing w:line="276" w:lineRule="auto"/>
        <w:jc w:val="both"/>
        <w:rPr>
          <w:rFonts w:ascii="Calibri" w:hAnsi="Calibri"/>
          <w:color w:val="auto"/>
          <w:sz w:val="22"/>
          <w:szCs w:val="22"/>
        </w:rPr>
      </w:pPr>
    </w:p>
    <w:p w:rsidR="002965C1" w:rsidRPr="00997F11" w:rsidRDefault="002965C1" w:rsidP="002965C1">
      <w:pPr>
        <w:pStyle w:val="Default"/>
        <w:spacing w:line="276" w:lineRule="auto"/>
        <w:jc w:val="both"/>
        <w:rPr>
          <w:rFonts w:ascii="Calibri" w:hAnsi="Calibri"/>
          <w:b/>
          <w:color w:val="auto"/>
          <w:sz w:val="22"/>
          <w:szCs w:val="22"/>
        </w:rPr>
      </w:pPr>
      <w:r w:rsidRPr="00997F11">
        <w:rPr>
          <w:rFonts w:ascii="Calibri" w:hAnsi="Calibri"/>
          <w:b/>
          <w:color w:val="auto"/>
          <w:sz w:val="22"/>
          <w:szCs w:val="22"/>
        </w:rPr>
        <w:t>3.7. PRAZO DE VIGÊNCIA</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 xml:space="preserve">3.7.1. </w:t>
      </w:r>
      <w:r w:rsidRPr="00997F11">
        <w:rPr>
          <w:rFonts w:ascii="Calibri" w:hAnsi="Calibri"/>
          <w:color w:val="auto"/>
          <w:sz w:val="22"/>
          <w:szCs w:val="22"/>
        </w:rPr>
        <w:t>O Termo de Permissão de Uso (TPU)</w:t>
      </w:r>
      <w:r w:rsidR="00404EDB" w:rsidRPr="00997F11">
        <w:rPr>
          <w:rFonts w:ascii="Calibri" w:hAnsi="Calibri"/>
          <w:color w:val="auto"/>
          <w:sz w:val="22"/>
          <w:szCs w:val="22"/>
        </w:rPr>
        <w:t>, emitido pelo Sistema TÔ LEGAL,</w:t>
      </w:r>
      <w:r w:rsidRPr="00997F11">
        <w:rPr>
          <w:rFonts w:ascii="Calibri" w:hAnsi="Calibri"/>
          <w:color w:val="auto"/>
          <w:sz w:val="22"/>
          <w:szCs w:val="22"/>
        </w:rPr>
        <w:t xml:space="preserve"> terá vigência por prazo indeterminado, conforme artigo 24 do Decreto</w:t>
      </w:r>
      <w:r w:rsidR="00E1558E" w:rsidRPr="00997F11">
        <w:rPr>
          <w:rFonts w:ascii="Calibri" w:hAnsi="Calibri"/>
          <w:color w:val="auto"/>
          <w:sz w:val="22"/>
          <w:szCs w:val="22"/>
        </w:rPr>
        <w:t xml:space="preserve"> Municipal</w:t>
      </w:r>
      <w:r w:rsidRPr="00997F11">
        <w:rPr>
          <w:rFonts w:ascii="Calibri" w:hAnsi="Calibri"/>
          <w:color w:val="auto"/>
          <w:sz w:val="22"/>
          <w:szCs w:val="22"/>
        </w:rPr>
        <w:t xml:space="preserve"> n° 63.228/2024.</w:t>
      </w: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color w:val="auto"/>
          <w:sz w:val="22"/>
          <w:szCs w:val="22"/>
        </w:rPr>
        <w:t xml:space="preserve">3.7.2. </w:t>
      </w:r>
      <w:r w:rsidRPr="00997F11">
        <w:rPr>
          <w:rFonts w:ascii="Calibri" w:hAnsi="Calibri"/>
          <w:sz w:val="22"/>
          <w:szCs w:val="22"/>
        </w:rPr>
        <w:t>No caso de rescisão antecipada e imotivada do Termo de Permissão de Uso (TPU) pela Permissionária, antes do prazo estabelecido no item supra, esta deverá pagar a SMDHC - SESANA, uma multa pecuniária compensatória que terá como parâmetro 01 (um) mês de remuneração do POA para a SMDHC - SESANA, vigente na época da rescisão, obedecida a proporcionalidade do prazo remanescente do Termo de Permissão de Uso (TPU), sendo considerados 20%, sobre o valor do Termo de Permissão de Uso (TPU), para cada mês não cumprido.</w:t>
      </w:r>
    </w:p>
    <w:p w:rsidR="002965C1" w:rsidRPr="00997F11" w:rsidRDefault="002965C1" w:rsidP="00E1558E">
      <w:pPr>
        <w:jc w:val="both"/>
        <w:rPr>
          <w:rFonts w:ascii="Calibri" w:hAnsi="Calibri"/>
          <w:b/>
        </w:rPr>
      </w:pPr>
      <w:r w:rsidRPr="00997F11">
        <w:rPr>
          <w:rFonts w:ascii="Calibri" w:hAnsi="Calibri"/>
          <w:b/>
        </w:rPr>
        <w:tab/>
        <w:t xml:space="preserve">     </w:t>
      </w:r>
    </w:p>
    <w:p w:rsidR="00532836" w:rsidRPr="00997F11" w:rsidRDefault="00532836" w:rsidP="00E1558E">
      <w:pPr>
        <w:jc w:val="both"/>
        <w:rPr>
          <w:rFonts w:ascii="Calibri" w:hAnsi="Calibri"/>
          <w:b/>
        </w:rPr>
      </w:pPr>
    </w:p>
    <w:p w:rsidR="002965C1" w:rsidRPr="00997F11" w:rsidRDefault="002965C1" w:rsidP="00E1558E">
      <w:pPr>
        <w:jc w:val="center"/>
        <w:rPr>
          <w:rFonts w:ascii="Calibri" w:hAnsi="Calibri"/>
          <w:b/>
          <w:u w:val="single"/>
        </w:rPr>
      </w:pPr>
      <w:r w:rsidRPr="00997F11">
        <w:rPr>
          <w:rFonts w:ascii="Calibri" w:hAnsi="Calibri"/>
          <w:b/>
          <w:u w:val="single"/>
        </w:rPr>
        <w:t>4.   DO CRITÉRIO DE JULGAMENTO DA LICITAÇÃO.</w:t>
      </w:r>
    </w:p>
    <w:p w:rsidR="002965C1" w:rsidRPr="00997F11" w:rsidRDefault="00404EDB" w:rsidP="00E1558E">
      <w:pPr>
        <w:jc w:val="both"/>
        <w:rPr>
          <w:rFonts w:ascii="Calibri" w:hAnsi="Calibri"/>
          <w:b/>
        </w:rPr>
      </w:pPr>
      <w:r w:rsidRPr="00997F11">
        <w:rPr>
          <w:rFonts w:ascii="Calibri" w:hAnsi="Calibri"/>
          <w:b/>
        </w:rPr>
        <w:tab/>
      </w:r>
    </w:p>
    <w:p w:rsidR="000953EC" w:rsidRPr="00997F11" w:rsidRDefault="000953EC" w:rsidP="00E1558E">
      <w:pPr>
        <w:jc w:val="both"/>
        <w:rPr>
          <w:rFonts w:ascii="Calibri" w:hAnsi="Calibri"/>
          <w:b/>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4.1. </w:t>
      </w:r>
      <w:r w:rsidRPr="00997F11">
        <w:rPr>
          <w:rFonts w:ascii="Calibri" w:hAnsi="Calibri"/>
          <w:color w:val="auto"/>
          <w:sz w:val="22"/>
          <w:szCs w:val="22"/>
        </w:rPr>
        <w:t xml:space="preserve">A presente licitação adotará como critério de julgamento a </w:t>
      </w:r>
      <w:r w:rsidRPr="00997F11">
        <w:rPr>
          <w:rFonts w:ascii="Calibri" w:hAnsi="Calibri"/>
          <w:b/>
          <w:i/>
          <w:color w:val="auto"/>
          <w:sz w:val="22"/>
          <w:szCs w:val="22"/>
          <w:u w:val="single"/>
        </w:rPr>
        <w:t>maior oferta</w:t>
      </w:r>
      <w:r w:rsidRPr="00997F11">
        <w:rPr>
          <w:rFonts w:ascii="Calibri" w:hAnsi="Calibri"/>
          <w:color w:val="auto"/>
          <w:sz w:val="22"/>
          <w:szCs w:val="22"/>
        </w:rPr>
        <w:t xml:space="preserve">, considerando </w:t>
      </w:r>
      <w:r w:rsidRPr="00997F11">
        <w:rPr>
          <w:rFonts w:ascii="Calibri" w:hAnsi="Calibri"/>
          <w:b/>
          <w:color w:val="auto"/>
          <w:sz w:val="22"/>
          <w:szCs w:val="22"/>
        </w:rPr>
        <w:t>o valor mínimo</w:t>
      </w:r>
      <w:r w:rsidRPr="00997F11">
        <w:rPr>
          <w:rFonts w:ascii="Calibri" w:hAnsi="Calibri"/>
          <w:color w:val="auto"/>
          <w:sz w:val="22"/>
          <w:szCs w:val="22"/>
        </w:rPr>
        <w:t xml:space="preserve"> do Preço Público do Decreto Municipal n° </w:t>
      </w:r>
      <w:r w:rsidR="003C7B18">
        <w:rPr>
          <w:rStyle w:val="Forte"/>
          <w:rFonts w:ascii="Calibri" w:hAnsi="Calibri"/>
          <w:b w:val="0"/>
          <w:sz w:val="22"/>
          <w:szCs w:val="22"/>
        </w:rPr>
        <w:t>63.990/2024</w:t>
      </w:r>
      <w:r w:rsidRPr="00997F11">
        <w:rPr>
          <w:rStyle w:val="Forte"/>
          <w:rFonts w:ascii="Calibri" w:hAnsi="Calibri"/>
          <w:sz w:val="22"/>
          <w:szCs w:val="22"/>
        </w:rPr>
        <w:t xml:space="preserve"> </w:t>
      </w:r>
      <w:r w:rsidRPr="00997F11">
        <w:rPr>
          <w:rFonts w:ascii="Calibri" w:hAnsi="Calibri"/>
          <w:color w:val="auto"/>
          <w:sz w:val="22"/>
          <w:szCs w:val="22"/>
        </w:rPr>
        <w:t xml:space="preserve">subitem </w:t>
      </w:r>
      <w:r w:rsidR="004F73C2" w:rsidRPr="00997F11">
        <w:rPr>
          <w:rFonts w:ascii="Calibri" w:hAnsi="Calibri"/>
          <w:sz w:val="22"/>
          <w:szCs w:val="22"/>
        </w:rPr>
        <w:t>19.1.3.4.2</w:t>
      </w:r>
      <w:r w:rsidR="00CD5965" w:rsidRPr="00997F11">
        <w:rPr>
          <w:rFonts w:ascii="Calibri" w:hAnsi="Calibri"/>
          <w:sz w:val="22"/>
          <w:szCs w:val="22"/>
        </w:rPr>
        <w:t xml:space="preserve"> (</w:t>
      </w:r>
      <w:r w:rsidR="006C43FA" w:rsidRPr="00997F11">
        <w:rPr>
          <w:rFonts w:ascii="Calibri" w:hAnsi="Calibri"/>
          <w:sz w:val="22"/>
          <w:szCs w:val="22"/>
        </w:rPr>
        <w:t>AÇOUGUE</w:t>
      </w:r>
      <w:r w:rsidR="00CD5965" w:rsidRPr="00997F11">
        <w:rPr>
          <w:rFonts w:ascii="Calibri" w:hAnsi="Calibri"/>
          <w:sz w:val="22"/>
          <w:szCs w:val="22"/>
        </w:rPr>
        <w:t>)</w:t>
      </w:r>
      <w:r w:rsidRPr="00997F11">
        <w:rPr>
          <w:rFonts w:ascii="Calibri" w:hAnsi="Calibri"/>
          <w:color w:val="auto"/>
          <w:sz w:val="22"/>
          <w:szCs w:val="22"/>
        </w:rPr>
        <w:t xml:space="preserve">, cujo pagamento será </w:t>
      </w:r>
      <w:r w:rsidRPr="00997F11">
        <w:rPr>
          <w:rFonts w:ascii="Calibri" w:hAnsi="Calibri"/>
          <w:bCs/>
          <w:color w:val="auto"/>
          <w:sz w:val="22"/>
          <w:szCs w:val="22"/>
        </w:rPr>
        <w:t xml:space="preserve">efetuado em até 10 (dez) parcelas mensais, </w:t>
      </w:r>
      <w:r w:rsidRPr="00997F11">
        <w:rPr>
          <w:rFonts w:ascii="Calibri" w:hAnsi="Calibri" w:cs="Arial"/>
          <w:sz w:val="22"/>
          <w:szCs w:val="22"/>
        </w:rPr>
        <w:t xml:space="preserve">conforme previsto no </w:t>
      </w:r>
      <w:r w:rsidR="00E1558E" w:rsidRPr="00997F11">
        <w:rPr>
          <w:rFonts w:ascii="Calibri" w:hAnsi="Calibri" w:cs="Arial"/>
          <w:sz w:val="22"/>
          <w:szCs w:val="22"/>
        </w:rPr>
        <w:t xml:space="preserve">Art. 32 do </w:t>
      </w:r>
      <w:r w:rsidRPr="00997F11">
        <w:rPr>
          <w:rFonts w:ascii="Calibri" w:hAnsi="Calibri" w:cs="Arial"/>
          <w:sz w:val="22"/>
          <w:szCs w:val="22"/>
        </w:rPr>
        <w:t>Decreto</w:t>
      </w:r>
      <w:r w:rsidR="00E1558E" w:rsidRPr="00997F11">
        <w:rPr>
          <w:rFonts w:ascii="Calibri" w:hAnsi="Calibri" w:cs="Arial"/>
          <w:sz w:val="22"/>
          <w:szCs w:val="22"/>
        </w:rPr>
        <w:t xml:space="preserve"> Municipal </w:t>
      </w:r>
      <w:r w:rsidRPr="00997F11">
        <w:rPr>
          <w:rFonts w:ascii="Calibri" w:hAnsi="Calibri" w:cs="Arial"/>
          <w:sz w:val="22"/>
          <w:szCs w:val="22"/>
        </w:rPr>
        <w:t>n°</w:t>
      </w:r>
      <w:r w:rsidRPr="00997F11">
        <w:rPr>
          <w:rFonts w:ascii="Calibri" w:hAnsi="Calibri" w:cs="Arial"/>
          <w:b/>
          <w:sz w:val="22"/>
          <w:szCs w:val="22"/>
        </w:rPr>
        <w:t xml:space="preserve"> </w:t>
      </w:r>
      <w:r w:rsidRPr="00997F11">
        <w:rPr>
          <w:rFonts w:ascii="Calibri" w:hAnsi="Calibri" w:cs="Arial"/>
          <w:sz w:val="22"/>
          <w:szCs w:val="22"/>
        </w:rPr>
        <w:t>63.</w:t>
      </w:r>
      <w:r w:rsidR="00E1558E" w:rsidRPr="00997F11">
        <w:rPr>
          <w:rFonts w:ascii="Calibri" w:hAnsi="Calibri" w:cs="Arial"/>
          <w:sz w:val="22"/>
          <w:szCs w:val="22"/>
        </w:rPr>
        <w:t>228/2024.</w:t>
      </w:r>
      <w:r w:rsidRPr="00997F11">
        <w:rPr>
          <w:rFonts w:ascii="Calibri" w:hAnsi="Calibri" w:cs="Arial"/>
          <w:b/>
          <w:sz w:val="22"/>
          <w:szCs w:val="22"/>
        </w:rPr>
        <w:t xml:space="preserve"> </w:t>
      </w:r>
      <w:r w:rsidRPr="00997F11">
        <w:rPr>
          <w:rFonts w:ascii="Calibri" w:hAnsi="Calibri" w:cs="Arial"/>
          <w:sz w:val="22"/>
          <w:szCs w:val="22"/>
        </w:rPr>
        <w:t xml:space="preserve">O pagamento deverá ser feito através de Documento de Arrecadação do Município de São Paulo - DAMSP, pelo Sistema TÔ LEGAL, </w:t>
      </w:r>
      <w:hyperlink r:id="rId13" w:history="1">
        <w:r w:rsidRPr="00997F11">
          <w:rPr>
            <w:rStyle w:val="Hyperlink"/>
            <w:rFonts w:ascii="Calibri" w:hAnsi="Calibri" w:cs="Arial"/>
            <w:sz w:val="22"/>
            <w:szCs w:val="22"/>
          </w:rPr>
          <w:t>https://tolegal.prefeitura.sp.gov.br/</w:t>
        </w:r>
      </w:hyperlink>
      <w:r w:rsidRPr="00997F11">
        <w:rPr>
          <w:rFonts w:ascii="Calibri" w:hAnsi="Calibri" w:cs="Arial"/>
          <w:sz w:val="22"/>
          <w:szCs w:val="22"/>
        </w:rPr>
        <w:t xml:space="preserve">, Decreto </w:t>
      </w:r>
      <w:r w:rsidR="00E1558E" w:rsidRPr="00997F11">
        <w:rPr>
          <w:rFonts w:ascii="Calibri" w:hAnsi="Calibri" w:cs="Arial"/>
          <w:sz w:val="22"/>
          <w:szCs w:val="22"/>
        </w:rPr>
        <w:t xml:space="preserve">Municipal </w:t>
      </w:r>
      <w:r w:rsidRPr="00997F11">
        <w:rPr>
          <w:rFonts w:ascii="Calibri" w:hAnsi="Calibri" w:cs="Arial"/>
          <w:sz w:val="22"/>
          <w:szCs w:val="22"/>
        </w:rPr>
        <w:t xml:space="preserve">nº 61.124/2022, </w:t>
      </w:r>
      <w:r w:rsidRPr="00997F11">
        <w:rPr>
          <w:rFonts w:ascii="Calibri" w:hAnsi="Calibri" w:cs="Arial"/>
          <w:color w:val="333333"/>
          <w:sz w:val="22"/>
          <w:szCs w:val="22"/>
        </w:rPr>
        <w:t>e seu posterior pagamento na rede bancária</w:t>
      </w:r>
      <w:r w:rsidRPr="00997F11">
        <w:rPr>
          <w:rFonts w:ascii="Arial" w:hAnsi="Arial" w:cs="Arial"/>
        </w:rPr>
        <w:t>,</w:t>
      </w:r>
      <w:r w:rsidRPr="00997F11">
        <w:rPr>
          <w:rFonts w:ascii="Calibri" w:hAnsi="Calibri"/>
          <w:color w:val="auto"/>
          <w:sz w:val="22"/>
          <w:szCs w:val="22"/>
        </w:rPr>
        <w:t xml:space="preserve"> em prestação única ou parcelada previamente à Data de Publicação do Termo. </w:t>
      </w:r>
    </w:p>
    <w:p w:rsidR="00D20081" w:rsidRPr="00997F11" w:rsidRDefault="00A70BB4" w:rsidP="00462C50">
      <w:r w:rsidRPr="00997F11">
        <w:tab/>
      </w:r>
    </w:p>
    <w:p w:rsidR="00CD5965" w:rsidRPr="00997F11" w:rsidRDefault="00CD5965" w:rsidP="00462C50"/>
    <w:p w:rsidR="002965C1" w:rsidRPr="00997F11" w:rsidRDefault="002965C1" w:rsidP="002965C1">
      <w:pPr>
        <w:pStyle w:val="Default"/>
        <w:tabs>
          <w:tab w:val="center" w:pos="4748"/>
          <w:tab w:val="left" w:pos="7555"/>
        </w:tabs>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5. O VALOR ESTIMADO DA PERMISSÃO DE USO.</w:t>
      </w:r>
    </w:p>
    <w:p w:rsidR="002965C1" w:rsidRPr="00997F11" w:rsidRDefault="002965C1" w:rsidP="00462C50"/>
    <w:p w:rsidR="002965C1" w:rsidRPr="00997F11" w:rsidRDefault="002965C1" w:rsidP="00462C50"/>
    <w:p w:rsidR="002A77A3" w:rsidRPr="00997F11" w:rsidRDefault="002965C1" w:rsidP="00915DBC">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5.1. </w:t>
      </w:r>
      <w:r w:rsidRPr="00997F11">
        <w:rPr>
          <w:rFonts w:ascii="Calibri" w:hAnsi="Calibri"/>
          <w:color w:val="auto"/>
          <w:sz w:val="22"/>
          <w:szCs w:val="22"/>
        </w:rPr>
        <w:t>Para os fins da presente licitação, o valor a ser pago será o maior valor ofertado da proposta, correspondente ao valor do Preço Público, pago anualmente pelo LICITANTE VENCEDOR em contrapartida ao direito de uso das respectivas ÁREAS DE PERMISSÃO</w:t>
      </w:r>
      <w:r w:rsidR="00915DBC" w:rsidRPr="00997F11">
        <w:rPr>
          <w:rFonts w:ascii="Calibri" w:hAnsi="Calibri"/>
          <w:color w:val="auto"/>
          <w:sz w:val="22"/>
          <w:szCs w:val="22"/>
        </w:rPr>
        <w:t xml:space="preserve">: </w:t>
      </w:r>
      <w:r w:rsidR="00785E82" w:rsidRPr="00997F11">
        <w:rPr>
          <w:rFonts w:ascii="Calibri" w:hAnsi="Calibri"/>
          <w:color w:val="auto"/>
          <w:sz w:val="22"/>
          <w:szCs w:val="22"/>
        </w:rPr>
        <w:t>BOX 07</w:t>
      </w:r>
      <w:r w:rsidR="00CF4FFE" w:rsidRPr="00997F11">
        <w:rPr>
          <w:rFonts w:ascii="Calibri" w:hAnsi="Calibri"/>
          <w:color w:val="auto"/>
          <w:sz w:val="22"/>
          <w:szCs w:val="22"/>
        </w:rPr>
        <w:t xml:space="preserve"> </w:t>
      </w:r>
      <w:r w:rsidR="00915DBC" w:rsidRPr="00997F11">
        <w:rPr>
          <w:rFonts w:ascii="Calibri" w:hAnsi="Calibri"/>
          <w:color w:val="auto"/>
          <w:sz w:val="22"/>
          <w:szCs w:val="22"/>
        </w:rPr>
        <w:t>(</w:t>
      </w:r>
      <w:r w:rsidR="0096041E" w:rsidRPr="00997F11">
        <w:rPr>
          <w:rFonts w:ascii="Calibri" w:hAnsi="Calibri"/>
          <w:color w:val="auto"/>
          <w:sz w:val="22"/>
          <w:szCs w:val="22"/>
        </w:rPr>
        <w:t>49,40</w:t>
      </w:r>
      <w:r w:rsidR="00CE4BA6" w:rsidRPr="00997F11">
        <w:rPr>
          <w:rFonts w:ascii="Calibri" w:hAnsi="Calibri"/>
          <w:color w:val="auto"/>
          <w:sz w:val="22"/>
          <w:szCs w:val="22"/>
        </w:rPr>
        <w:t xml:space="preserve"> M²</w:t>
      </w:r>
      <w:r w:rsidR="004C0EC7" w:rsidRPr="00997F11">
        <w:rPr>
          <w:rFonts w:ascii="Calibri" w:hAnsi="Calibri"/>
          <w:color w:val="auto"/>
          <w:sz w:val="22"/>
          <w:szCs w:val="22"/>
        </w:rPr>
        <w:t>)</w:t>
      </w:r>
      <w:r w:rsidR="005F0935" w:rsidRPr="00997F11">
        <w:rPr>
          <w:rFonts w:ascii="Calibri" w:hAnsi="Calibri"/>
          <w:color w:val="auto"/>
          <w:sz w:val="22"/>
          <w:szCs w:val="22"/>
        </w:rPr>
        <w:t>,</w:t>
      </w:r>
      <w:r w:rsidRPr="00997F11">
        <w:rPr>
          <w:rFonts w:ascii="Calibri" w:hAnsi="Calibri"/>
          <w:color w:val="auto"/>
          <w:sz w:val="22"/>
          <w:szCs w:val="22"/>
        </w:rPr>
        <w:t xml:space="preserve"> conforme previsto no Decreto Municipal n</w:t>
      </w:r>
      <w:r w:rsidRPr="00997F11">
        <w:rPr>
          <w:rFonts w:ascii="Calibri" w:hAnsi="Calibri"/>
          <w:b/>
          <w:color w:val="auto"/>
          <w:sz w:val="22"/>
          <w:szCs w:val="22"/>
        </w:rPr>
        <w:t xml:space="preserve">° </w:t>
      </w:r>
      <w:r w:rsidR="003C7B18">
        <w:rPr>
          <w:rStyle w:val="Forte"/>
          <w:rFonts w:ascii="Calibri" w:hAnsi="Calibri"/>
          <w:b w:val="0"/>
          <w:sz w:val="22"/>
          <w:szCs w:val="22"/>
        </w:rPr>
        <w:t>63.990/2024</w:t>
      </w:r>
      <w:r w:rsidRPr="00997F11">
        <w:rPr>
          <w:rFonts w:ascii="Calibri" w:hAnsi="Calibri"/>
          <w:sz w:val="22"/>
          <w:szCs w:val="22"/>
        </w:rPr>
        <w:t>,</w:t>
      </w:r>
      <w:r w:rsidRPr="00997F11">
        <w:rPr>
          <w:rFonts w:ascii="Calibri" w:hAnsi="Calibri"/>
          <w:color w:val="auto"/>
          <w:sz w:val="22"/>
          <w:szCs w:val="22"/>
        </w:rPr>
        <w:t xml:space="preserve"> </w:t>
      </w:r>
      <w:r w:rsidRPr="00997F11">
        <w:rPr>
          <w:rFonts w:ascii="Calibri" w:hAnsi="Calibri"/>
          <w:color w:val="auto"/>
          <w:sz w:val="22"/>
          <w:szCs w:val="22"/>
          <w:u w:val="single"/>
        </w:rPr>
        <w:t>ou de preço mínimo constante de outro Decreto que vier a substituí-lo,</w:t>
      </w:r>
      <w:r w:rsidRPr="00997F11">
        <w:rPr>
          <w:rFonts w:ascii="Calibri" w:hAnsi="Calibri"/>
          <w:color w:val="auto"/>
          <w:sz w:val="22"/>
          <w:szCs w:val="22"/>
        </w:rPr>
        <w:t xml:space="preserve"> é de:</w:t>
      </w:r>
    </w:p>
    <w:p w:rsidR="00E261EC" w:rsidRPr="00997F11" w:rsidRDefault="00E261EC" w:rsidP="00915DBC">
      <w:pPr>
        <w:pStyle w:val="Default"/>
        <w:spacing w:line="276" w:lineRule="auto"/>
        <w:jc w:val="both"/>
        <w:rPr>
          <w:rFonts w:ascii="Calibri" w:hAnsi="Calibri"/>
          <w:color w:val="auto"/>
          <w:sz w:val="22"/>
          <w:szCs w:val="22"/>
        </w:rPr>
      </w:pPr>
    </w:p>
    <w:p w:rsidR="00D816EC" w:rsidRPr="00997F11" w:rsidRDefault="00915DBC" w:rsidP="00E261EC">
      <w:pPr>
        <w:jc w:val="both"/>
        <w:rPr>
          <w:rFonts w:ascii="Calibri" w:hAnsi="Calibri"/>
          <w:b/>
        </w:rPr>
      </w:pPr>
      <w:r w:rsidRPr="00997F11">
        <w:rPr>
          <w:rFonts w:ascii="Calibri" w:hAnsi="Calibri"/>
          <w:b/>
          <w:color w:val="000000"/>
        </w:rPr>
        <w:t xml:space="preserve">ITEM </w:t>
      </w:r>
      <w:r w:rsidR="00970768" w:rsidRPr="00997F11">
        <w:rPr>
          <w:rFonts w:ascii="Calibri" w:hAnsi="Calibri"/>
          <w:b/>
          <w:color w:val="000000"/>
        </w:rPr>
        <w:t>ÚNICO</w:t>
      </w:r>
      <w:r w:rsidRPr="00997F11">
        <w:rPr>
          <w:rFonts w:ascii="Calibri" w:hAnsi="Calibri"/>
          <w:b/>
          <w:color w:val="000000"/>
        </w:rPr>
        <w:t xml:space="preserve">: </w:t>
      </w:r>
      <w:r w:rsidR="00785E82" w:rsidRPr="00997F11">
        <w:rPr>
          <w:rFonts w:ascii="Calibri" w:hAnsi="Calibri"/>
          <w:b/>
          <w:color w:val="000000"/>
        </w:rPr>
        <w:t>BOX 07</w:t>
      </w:r>
      <w:r w:rsidR="00CF4FFE" w:rsidRPr="00997F11">
        <w:rPr>
          <w:rFonts w:ascii="Calibri" w:hAnsi="Calibri"/>
          <w:b/>
          <w:color w:val="000000"/>
        </w:rPr>
        <w:t xml:space="preserve"> </w:t>
      </w:r>
      <w:r w:rsidRPr="00997F11">
        <w:rPr>
          <w:rFonts w:ascii="Calibri" w:hAnsi="Calibri"/>
          <w:b/>
          <w:color w:val="000000"/>
        </w:rPr>
        <w:t xml:space="preserve">– </w:t>
      </w:r>
      <w:r w:rsidR="00970768" w:rsidRPr="00997F11">
        <w:rPr>
          <w:rFonts w:ascii="Calibri" w:hAnsi="Calibri"/>
          <w:b/>
          <w:color w:val="000000"/>
        </w:rPr>
        <w:t xml:space="preserve">AÇOUGUE - </w:t>
      </w:r>
      <w:r w:rsidR="0096041E" w:rsidRPr="00997F11">
        <w:rPr>
          <w:rFonts w:ascii="Calibri" w:hAnsi="Calibri"/>
          <w:b/>
          <w:color w:val="000000"/>
        </w:rPr>
        <w:t>49,40</w:t>
      </w:r>
      <w:r w:rsidR="00CE4BA6" w:rsidRPr="00997F11">
        <w:rPr>
          <w:rFonts w:ascii="Calibri" w:hAnsi="Calibri"/>
          <w:b/>
          <w:color w:val="000000"/>
        </w:rPr>
        <w:t xml:space="preserve"> M²</w:t>
      </w:r>
      <w:r w:rsidRPr="00997F11">
        <w:rPr>
          <w:rFonts w:ascii="Calibri" w:hAnsi="Calibri"/>
          <w:b/>
          <w:color w:val="000000"/>
        </w:rPr>
        <w:t xml:space="preserve"> X R$ </w:t>
      </w:r>
      <w:r w:rsidR="003C7B18">
        <w:rPr>
          <w:rFonts w:ascii="Calibri" w:hAnsi="Calibri"/>
          <w:b/>
          <w:color w:val="000000"/>
        </w:rPr>
        <w:t>248,00</w:t>
      </w:r>
      <w:r w:rsidR="00C23B6C" w:rsidRPr="00997F11">
        <w:rPr>
          <w:rFonts w:ascii="Calibri" w:hAnsi="Calibri"/>
          <w:b/>
          <w:color w:val="000000"/>
        </w:rPr>
        <w:t xml:space="preserve"> </w:t>
      </w:r>
      <w:r w:rsidRPr="00997F11">
        <w:rPr>
          <w:rFonts w:ascii="Calibri" w:hAnsi="Calibri"/>
          <w:b/>
          <w:color w:val="000000"/>
        </w:rPr>
        <w:t xml:space="preserve">= </w:t>
      </w:r>
      <w:r w:rsidRPr="004175F4">
        <w:rPr>
          <w:rFonts w:ascii="Calibri" w:hAnsi="Calibri"/>
          <w:color w:val="000000"/>
        </w:rPr>
        <w:t xml:space="preserve">R$ </w:t>
      </w:r>
      <w:r w:rsidR="003C7B18" w:rsidRPr="004175F4">
        <w:rPr>
          <w:rFonts w:ascii="Calibri" w:hAnsi="Calibri"/>
          <w:color w:val="000000"/>
        </w:rPr>
        <w:t>12.251,20</w:t>
      </w:r>
      <w:r w:rsidR="00C44CE6" w:rsidRPr="00997F11">
        <w:rPr>
          <w:rFonts w:ascii="Calibri" w:hAnsi="Calibri"/>
          <w:b/>
          <w:color w:val="000000"/>
        </w:rPr>
        <w:t xml:space="preserve"> (</w:t>
      </w:r>
      <w:r w:rsidR="003C7B18">
        <w:rPr>
          <w:rFonts w:ascii="Calibri" w:hAnsi="Calibri"/>
          <w:b/>
          <w:color w:val="000000"/>
        </w:rPr>
        <w:t>doze mil duzentos</w:t>
      </w:r>
      <w:r w:rsidR="008C0811" w:rsidRPr="00997F11">
        <w:rPr>
          <w:rFonts w:ascii="Calibri" w:hAnsi="Calibri"/>
          <w:b/>
          <w:color w:val="000000"/>
        </w:rPr>
        <w:t xml:space="preserve"> e </w:t>
      </w:r>
      <w:r w:rsidR="003C7B18">
        <w:rPr>
          <w:rFonts w:ascii="Calibri" w:hAnsi="Calibri"/>
          <w:b/>
          <w:color w:val="000000"/>
        </w:rPr>
        <w:t>cinquenta e um</w:t>
      </w:r>
      <w:r w:rsidR="00561DBB" w:rsidRPr="00997F11">
        <w:rPr>
          <w:rFonts w:ascii="Calibri" w:hAnsi="Calibri"/>
          <w:b/>
          <w:color w:val="000000"/>
        </w:rPr>
        <w:t xml:space="preserve"> reais </w:t>
      </w:r>
      <w:r w:rsidR="008C0811" w:rsidRPr="00997F11">
        <w:rPr>
          <w:rFonts w:ascii="Calibri" w:hAnsi="Calibri"/>
          <w:b/>
          <w:color w:val="000000"/>
        </w:rPr>
        <w:t xml:space="preserve">e </w:t>
      </w:r>
      <w:r w:rsidR="003C7B18">
        <w:rPr>
          <w:rFonts w:ascii="Calibri" w:hAnsi="Calibri"/>
          <w:b/>
          <w:color w:val="000000"/>
        </w:rPr>
        <w:t>vinte</w:t>
      </w:r>
      <w:r w:rsidR="00561DBB" w:rsidRPr="00997F11">
        <w:rPr>
          <w:rFonts w:ascii="Calibri" w:hAnsi="Calibri"/>
          <w:b/>
          <w:color w:val="000000"/>
        </w:rPr>
        <w:t xml:space="preserve"> </w:t>
      </w:r>
      <w:r w:rsidR="008C0811" w:rsidRPr="00997F11">
        <w:rPr>
          <w:rFonts w:ascii="Calibri" w:hAnsi="Calibri"/>
          <w:b/>
          <w:color w:val="000000"/>
        </w:rPr>
        <w:t>centavos)</w:t>
      </w:r>
      <w:r w:rsidRPr="00997F11">
        <w:rPr>
          <w:rFonts w:ascii="Calibri" w:hAnsi="Calibri"/>
          <w:b/>
          <w:color w:val="000000"/>
        </w:rPr>
        <w:t xml:space="preserve">, </w:t>
      </w:r>
      <w:r w:rsidR="00D816EC" w:rsidRPr="00997F11">
        <w:rPr>
          <w:rFonts w:ascii="Calibri" w:hAnsi="Calibri"/>
          <w:b/>
        </w:rPr>
        <w:t>valor anual, acrescido do valor da diferença entre o preço público e a proposta do Licitante Vencedor;</w:t>
      </w:r>
    </w:p>
    <w:p w:rsidR="00D20081" w:rsidRPr="00997F11" w:rsidRDefault="00D20081" w:rsidP="00E261EC">
      <w:pPr>
        <w:jc w:val="both"/>
        <w:rPr>
          <w:rFonts w:ascii="Calibri" w:hAnsi="Calibri"/>
          <w:b/>
        </w:rPr>
      </w:pPr>
    </w:p>
    <w:p w:rsidR="009872BB" w:rsidRPr="00997F11" w:rsidRDefault="009872BB" w:rsidP="009872BB">
      <w:pPr>
        <w:jc w:val="both"/>
        <w:rPr>
          <w:rFonts w:ascii="Calibri" w:hAnsi="Calibri"/>
        </w:rPr>
      </w:pPr>
      <w:r w:rsidRPr="00997F11">
        <w:rPr>
          <w:rFonts w:ascii="Calibri" w:hAnsi="Calibri"/>
        </w:rPr>
        <w:t>Local:</w:t>
      </w:r>
      <w:r w:rsidRPr="00997F11">
        <w:rPr>
          <w:rFonts w:ascii="Calibri" w:hAnsi="Calibri"/>
          <w:b/>
        </w:rPr>
        <w:t xml:space="preserve"> </w:t>
      </w:r>
      <w:r w:rsidR="0096041E" w:rsidRPr="00997F11">
        <w:rPr>
          <w:rFonts w:ascii="Calibri" w:hAnsi="Calibri"/>
          <w:b/>
        </w:rPr>
        <w:t>MERCADO MUNICIPAL JOSÉ GOMES DE MORAES NETO (IPIRANGA), situado na Rua Silva Bueno, nº 2109, bairro Ipiranga, São Paulo/SP, CEP 04208-052.</w:t>
      </w:r>
    </w:p>
    <w:p w:rsidR="004C0EC7" w:rsidRPr="00997F11" w:rsidRDefault="004C0EC7" w:rsidP="009872BB"/>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color w:val="auto"/>
          <w:sz w:val="22"/>
          <w:szCs w:val="22"/>
        </w:rPr>
        <w:t xml:space="preserve">5.2. </w:t>
      </w:r>
      <w:r w:rsidRPr="00997F11">
        <w:rPr>
          <w:rFonts w:ascii="Calibri" w:hAnsi="Calibri"/>
          <w:color w:val="auto"/>
          <w:sz w:val="22"/>
          <w:szCs w:val="22"/>
        </w:rPr>
        <w:t xml:space="preserve">O valor da PERMISSÃO DE USO, ofertado pela licitante, previsto na subcláusula 5.1 deste EDITAL, </w:t>
      </w:r>
      <w:r w:rsidRPr="00997F11">
        <w:rPr>
          <w:rFonts w:ascii="Calibri" w:hAnsi="Calibri"/>
          <w:sz w:val="22"/>
          <w:szCs w:val="22"/>
        </w:rPr>
        <w:t>terá reajuste para compensar os efeitos das variações inflacionais aplicando-se o Índice de Preços ao Consumidor – IPC, apurado pela Fundação Instituto de Pesquisa</w:t>
      </w:r>
      <w:r w:rsidR="009872BB" w:rsidRPr="00997F11">
        <w:rPr>
          <w:rFonts w:ascii="Calibri" w:hAnsi="Calibri"/>
          <w:sz w:val="22"/>
          <w:szCs w:val="22"/>
        </w:rPr>
        <w:t>s</w:t>
      </w:r>
      <w:r w:rsidRPr="00997F11">
        <w:rPr>
          <w:rFonts w:ascii="Calibri" w:hAnsi="Calibri"/>
          <w:sz w:val="22"/>
          <w:szCs w:val="22"/>
        </w:rPr>
        <w:t xml:space="preserve"> Econômicas – FIPE, indicados </w:t>
      </w:r>
      <w:r w:rsidR="009872BB" w:rsidRPr="00997F11">
        <w:rPr>
          <w:rFonts w:ascii="Calibri" w:hAnsi="Calibri"/>
          <w:sz w:val="22"/>
          <w:szCs w:val="22"/>
        </w:rPr>
        <w:t xml:space="preserve">através do </w:t>
      </w:r>
      <w:r w:rsidRPr="00997F11">
        <w:rPr>
          <w:rFonts w:ascii="Calibri" w:hAnsi="Calibri"/>
          <w:sz w:val="22"/>
          <w:szCs w:val="22"/>
        </w:rPr>
        <w:t xml:space="preserve">Decreto Municipal nº </w:t>
      </w:r>
      <w:r w:rsidR="003C7B18">
        <w:rPr>
          <w:rFonts w:ascii="Calibri" w:hAnsi="Calibri"/>
          <w:sz w:val="22"/>
          <w:szCs w:val="22"/>
        </w:rPr>
        <w:t>63.990/2024</w:t>
      </w:r>
      <w:r w:rsidRPr="00997F11">
        <w:rPr>
          <w:rFonts w:ascii="Calibri" w:hAnsi="Calibri"/>
          <w:sz w:val="22"/>
          <w:szCs w:val="22"/>
        </w:rPr>
        <w:t>, a partir do efetivo inicio das</w:t>
      </w:r>
      <w:r w:rsidRPr="00997F11">
        <w:rPr>
          <w:rFonts w:ascii="Calibri" w:hAnsi="Calibri"/>
          <w:spacing w:val="-14"/>
          <w:sz w:val="22"/>
          <w:szCs w:val="22"/>
        </w:rPr>
        <w:t xml:space="preserve"> </w:t>
      </w:r>
      <w:r w:rsidRPr="00997F11">
        <w:rPr>
          <w:rFonts w:ascii="Calibri" w:hAnsi="Calibri"/>
          <w:sz w:val="22"/>
          <w:szCs w:val="22"/>
        </w:rPr>
        <w:t xml:space="preserve">atividades, ou pela variação obtida </w:t>
      </w:r>
      <w:r w:rsidRPr="00997F11">
        <w:rPr>
          <w:rFonts w:ascii="Calibri" w:hAnsi="Calibri"/>
          <w:sz w:val="22"/>
          <w:szCs w:val="22"/>
        </w:rPr>
        <w:lastRenderedPageBreak/>
        <w:t>pela edição dos Decretos anuais que estabelecem os preços públicos das áreas da municipalidade, o que for maior.</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sz w:val="22"/>
          <w:szCs w:val="22"/>
        </w:rPr>
        <w:t xml:space="preserve">5.2.1.  </w:t>
      </w:r>
      <w:r w:rsidRPr="00997F11">
        <w:rPr>
          <w:rFonts w:ascii="Calibri" w:hAnsi="Calibri"/>
          <w:sz w:val="22"/>
          <w:szCs w:val="22"/>
        </w:rPr>
        <w:t>A aplicação do reajuste, que dispõe o item 5.2 acima, deve ser aplicada da data de apresentação da proposta</w:t>
      </w:r>
      <w:r w:rsidR="00953AD9" w:rsidRPr="00997F11">
        <w:rPr>
          <w:rFonts w:ascii="Calibri" w:hAnsi="Calibri"/>
          <w:sz w:val="22"/>
          <w:szCs w:val="22"/>
        </w:rPr>
        <w:t>,</w:t>
      </w:r>
      <w:r w:rsidRPr="00997F11">
        <w:rPr>
          <w:rFonts w:ascii="Calibri" w:hAnsi="Calibri"/>
          <w:sz w:val="22"/>
          <w:szCs w:val="22"/>
        </w:rPr>
        <w:t xml:space="preserve"> restando vedada a aplicação do reajuste antes do período de 12 (doze)</w:t>
      </w:r>
      <w:r w:rsidRPr="00997F11">
        <w:rPr>
          <w:rFonts w:ascii="Calibri" w:hAnsi="Calibri"/>
          <w:spacing w:val="-9"/>
          <w:sz w:val="22"/>
          <w:szCs w:val="22"/>
        </w:rPr>
        <w:t xml:space="preserve"> </w:t>
      </w:r>
      <w:r w:rsidRPr="00997F11">
        <w:rPr>
          <w:rFonts w:ascii="Calibri" w:hAnsi="Calibri"/>
          <w:sz w:val="22"/>
          <w:szCs w:val="22"/>
        </w:rPr>
        <w:t>meses.</w:t>
      </w:r>
    </w:p>
    <w:p w:rsidR="002965C1" w:rsidRPr="00997F11" w:rsidRDefault="002965C1" w:rsidP="009872BB">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5.3.</w:t>
      </w:r>
      <w:r w:rsidRPr="00997F11">
        <w:rPr>
          <w:rFonts w:ascii="Calibri" w:hAnsi="Calibri"/>
          <w:color w:val="auto"/>
          <w:sz w:val="22"/>
          <w:szCs w:val="22"/>
        </w:rPr>
        <w:t xml:space="preserve"> O pagamento da remuneração da TPU do Licitante Vencedor se dará em até 10 (dez) parcelas, por meio de emissão de guia emitida pelo </w:t>
      </w:r>
      <w:r w:rsidRPr="00997F11">
        <w:rPr>
          <w:rFonts w:ascii="Calibri" w:hAnsi="Calibri" w:cs="Arial"/>
          <w:sz w:val="22"/>
          <w:szCs w:val="22"/>
        </w:rPr>
        <w:t xml:space="preserve">Sistema TÔ LEGAL, </w:t>
      </w:r>
      <w:hyperlink r:id="rId14" w:history="1">
        <w:r w:rsidRPr="00997F11">
          <w:rPr>
            <w:rStyle w:val="Hyperlink"/>
            <w:rFonts w:ascii="Calibri" w:hAnsi="Calibri" w:cs="Arial"/>
            <w:sz w:val="22"/>
            <w:szCs w:val="22"/>
          </w:rPr>
          <w:t>https://tolegal.prefeitura.sp.gov.br/</w:t>
        </w:r>
      </w:hyperlink>
      <w:r w:rsidRPr="00997F11">
        <w:rPr>
          <w:rFonts w:ascii="Calibri" w:hAnsi="Calibri" w:cs="Arial"/>
          <w:sz w:val="22"/>
          <w:szCs w:val="22"/>
        </w:rPr>
        <w:t xml:space="preserve"> </w:t>
      </w:r>
      <w:r w:rsidR="009872BB" w:rsidRPr="00997F11">
        <w:rPr>
          <w:rFonts w:ascii="Calibri" w:hAnsi="Calibri" w:cs="Arial"/>
          <w:sz w:val="22"/>
          <w:szCs w:val="22"/>
        </w:rPr>
        <w:t xml:space="preserve">, </w:t>
      </w:r>
      <w:r w:rsidRPr="00997F11">
        <w:rPr>
          <w:rFonts w:ascii="Calibri" w:hAnsi="Calibri" w:cs="Arial"/>
          <w:sz w:val="22"/>
          <w:szCs w:val="22"/>
        </w:rPr>
        <w:t xml:space="preserve">e </w:t>
      </w:r>
      <w:r w:rsidRPr="00997F11">
        <w:rPr>
          <w:rFonts w:ascii="Calibri" w:hAnsi="Calibri"/>
          <w:color w:val="auto"/>
          <w:sz w:val="22"/>
          <w:szCs w:val="22"/>
        </w:rPr>
        <w:t xml:space="preserve">deverá ser feita até </w:t>
      </w:r>
      <w:r w:rsidR="009872BB" w:rsidRPr="00997F11">
        <w:rPr>
          <w:rFonts w:ascii="Calibri" w:hAnsi="Calibri"/>
          <w:color w:val="auto"/>
          <w:sz w:val="22"/>
          <w:szCs w:val="22"/>
        </w:rPr>
        <w:t xml:space="preserve">o </w:t>
      </w:r>
      <w:r w:rsidRPr="00997F11">
        <w:rPr>
          <w:rFonts w:ascii="Calibri" w:hAnsi="Calibri"/>
          <w:color w:val="auto"/>
          <w:sz w:val="22"/>
          <w:szCs w:val="22"/>
        </w:rPr>
        <w:t>10° (décimo) dia do mês seguinte.</w:t>
      </w:r>
    </w:p>
    <w:p w:rsidR="002965C1" w:rsidRPr="00997F11" w:rsidRDefault="002965C1" w:rsidP="00AD0CAB">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5.4.</w:t>
      </w:r>
      <w:r w:rsidRPr="00997F11">
        <w:rPr>
          <w:rFonts w:ascii="Calibri" w:hAnsi="Calibri"/>
          <w:color w:val="auto"/>
          <w:sz w:val="22"/>
          <w:szCs w:val="22"/>
        </w:rPr>
        <w:t xml:space="preserve"> A permissionária deverá considerar em sua proposta o montante de investimento a ser realizado.</w:t>
      </w:r>
    </w:p>
    <w:p w:rsidR="002965C1" w:rsidRPr="00997F11" w:rsidRDefault="002965C1" w:rsidP="00AD0CAB">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5.5.</w:t>
      </w:r>
      <w:r w:rsidRPr="00997F11">
        <w:rPr>
          <w:rFonts w:ascii="Calibri" w:hAnsi="Calibri"/>
          <w:color w:val="auto"/>
          <w:sz w:val="22"/>
          <w:szCs w:val="22"/>
        </w:rPr>
        <w:t xml:space="preserve"> A SMDHC</w:t>
      </w:r>
      <w:r w:rsidR="00341469" w:rsidRPr="00997F11">
        <w:rPr>
          <w:rFonts w:ascii="Calibri" w:hAnsi="Calibri"/>
          <w:color w:val="auto"/>
          <w:sz w:val="22"/>
          <w:szCs w:val="22"/>
        </w:rPr>
        <w:t xml:space="preserve"> - </w:t>
      </w:r>
      <w:r w:rsidRPr="00997F11">
        <w:rPr>
          <w:rFonts w:ascii="Calibri" w:hAnsi="Calibri"/>
          <w:color w:val="auto"/>
          <w:sz w:val="22"/>
          <w:szCs w:val="22"/>
        </w:rPr>
        <w:t>SESANA</w:t>
      </w:r>
      <w:r w:rsidR="00341469" w:rsidRPr="00997F11">
        <w:rPr>
          <w:rFonts w:ascii="Calibri" w:hAnsi="Calibri"/>
          <w:color w:val="auto"/>
          <w:sz w:val="22"/>
          <w:szCs w:val="22"/>
        </w:rPr>
        <w:t xml:space="preserve"> - ABAST</w:t>
      </w:r>
      <w:r w:rsidRPr="00997F11">
        <w:rPr>
          <w:rFonts w:ascii="Calibri" w:hAnsi="Calibri"/>
          <w:color w:val="auto"/>
          <w:sz w:val="22"/>
          <w:szCs w:val="22"/>
        </w:rPr>
        <w:t>, por conveniência administrativa, poderá alterar o Cronograma Físico de execução.</w:t>
      </w:r>
    </w:p>
    <w:p w:rsidR="002965C1" w:rsidRPr="00997F11" w:rsidRDefault="002965C1" w:rsidP="00AD0CAB">
      <w:pPr>
        <w:rPr>
          <w:sz w:val="18"/>
          <w:szCs w:val="18"/>
        </w:rPr>
      </w:pPr>
    </w:p>
    <w:p w:rsidR="006E1EF1" w:rsidRPr="00997F11" w:rsidRDefault="002965C1" w:rsidP="005B5723">
      <w:pPr>
        <w:pStyle w:val="NormalWeb"/>
        <w:spacing w:before="0" w:beforeAutospacing="0" w:after="0" w:afterAutospacing="0"/>
        <w:jc w:val="both"/>
        <w:rPr>
          <w:rFonts w:ascii="Calibri" w:hAnsi="Calibri"/>
        </w:rPr>
      </w:pPr>
      <w:r w:rsidRPr="00997F11">
        <w:rPr>
          <w:rFonts w:ascii="Calibri" w:hAnsi="Calibri"/>
          <w:b/>
          <w:sz w:val="22"/>
          <w:szCs w:val="22"/>
        </w:rPr>
        <w:t>5.6.</w:t>
      </w:r>
      <w:r w:rsidRPr="00997F11">
        <w:rPr>
          <w:rFonts w:ascii="Calibri" w:hAnsi="Calibri"/>
          <w:sz w:val="22"/>
          <w:szCs w:val="22"/>
        </w:rPr>
        <w:t xml:space="preserve"> 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w:t>
      </w:r>
      <w:r w:rsidR="005B5723" w:rsidRPr="00997F11">
        <w:rPr>
          <w:rFonts w:ascii="Calibri" w:hAnsi="Calibri"/>
          <w:sz w:val="22"/>
          <w:szCs w:val="22"/>
        </w:rPr>
        <w:t xml:space="preserve"> funcionamento das atividades do Equipamento</w:t>
      </w:r>
      <w:r w:rsidRPr="00997F11">
        <w:rPr>
          <w:rFonts w:ascii="Calibri" w:hAnsi="Calibri"/>
          <w:sz w:val="22"/>
          <w:szCs w:val="22"/>
        </w:rPr>
        <w:t>, sendo ainda obrigatória a sua participação no rateio para pagamento dos mesmos serviços realizados nas áreas comuns d</w:t>
      </w:r>
      <w:r w:rsidR="005B5723" w:rsidRPr="00997F11">
        <w:rPr>
          <w:rFonts w:ascii="Calibri" w:hAnsi="Calibri"/>
          <w:sz w:val="22"/>
          <w:szCs w:val="22"/>
        </w:rPr>
        <w:t>o Equipamento</w:t>
      </w:r>
      <w:r w:rsidR="007872D0" w:rsidRPr="00997F11">
        <w:rPr>
          <w:rFonts w:ascii="Calibri" w:hAnsi="Calibri"/>
          <w:sz w:val="22"/>
          <w:szCs w:val="22"/>
        </w:rPr>
        <w:t>,</w:t>
      </w:r>
      <w:r w:rsidR="00D2194E" w:rsidRPr="00997F11">
        <w:rPr>
          <w:rFonts w:ascii="Calibri" w:hAnsi="Calibri"/>
          <w:sz w:val="22"/>
          <w:szCs w:val="22"/>
        </w:rPr>
        <w:t xml:space="preserve"> conforme Decreto Municipal nº 63.</w:t>
      </w:r>
      <w:r w:rsidR="005B5723" w:rsidRPr="00997F11">
        <w:rPr>
          <w:rFonts w:ascii="Calibri" w:hAnsi="Calibri"/>
          <w:sz w:val="22"/>
          <w:szCs w:val="22"/>
        </w:rPr>
        <w:t>228/2024. Havendo despesas extras, fora de rotina, as mesmas deverão ser aprovadas através de assembleia</w:t>
      </w:r>
      <w:r w:rsidR="00663AF4" w:rsidRPr="00997F11">
        <w:rPr>
          <w:rFonts w:ascii="Calibri" w:hAnsi="Calibri"/>
          <w:sz w:val="22"/>
          <w:szCs w:val="22"/>
        </w:rPr>
        <w:t>, pelas permissionária</w:t>
      </w:r>
      <w:r w:rsidR="005B5723" w:rsidRPr="00997F11">
        <w:rPr>
          <w:rFonts w:ascii="Calibri" w:hAnsi="Calibri"/>
          <w:sz w:val="22"/>
          <w:szCs w:val="22"/>
        </w:rPr>
        <w:t>s.</w:t>
      </w:r>
    </w:p>
    <w:p w:rsidR="000953EC" w:rsidRPr="00997F11" w:rsidRDefault="000953EC" w:rsidP="00A70BB4">
      <w:pPr>
        <w:tabs>
          <w:tab w:val="left" w:pos="2441"/>
        </w:tabs>
        <w:rPr>
          <w:rFonts w:ascii="Calibri" w:hAnsi="Calibri"/>
        </w:rPr>
      </w:pPr>
    </w:p>
    <w:p w:rsidR="00F51816" w:rsidRPr="00997F11" w:rsidRDefault="00F51816" w:rsidP="00A70BB4">
      <w:pPr>
        <w:tabs>
          <w:tab w:val="left" w:pos="2441"/>
        </w:tabs>
        <w:rPr>
          <w:rFonts w:ascii="Calibri" w:hAnsi="Calibri"/>
        </w:rPr>
      </w:pPr>
    </w:p>
    <w:p w:rsidR="002965C1" w:rsidRPr="00997F11" w:rsidRDefault="002965C1" w:rsidP="00AD0CAB">
      <w:pPr>
        <w:jc w:val="center"/>
        <w:rPr>
          <w:rFonts w:ascii="Calibri" w:hAnsi="Calibri"/>
          <w:b/>
          <w:u w:val="single"/>
        </w:rPr>
      </w:pPr>
      <w:r w:rsidRPr="00997F11">
        <w:rPr>
          <w:rFonts w:ascii="Calibri" w:hAnsi="Calibri"/>
          <w:b/>
          <w:u w:val="single"/>
        </w:rPr>
        <w:t>6. DAS CONDIÇÕES DE PARTICIPAÇÃO.</w:t>
      </w:r>
    </w:p>
    <w:p w:rsidR="002965C1" w:rsidRPr="00997F11" w:rsidRDefault="002965C1" w:rsidP="00D816EC">
      <w:pPr>
        <w:rPr>
          <w:rFonts w:ascii="Calibri" w:hAnsi="Calibri"/>
        </w:rPr>
      </w:pPr>
    </w:p>
    <w:p w:rsidR="002965C1" w:rsidRPr="00997F11" w:rsidRDefault="002965C1" w:rsidP="00D816EC">
      <w:pPr>
        <w:rPr>
          <w:rFonts w:ascii="Calibri" w:hAnsi="Calibri"/>
        </w:rPr>
      </w:pPr>
      <w:r w:rsidRPr="00997F11">
        <w:rPr>
          <w:rFonts w:ascii="Calibri" w:hAnsi="Calibri"/>
        </w:rPr>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6.1. </w:t>
      </w:r>
      <w:r w:rsidRPr="00997F11">
        <w:rPr>
          <w:rFonts w:ascii="Calibri" w:hAnsi="Calibri"/>
          <w:color w:val="auto"/>
          <w:sz w:val="22"/>
          <w:szCs w:val="22"/>
        </w:rPr>
        <w:t xml:space="preserve">Poderão participar desta licitação pessoas jurídicas brasileiras, isoladamente que atendam aos requisitos deste EDITAL e ao Termo de Referência. </w:t>
      </w:r>
    </w:p>
    <w:p w:rsidR="002965C1" w:rsidRPr="00997F11" w:rsidRDefault="002965C1" w:rsidP="00556A04">
      <w:pPr>
        <w:rPr>
          <w:sz w:val="18"/>
          <w:szCs w:val="18"/>
        </w:rPr>
      </w:pPr>
    </w:p>
    <w:p w:rsidR="00A70BB4"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6.2. </w:t>
      </w:r>
      <w:r w:rsidRPr="00997F11">
        <w:rPr>
          <w:rFonts w:ascii="Calibri" w:hAnsi="Calibri"/>
          <w:b/>
          <w:color w:val="auto"/>
          <w:sz w:val="22"/>
          <w:szCs w:val="22"/>
          <w:u w:val="single"/>
        </w:rPr>
        <w:t>Não</w:t>
      </w:r>
      <w:r w:rsidRPr="00997F11">
        <w:rPr>
          <w:rFonts w:ascii="Calibri" w:hAnsi="Calibri"/>
          <w:color w:val="auto"/>
          <w:sz w:val="22"/>
          <w:szCs w:val="22"/>
        </w:rPr>
        <w:t xml:space="preserve"> poderá participar da licitação quando:</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tenha sido declarada inidônea, impedidas ou sob suspensão do direito de licitar e contratar com o Poder Público, por quaisquer entes da Administração Pública, Direta ou Indireta, nas esferas Federal, Estadual, Distrital ou Municipal, ou por decisão judicial;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color w:val="auto"/>
          <w:sz w:val="22"/>
          <w:szCs w:val="22"/>
        </w:rPr>
        <w:t xml:space="preserve">encontre-se em cumprimento de pena de suspensão temporária de participação em licitação e impedimento de contratar com órgão ou entidade da Administração Direta ou Indireta da Cidade de São Paulo, decorrente do artigo 156, da Lei Federal nº 14.133/2021;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 xml:space="preserve">tenha sido condenada, por sentença transitada em julgado, à pena de interdição de direitos devido à prática de crimes ambientais, conforme disciplinado no artigo 10 da Lei Federal nº 9.605/1998;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d. </w:t>
      </w:r>
      <w:r w:rsidRPr="00997F11">
        <w:rPr>
          <w:rFonts w:ascii="Calibri" w:hAnsi="Calibri"/>
          <w:color w:val="auto"/>
          <w:sz w:val="22"/>
          <w:szCs w:val="22"/>
        </w:rPr>
        <w:t xml:space="preserve">encontre-se proibida de contratar com a Cidade de São Paulo devido a sanções incluídas nos cadastros a que se referem os artigos 22 e 23 da Lei Federal nº 12.846/2013;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e. </w:t>
      </w:r>
      <w:r w:rsidRPr="00997F11">
        <w:rPr>
          <w:rFonts w:ascii="Calibri" w:hAnsi="Calibri"/>
          <w:color w:val="auto"/>
          <w:sz w:val="22"/>
          <w:szCs w:val="22"/>
        </w:rPr>
        <w:t xml:space="preserve">tenha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12.529/2011; </w:t>
      </w:r>
    </w:p>
    <w:p w:rsidR="003B082E"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f. </w:t>
      </w:r>
      <w:r w:rsidRPr="00997F11">
        <w:rPr>
          <w:rFonts w:ascii="Calibri" w:hAnsi="Calibri"/>
          <w:color w:val="auto"/>
          <w:sz w:val="22"/>
          <w:szCs w:val="22"/>
        </w:rPr>
        <w:t xml:space="preserve">tenha sido proibida de contratar com o Poder Público em razão de condenação por ato de improbidade administrativa, nos termos do artigo 12 da Lei Federal nº 8.429/1992; </w:t>
      </w:r>
    </w:p>
    <w:p w:rsidR="0070433F" w:rsidRPr="00997F11" w:rsidRDefault="0070433F" w:rsidP="002965C1">
      <w:pPr>
        <w:pStyle w:val="Default"/>
        <w:spacing w:line="276" w:lineRule="auto"/>
        <w:jc w:val="both"/>
        <w:rPr>
          <w:rFonts w:ascii="Calibri" w:hAnsi="Calibri"/>
          <w:color w:val="auto"/>
          <w:sz w:val="22"/>
          <w:szCs w:val="22"/>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lastRenderedPageBreak/>
        <w:t xml:space="preserve">g. </w:t>
      </w:r>
      <w:r w:rsidRPr="00997F11">
        <w:rPr>
          <w:rFonts w:ascii="Calibri" w:hAnsi="Calibri"/>
          <w:color w:val="auto"/>
          <w:sz w:val="22"/>
          <w:szCs w:val="22"/>
        </w:rPr>
        <w:t xml:space="preserve">tenha sido suspensa temporariamente, impedida ou declarada inidônea para licitar ou contratar com a Administração Pública Municipal, Direta e Indireta, por desobediência à Lei de Acesso à Informação, nos termos do artigo 33, incisos IV e V, da Lei Federal nº 12.527/2011;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h. </w:t>
      </w:r>
      <w:r w:rsidRPr="00997F11">
        <w:rPr>
          <w:rFonts w:ascii="Calibri" w:hAnsi="Calibri"/>
          <w:color w:val="auto"/>
          <w:sz w:val="22"/>
          <w:szCs w:val="22"/>
        </w:rPr>
        <w:t xml:space="preserve">tenha como dirigente(s) ou sócio(s), ocupante(s) de cargo ou emprego na Secretaria Municipal de Direitos Humanos e Cidadania/SMDHC, Secretaria Executiva de Segurança Alimentar e Nutricional e de </w:t>
      </w:r>
      <w:r w:rsidR="00AD0CAB" w:rsidRPr="00997F11">
        <w:rPr>
          <w:rFonts w:ascii="Calibri" w:hAnsi="Calibri"/>
          <w:color w:val="auto"/>
          <w:sz w:val="22"/>
          <w:szCs w:val="22"/>
        </w:rPr>
        <w:t>A</w:t>
      </w:r>
      <w:r w:rsidRPr="00997F11">
        <w:rPr>
          <w:rFonts w:ascii="Calibri" w:hAnsi="Calibri"/>
          <w:color w:val="auto"/>
          <w:sz w:val="22"/>
          <w:szCs w:val="22"/>
        </w:rPr>
        <w:t>bastecimento/SESANA, da Cidade de São Paulo, no último ano, resguardados outros impedimentos previstos na legislação e regulamentos aplicáveis;</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 xml:space="preserve">i. </w:t>
      </w:r>
      <w:r w:rsidRPr="00997F11">
        <w:rPr>
          <w:rFonts w:ascii="Calibri" w:hAnsi="Calibri"/>
          <w:color w:val="auto"/>
          <w:sz w:val="22"/>
          <w:szCs w:val="22"/>
        </w:rPr>
        <w:t>tenha outorga de permissão de uso no SACOLÃO/MERCADO/CENTRAL DE ABASTECIMENTO de que trata a presente Licitação, no mesmo ramo de atividade a que se referir a proposta comercial da licitante, na forma do art. 30 do Decreto 63.228/2024</w:t>
      </w:r>
      <w:r w:rsidR="00F70877" w:rsidRPr="00997F11">
        <w:rPr>
          <w:rFonts w:ascii="Calibri" w:hAnsi="Calibri"/>
          <w:color w:val="auto"/>
          <w:sz w:val="22"/>
          <w:szCs w:val="22"/>
        </w:rPr>
        <w:t>.</w:t>
      </w:r>
    </w:p>
    <w:p w:rsidR="002965C1" w:rsidRPr="00997F11" w:rsidRDefault="002965C1" w:rsidP="006E1EF1">
      <w:pPr>
        <w:rPr>
          <w:sz w:val="18"/>
          <w:szCs w:val="18"/>
        </w:rPr>
      </w:pPr>
    </w:p>
    <w:p w:rsidR="002965C1" w:rsidRPr="00997F11" w:rsidRDefault="002965C1" w:rsidP="002965C1">
      <w:pPr>
        <w:pStyle w:val="Default"/>
        <w:spacing w:line="276" w:lineRule="auto"/>
        <w:jc w:val="both"/>
        <w:rPr>
          <w:rFonts w:ascii="Calibri" w:hAnsi="Calibri"/>
          <w:strike/>
          <w:color w:val="auto"/>
          <w:sz w:val="22"/>
          <w:szCs w:val="22"/>
        </w:rPr>
      </w:pPr>
      <w:r w:rsidRPr="00997F11">
        <w:rPr>
          <w:rFonts w:ascii="Calibri" w:hAnsi="Calibri"/>
          <w:b/>
          <w:bCs/>
          <w:color w:val="auto"/>
          <w:sz w:val="22"/>
          <w:szCs w:val="22"/>
        </w:rPr>
        <w:t xml:space="preserve">6.3.  </w:t>
      </w:r>
      <w:r w:rsidRPr="00997F11">
        <w:rPr>
          <w:rFonts w:ascii="Calibri" w:hAnsi="Calibri"/>
          <w:bCs/>
          <w:color w:val="auto"/>
          <w:sz w:val="22"/>
          <w:szCs w:val="22"/>
        </w:rPr>
        <w:t>Em razão da natureza do objeto licitado, e dado o vulto da contratação, de forma a garantir a eficiência da Permissão de Uso em questão</w:t>
      </w:r>
      <w:r w:rsidRPr="00997F11">
        <w:rPr>
          <w:rFonts w:ascii="Calibri" w:hAnsi="Calibri"/>
          <w:color w:val="auto"/>
          <w:sz w:val="22"/>
          <w:szCs w:val="22"/>
        </w:rPr>
        <w:t xml:space="preserve"> é vedado à participação de CONSÓRCI</w:t>
      </w:r>
      <w:r w:rsidR="00D035FC" w:rsidRPr="00997F11">
        <w:rPr>
          <w:rFonts w:ascii="Calibri" w:hAnsi="Calibri"/>
          <w:color w:val="auto"/>
          <w:sz w:val="22"/>
          <w:szCs w:val="22"/>
        </w:rPr>
        <w:t>O.</w:t>
      </w:r>
      <w:r w:rsidRPr="00997F11">
        <w:rPr>
          <w:rFonts w:ascii="Calibri" w:hAnsi="Calibri"/>
          <w:strike/>
          <w:color w:val="auto"/>
          <w:sz w:val="22"/>
          <w:szCs w:val="22"/>
        </w:rPr>
        <w:t xml:space="preserve"> </w:t>
      </w:r>
    </w:p>
    <w:p w:rsidR="002965C1" w:rsidRPr="00997F11" w:rsidRDefault="002965C1" w:rsidP="006E1EF1">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6.4. </w:t>
      </w:r>
      <w:r w:rsidRPr="00997F11">
        <w:rPr>
          <w:rFonts w:ascii="Calibri" w:hAnsi="Calibri"/>
          <w:color w:val="auto"/>
          <w:sz w:val="22"/>
          <w:szCs w:val="22"/>
        </w:rPr>
        <w:t>A Comissão Permanente de Licitação verificará eventual descumprimento das vedações de participação na Licitação, mediante consulta ao</w:t>
      </w:r>
      <w:r w:rsidRPr="00997F11">
        <w:rPr>
          <w:rFonts w:ascii="Calibri" w:hAnsi="Calibri"/>
          <w:b/>
          <w:bCs/>
          <w:color w:val="auto"/>
          <w:sz w:val="22"/>
          <w:szCs w:val="22"/>
        </w:rPr>
        <w:t xml:space="preserve"> </w:t>
      </w:r>
      <w:r w:rsidRPr="00997F11">
        <w:rPr>
          <w:rFonts w:ascii="Calibri" w:hAnsi="Calibri"/>
          <w:color w:val="auto"/>
          <w:sz w:val="22"/>
          <w:szCs w:val="22"/>
        </w:rPr>
        <w:t xml:space="preserve">Cadastro Nacional de Condenações Cíveis por Ato de Improbidade Administrativa, mantido pelo Conselho Nacional de Justiça – CNJ, no endereço eletrônico </w:t>
      </w:r>
      <w:hyperlink r:id="rId15" w:history="1">
        <w:r w:rsidRPr="00997F11">
          <w:rPr>
            <w:rStyle w:val="Hyperlink"/>
            <w:rFonts w:ascii="Calibri" w:hAnsi="Calibri"/>
            <w:sz w:val="22"/>
            <w:szCs w:val="22"/>
          </w:rPr>
          <w:t>www.cnj.jus.br/improbidade_adm/consultar_requerido.php</w:t>
        </w:r>
      </w:hyperlink>
      <w:r w:rsidRPr="00997F11">
        <w:rPr>
          <w:rFonts w:ascii="Calibri" w:hAnsi="Calibri"/>
          <w:color w:val="auto"/>
          <w:sz w:val="22"/>
          <w:szCs w:val="22"/>
        </w:rPr>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6.4.1. </w:t>
      </w:r>
      <w:r w:rsidRPr="00997F11">
        <w:rPr>
          <w:rFonts w:ascii="Calibri" w:hAnsi="Calibri"/>
          <w:color w:val="auto"/>
          <w:sz w:val="22"/>
          <w:szCs w:val="22"/>
        </w:rPr>
        <w:t xml:space="preserve">As consultas se realizarão em nome do Licitante, de eventual matriz ou filial, bem como de seus sócios majoritários e administradores. </w:t>
      </w:r>
    </w:p>
    <w:p w:rsidR="0043322F" w:rsidRPr="00997F11" w:rsidRDefault="0043322F" w:rsidP="00831CB8"/>
    <w:p w:rsidR="000953EC" w:rsidRPr="00997F11" w:rsidRDefault="00A70BB4" w:rsidP="00831CB8">
      <w:r w:rsidRPr="00997F11">
        <w:tab/>
      </w:r>
    </w:p>
    <w:p w:rsidR="002965C1" w:rsidRPr="00997F11" w:rsidRDefault="002965C1" w:rsidP="002965C1">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7. DA VISITA TÉCNICA E DA DECLARAÇÃO DE PLENO CONHECIMENTO.</w:t>
      </w:r>
    </w:p>
    <w:p w:rsidR="002965C1" w:rsidRPr="00997F11" w:rsidRDefault="002965C1" w:rsidP="00831CB8"/>
    <w:p w:rsidR="00347E33" w:rsidRPr="00997F11" w:rsidRDefault="00347E33" w:rsidP="00831CB8"/>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7.1. </w:t>
      </w:r>
      <w:r w:rsidRPr="00997F11">
        <w:rPr>
          <w:rFonts w:ascii="Calibri" w:hAnsi="Calibri"/>
          <w:color w:val="auto"/>
          <w:sz w:val="22"/>
          <w:szCs w:val="22"/>
        </w:rPr>
        <w:t>Para apresentar a proposta, ao licitante é facultativa a realização de vistoria técnica, destinada à verificação no local das condições, natureza e mensuração dos materiais e equipamentos necessários à execução do Termo de Permissão de Uso, sempre com o acompanhamento de profissional técnico da Secretaria Executiva de Segurança Alimentar e Nutricional e de Abastecimento/SESANA, até 02 (dois) dias úteis da data prevista para a sessão de credenciamento e recebimento dos envelopes da Licitação.</w:t>
      </w:r>
    </w:p>
    <w:p w:rsidR="002965C1" w:rsidRPr="00997F11" w:rsidRDefault="002965C1" w:rsidP="00AD0CAB">
      <w:pPr>
        <w:rPr>
          <w:sz w:val="18"/>
          <w:szCs w:val="18"/>
        </w:rPr>
      </w:pPr>
    </w:p>
    <w:p w:rsidR="002965C1" w:rsidRPr="00997F11" w:rsidRDefault="002965C1" w:rsidP="00852F08">
      <w:pPr>
        <w:pStyle w:val="Default"/>
        <w:spacing w:line="276" w:lineRule="auto"/>
        <w:jc w:val="both"/>
      </w:pPr>
      <w:r w:rsidRPr="00997F11">
        <w:rPr>
          <w:rFonts w:ascii="Calibri" w:hAnsi="Calibri"/>
          <w:b/>
          <w:bCs/>
          <w:color w:val="auto"/>
          <w:sz w:val="22"/>
          <w:szCs w:val="22"/>
        </w:rPr>
        <w:t xml:space="preserve">7.2. </w:t>
      </w:r>
      <w:r w:rsidRPr="00997F11">
        <w:rPr>
          <w:rFonts w:ascii="Calibri" w:hAnsi="Calibri"/>
          <w:color w:val="auto"/>
          <w:sz w:val="22"/>
          <w:szCs w:val="22"/>
        </w:rPr>
        <w:t xml:space="preserve">Caberá a cada licitante providenciar o agendamento da visita técnica a que se refere o subitem anterior, devendo fazê-lo com até 02 (dois) dias úteis de antecedência em relação à data do agendamento pretendido, por meio de solicitação dirigida ao seguinte endereço eletrônico: </w:t>
      </w:r>
      <w:hyperlink r:id="rId16" w:history="1">
        <w:r w:rsidRPr="00997F11">
          <w:rPr>
            <w:rStyle w:val="Hyperlink"/>
            <w:rFonts w:ascii="Calibri" w:hAnsi="Calibri"/>
            <w:sz w:val="22"/>
            <w:szCs w:val="22"/>
          </w:rPr>
          <w:t>licitacoes.sesana@prefeitura.sp.gov.br</w:t>
        </w:r>
      </w:hyperlink>
      <w:r w:rsidRPr="00997F11">
        <w:rPr>
          <w:rFonts w:ascii="Calibri" w:hAnsi="Calibri"/>
          <w:color w:val="auto"/>
          <w:sz w:val="22"/>
          <w:szCs w:val="22"/>
        </w:rPr>
        <w:t>.</w:t>
      </w:r>
      <w:r w:rsidR="00852F08" w:rsidRPr="00997F11">
        <w:rPr>
          <w:rFonts w:ascii="Calibri" w:hAnsi="Calibri"/>
          <w:color w:val="auto"/>
          <w:sz w:val="22"/>
          <w:szCs w:val="22"/>
        </w:rPr>
        <w:t xml:space="preserve"> </w:t>
      </w:r>
    </w:p>
    <w:p w:rsidR="00FA7C21" w:rsidRPr="00997F11" w:rsidRDefault="00FA7C21" w:rsidP="00AD0CAB"/>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7.3. </w:t>
      </w:r>
      <w:r w:rsidRPr="00997F11">
        <w:rPr>
          <w:rFonts w:ascii="Calibri" w:hAnsi="Calibri"/>
          <w:color w:val="auto"/>
          <w:sz w:val="22"/>
          <w:szCs w:val="22"/>
        </w:rPr>
        <w:t>Para a respectiva vistoria técnica, o interessado deverá se fazer representar, por intermédio de representante devidamente identificado, no local e horário agendado, que poderá ser das 10h00 às 15h00, tolerando-se o atraso em no máximo 15 (quinze) minutos.</w:t>
      </w:r>
    </w:p>
    <w:p w:rsidR="002965C1" w:rsidRPr="00997F11" w:rsidRDefault="002965C1" w:rsidP="00FA7C21">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7.4. </w:t>
      </w:r>
      <w:r w:rsidRPr="00997F11">
        <w:rPr>
          <w:rFonts w:ascii="Calibri" w:hAnsi="Calibri"/>
          <w:color w:val="auto"/>
          <w:sz w:val="22"/>
          <w:szCs w:val="22"/>
        </w:rPr>
        <w:t>Cada Licitante poderá designar no máximo 03 (três) representantes para o acompanhamento da visita técnica agendada, podendo participar de quantas visitas desejarem, dentre aquelas a serem realizadas.</w:t>
      </w:r>
    </w:p>
    <w:p w:rsidR="0070433F" w:rsidRPr="00997F11" w:rsidRDefault="0070433F" w:rsidP="002965C1">
      <w:pPr>
        <w:pStyle w:val="Default"/>
        <w:spacing w:line="276" w:lineRule="auto"/>
        <w:jc w:val="both"/>
        <w:rPr>
          <w:rFonts w:ascii="Calibri" w:hAnsi="Calibri"/>
          <w:color w:val="auto"/>
          <w:sz w:val="22"/>
          <w:szCs w:val="22"/>
        </w:rPr>
      </w:pPr>
    </w:p>
    <w:p w:rsidR="0070433F" w:rsidRPr="00997F11" w:rsidRDefault="0070433F" w:rsidP="002965C1">
      <w:pPr>
        <w:pStyle w:val="Default"/>
        <w:spacing w:line="276" w:lineRule="auto"/>
        <w:jc w:val="both"/>
        <w:rPr>
          <w:rFonts w:ascii="Calibri" w:hAnsi="Calibri"/>
          <w:color w:val="auto"/>
          <w:sz w:val="22"/>
          <w:szCs w:val="22"/>
        </w:rPr>
      </w:pPr>
    </w:p>
    <w:p w:rsidR="0070433F" w:rsidRPr="00997F11" w:rsidRDefault="0070433F" w:rsidP="002965C1">
      <w:pPr>
        <w:pStyle w:val="Default"/>
        <w:spacing w:line="276" w:lineRule="auto"/>
        <w:jc w:val="both"/>
        <w:rPr>
          <w:rFonts w:ascii="Calibri" w:hAnsi="Calibri"/>
          <w:color w:val="auto"/>
          <w:sz w:val="22"/>
          <w:szCs w:val="22"/>
        </w:rPr>
      </w:pPr>
    </w:p>
    <w:p w:rsidR="000F3178" w:rsidRPr="00997F11" w:rsidRDefault="002965C1" w:rsidP="00FA7C21">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lastRenderedPageBreak/>
        <w:t xml:space="preserve">7.5. </w:t>
      </w:r>
      <w:r w:rsidRPr="00997F11">
        <w:rPr>
          <w:rFonts w:ascii="Calibri" w:hAnsi="Calibri"/>
          <w:color w:val="auto"/>
          <w:sz w:val="22"/>
          <w:szCs w:val="22"/>
        </w:rPr>
        <w:t xml:space="preserve">O comparecimento à visita técnica </w:t>
      </w:r>
      <w:r w:rsidRPr="00997F11">
        <w:rPr>
          <w:rFonts w:ascii="Calibri" w:hAnsi="Calibri"/>
          <w:color w:val="auto"/>
          <w:sz w:val="22"/>
          <w:szCs w:val="22"/>
          <w:u w:val="single"/>
        </w:rPr>
        <w:t>não é condição obrigatória</w:t>
      </w:r>
      <w:r w:rsidRPr="00997F11">
        <w:rPr>
          <w:rFonts w:ascii="Calibri" w:hAnsi="Calibri"/>
          <w:color w:val="auto"/>
          <w:sz w:val="22"/>
          <w:szCs w:val="22"/>
        </w:rPr>
        <w:t xml:space="preserve"> para a participação na Licitação, reputando-se, porém, que os Documentos de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 (TPU). </w:t>
      </w:r>
    </w:p>
    <w:p w:rsidR="00083B0D" w:rsidRPr="00997F11" w:rsidRDefault="00083B0D" w:rsidP="00D0143D"/>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7.6.</w:t>
      </w:r>
      <w:r w:rsidRPr="00997F11">
        <w:rPr>
          <w:rFonts w:ascii="Calibri" w:hAnsi="Calibri"/>
          <w:color w:val="auto"/>
          <w:sz w:val="22"/>
          <w:szCs w:val="22"/>
        </w:rPr>
        <w:t xml:space="preserve"> O/A Licitante que não fizer a visita técnica conforme item 7.1, deverá apresentar uma </w:t>
      </w:r>
      <w:r w:rsidRPr="00997F11">
        <w:rPr>
          <w:rFonts w:ascii="Calibri" w:hAnsi="Calibri"/>
          <w:b/>
          <w:color w:val="auto"/>
          <w:sz w:val="22"/>
          <w:szCs w:val="22"/>
        </w:rPr>
        <w:t>Declaração de que Renunciou à Visita Técnica – Anexo XIV</w:t>
      </w:r>
      <w:r w:rsidRPr="00997F11">
        <w:rPr>
          <w:rFonts w:ascii="Calibri" w:hAnsi="Calibri"/>
          <w:color w:val="auto"/>
          <w:sz w:val="22"/>
          <w:szCs w:val="22"/>
        </w:rPr>
        <w:t xml:space="preserve"> aos locais e as instalações para a Permissão de Uso constantes do objeto deste Edital, responsabilizando-se por</w:t>
      </w:r>
      <w:r w:rsidR="002533D0" w:rsidRPr="00997F11">
        <w:rPr>
          <w:rFonts w:ascii="Calibri" w:hAnsi="Calibri"/>
          <w:color w:val="auto"/>
          <w:sz w:val="22"/>
          <w:szCs w:val="22"/>
        </w:rPr>
        <w:t xml:space="preserve"> </w:t>
      </w:r>
      <w:r w:rsidRPr="00997F11">
        <w:rPr>
          <w:rFonts w:ascii="Calibri" w:hAnsi="Calibri"/>
          <w:color w:val="auto"/>
          <w:sz w:val="22"/>
          <w:szCs w:val="22"/>
        </w:rPr>
        <w:t xml:space="preserve">manter a garantia que vincular em sua proposta ao presente processo licitatório, </w:t>
      </w:r>
      <w:r w:rsidRPr="00997F11">
        <w:rPr>
          <w:rFonts w:ascii="Calibri" w:hAnsi="Calibri" w:cs="Spranq eco sans"/>
          <w:color w:val="auto"/>
          <w:sz w:val="22"/>
          <w:szCs w:val="22"/>
        </w:rPr>
        <w:t>e</w:t>
      </w:r>
      <w:r w:rsidRPr="00997F11">
        <w:rPr>
          <w:rFonts w:ascii="Calibri" w:eastAsia="Spranq eco sans" w:hAnsi="Calibri" w:cs="Spranq eco sans"/>
          <w:color w:val="auto"/>
          <w:sz w:val="22"/>
          <w:szCs w:val="22"/>
        </w:rPr>
        <w:t xml:space="preserve"> </w:t>
      </w:r>
      <w:r w:rsidRPr="00997F11">
        <w:rPr>
          <w:rFonts w:ascii="Calibri" w:hAnsi="Calibri" w:cs="Spranq eco sans"/>
          <w:color w:val="auto"/>
          <w:sz w:val="22"/>
          <w:szCs w:val="22"/>
        </w:rPr>
        <w:t>assume</w:t>
      </w:r>
      <w:r w:rsidRPr="00997F11">
        <w:rPr>
          <w:rFonts w:ascii="Calibri" w:eastAsia="Spranq eco sans" w:hAnsi="Calibri" w:cs="Spranq eco sans"/>
          <w:color w:val="auto"/>
          <w:sz w:val="22"/>
          <w:szCs w:val="22"/>
        </w:rPr>
        <w:t xml:space="preserve"> </w:t>
      </w:r>
      <w:r w:rsidRPr="00997F11">
        <w:rPr>
          <w:rFonts w:ascii="Calibri" w:hAnsi="Calibri" w:cs="Spranq eco sans"/>
          <w:color w:val="auto"/>
          <w:sz w:val="22"/>
          <w:szCs w:val="22"/>
        </w:rPr>
        <w:t>os</w:t>
      </w:r>
      <w:r w:rsidRPr="00997F11">
        <w:rPr>
          <w:rFonts w:ascii="Calibri" w:eastAsia="Spranq eco sans" w:hAnsi="Calibri" w:cs="Spranq eco sans"/>
          <w:color w:val="auto"/>
          <w:sz w:val="22"/>
          <w:szCs w:val="22"/>
        </w:rPr>
        <w:t xml:space="preserve"> </w:t>
      </w:r>
      <w:r w:rsidRPr="00997F11">
        <w:rPr>
          <w:rFonts w:ascii="Calibri" w:hAnsi="Calibri" w:cs="Spranq eco sans"/>
          <w:color w:val="auto"/>
          <w:sz w:val="22"/>
          <w:szCs w:val="22"/>
        </w:rPr>
        <w:t>riscos</w:t>
      </w:r>
      <w:r w:rsidRPr="00997F11">
        <w:rPr>
          <w:rFonts w:ascii="Calibri" w:eastAsia="Spranq eco sans" w:hAnsi="Calibri" w:cs="Spranq eco sans"/>
          <w:color w:val="auto"/>
          <w:sz w:val="22"/>
          <w:szCs w:val="22"/>
        </w:rPr>
        <w:t xml:space="preserve"> </w:t>
      </w:r>
      <w:r w:rsidRPr="00997F11">
        <w:rPr>
          <w:rFonts w:ascii="Calibri" w:hAnsi="Calibri" w:cs="Spranq eco sans"/>
          <w:color w:val="auto"/>
          <w:sz w:val="22"/>
          <w:szCs w:val="22"/>
        </w:rPr>
        <w:t>sem</w:t>
      </w:r>
      <w:r w:rsidRPr="00997F11">
        <w:rPr>
          <w:rFonts w:ascii="Calibri" w:eastAsia="Spranq eco sans" w:hAnsi="Calibri" w:cs="Spranq eco sans"/>
          <w:color w:val="auto"/>
          <w:sz w:val="22"/>
          <w:szCs w:val="22"/>
        </w:rPr>
        <w:t xml:space="preserve"> </w:t>
      </w:r>
      <w:r w:rsidRPr="00997F11">
        <w:rPr>
          <w:rFonts w:ascii="Calibri" w:hAnsi="Calibri" w:cs="Spranq eco sans"/>
          <w:color w:val="auto"/>
          <w:sz w:val="22"/>
          <w:szCs w:val="22"/>
        </w:rPr>
        <w:t>conhecer</w:t>
      </w:r>
      <w:r w:rsidRPr="00997F11">
        <w:rPr>
          <w:rFonts w:ascii="Calibri" w:eastAsia="Spranq eco sans" w:hAnsi="Calibri" w:cs="Spranq eco sans"/>
          <w:color w:val="auto"/>
          <w:sz w:val="22"/>
          <w:szCs w:val="22"/>
        </w:rPr>
        <w:t xml:space="preserve"> </w:t>
      </w:r>
      <w:r w:rsidRPr="00997F11">
        <w:rPr>
          <w:rFonts w:ascii="Calibri" w:hAnsi="Calibri" w:cs="Spranq eco sans"/>
          <w:color w:val="auto"/>
          <w:sz w:val="22"/>
          <w:szCs w:val="22"/>
        </w:rPr>
        <w:t>o</w:t>
      </w:r>
      <w:r w:rsidRPr="00997F11">
        <w:rPr>
          <w:rFonts w:ascii="Calibri" w:eastAsia="Spranq eco sans" w:hAnsi="Calibri" w:cs="Spranq eco sans"/>
          <w:color w:val="auto"/>
          <w:sz w:val="22"/>
          <w:szCs w:val="22"/>
        </w:rPr>
        <w:t xml:space="preserve"> </w:t>
      </w:r>
      <w:r w:rsidRPr="00997F11">
        <w:rPr>
          <w:rFonts w:ascii="Calibri" w:hAnsi="Calibri" w:cs="Spranq eco sans"/>
          <w:color w:val="auto"/>
          <w:sz w:val="22"/>
          <w:szCs w:val="22"/>
        </w:rPr>
        <w:t>local</w:t>
      </w:r>
      <w:r w:rsidRPr="00997F11">
        <w:rPr>
          <w:rFonts w:ascii="Calibri" w:eastAsia="Spranq eco sans" w:hAnsi="Calibri" w:cs="Spranq eco sans"/>
          <w:color w:val="auto"/>
          <w:sz w:val="22"/>
          <w:szCs w:val="22"/>
        </w:rPr>
        <w:t xml:space="preserve"> onde será realizado o objeto dessa licitação</w:t>
      </w:r>
      <w:r w:rsidRPr="00997F11">
        <w:rPr>
          <w:rFonts w:ascii="Calibri" w:hAnsi="Calibri"/>
          <w:color w:val="auto"/>
          <w:sz w:val="22"/>
          <w:szCs w:val="22"/>
        </w:rPr>
        <w:t xml:space="preserve">. </w:t>
      </w:r>
    </w:p>
    <w:p w:rsidR="002965C1" w:rsidRPr="00997F11" w:rsidRDefault="002965C1" w:rsidP="000351E0">
      <w:pPr>
        <w:rPr>
          <w:rFonts w:asciiTheme="minorHAnsi" w:hAnsiTheme="minorHAnsi" w:cstheme="minorHAnsi"/>
        </w:rPr>
      </w:pPr>
    </w:p>
    <w:p w:rsidR="002965C1" w:rsidRPr="00997F11" w:rsidRDefault="002965C1" w:rsidP="000351E0">
      <w:pPr>
        <w:rPr>
          <w:rFonts w:asciiTheme="minorHAnsi" w:hAnsiTheme="minorHAnsi" w:cstheme="minorHAnsi"/>
        </w:rPr>
      </w:pPr>
    </w:p>
    <w:p w:rsidR="002965C1" w:rsidRPr="00997F11" w:rsidRDefault="002965C1" w:rsidP="002965C1">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8. DOS ESCLARECIMENTOS, DA IMPUGNAÇÃO E DAS ALTERAÇÕES SOBRE O EDITAL.</w:t>
      </w:r>
    </w:p>
    <w:p w:rsidR="002965C1" w:rsidRPr="00997F11" w:rsidRDefault="002965C1" w:rsidP="000351E0">
      <w:pPr>
        <w:rPr>
          <w:rFonts w:asciiTheme="minorHAnsi" w:hAnsiTheme="minorHAnsi" w:cstheme="minorHAnsi"/>
        </w:rPr>
      </w:pPr>
    </w:p>
    <w:p w:rsidR="002965C1" w:rsidRPr="00997F11" w:rsidRDefault="002965C1" w:rsidP="000351E0">
      <w:pPr>
        <w:rPr>
          <w:rFonts w:asciiTheme="minorHAnsi" w:hAnsiTheme="minorHAnsi" w:cstheme="minorHAns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8.1. </w:t>
      </w:r>
      <w:r w:rsidRPr="00997F11">
        <w:rPr>
          <w:rFonts w:ascii="Calibri" w:hAnsi="Calibri"/>
          <w:color w:val="auto"/>
          <w:sz w:val="22"/>
          <w:szCs w:val="22"/>
        </w:rPr>
        <w:t xml:space="preserve">Os interessados que necessitarem de informações ou esclarecimentos complementares relativamente ao presente EDITAL deverão, observado o MODELO DE SOLICITAÇÃO DE ESCLARECIMENTOS constante do ANEXO IX, solicitá-los em até 02 (dois) dias úteis da data prevista para a sessão de credenciamento e recebimento dos envelopes da Licitação, aos cuidados da Comissão Permanente de Licitação, da seguinte forma: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Por meio de mensagem dirigida ao endereço eletrônico </w:t>
      </w:r>
      <w:hyperlink r:id="rId17" w:history="1">
        <w:r w:rsidRPr="00997F11">
          <w:rPr>
            <w:rStyle w:val="Hyperlink"/>
            <w:rFonts w:ascii="Calibri" w:hAnsi="Calibri"/>
            <w:sz w:val="22"/>
            <w:szCs w:val="22"/>
          </w:rPr>
          <w:t>licitacoes.sesana@prefeitura.sp.gov.br</w:t>
        </w:r>
      </w:hyperlink>
      <w:r w:rsidRPr="00997F11">
        <w:rPr>
          <w:rFonts w:ascii="Calibri" w:hAnsi="Calibri"/>
          <w:color w:val="auto"/>
          <w:sz w:val="22"/>
          <w:szCs w:val="22"/>
        </w:rPr>
        <w:t xml:space="preserve"> acompanhada, necessariamente, do arquivo contendo as questões formuladas em formato editável “.doc”; ou</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bCs/>
          <w:color w:val="auto"/>
          <w:sz w:val="22"/>
          <w:szCs w:val="22"/>
        </w:rPr>
        <w:t>P</w:t>
      </w:r>
      <w:r w:rsidRPr="00997F11">
        <w:rPr>
          <w:rFonts w:ascii="Calibri" w:hAnsi="Calibri"/>
          <w:color w:val="auto"/>
          <w:sz w:val="22"/>
          <w:szCs w:val="22"/>
        </w:rPr>
        <w:t>or meio de documento físico ou  em versão eletrônica, gravado em dispositivo físico (pen drive)</w:t>
      </w:r>
      <w:r w:rsidR="001832AF" w:rsidRPr="00997F11">
        <w:rPr>
          <w:rFonts w:ascii="Calibri" w:hAnsi="Calibri"/>
          <w:color w:val="auto"/>
          <w:sz w:val="22"/>
          <w:szCs w:val="22"/>
        </w:rPr>
        <w:t>,</w:t>
      </w:r>
      <w:r w:rsidRPr="00997F11">
        <w:rPr>
          <w:rFonts w:ascii="Calibri" w:hAnsi="Calibri"/>
          <w:color w:val="auto"/>
          <w:sz w:val="22"/>
          <w:szCs w:val="22"/>
        </w:rPr>
        <w:t xml:space="preserve"> protocolado na Secretaria Executiva de Segurança Alimentar e Nutricional e de Abastecimento/SESANA</w:t>
      </w:r>
      <w:r w:rsidR="00B722DF" w:rsidRPr="00997F11">
        <w:rPr>
          <w:rFonts w:ascii="Calibri" w:hAnsi="Calibri"/>
          <w:color w:val="auto"/>
          <w:sz w:val="22"/>
          <w:szCs w:val="22"/>
        </w:rPr>
        <w:t xml:space="preserve"> - ABAST</w:t>
      </w:r>
      <w:r w:rsidRPr="00997F11">
        <w:rPr>
          <w:rFonts w:ascii="Calibri" w:hAnsi="Calibri"/>
          <w:color w:val="auto"/>
          <w:sz w:val="22"/>
          <w:szCs w:val="22"/>
        </w:rPr>
        <w:t xml:space="preserve">, localizada à Rua Líbero Badaró, n° </w:t>
      </w:r>
      <w:r w:rsidR="004175F4">
        <w:rPr>
          <w:rFonts w:ascii="Calibri" w:hAnsi="Calibri"/>
          <w:color w:val="auto"/>
          <w:sz w:val="22"/>
          <w:szCs w:val="22"/>
        </w:rPr>
        <w:t>293, 25º andar, sala 25 B, São Paulo - SP, CEP 01009</w:t>
      </w:r>
      <w:r w:rsidRPr="00997F11">
        <w:rPr>
          <w:rFonts w:ascii="Calibri" w:hAnsi="Calibri"/>
          <w:color w:val="auto"/>
          <w:sz w:val="22"/>
          <w:szCs w:val="22"/>
        </w:rPr>
        <w:t>-00</w:t>
      </w:r>
      <w:r w:rsidR="004175F4">
        <w:rPr>
          <w:rFonts w:ascii="Calibri" w:hAnsi="Calibri"/>
          <w:color w:val="auto"/>
          <w:sz w:val="22"/>
          <w:szCs w:val="22"/>
        </w:rPr>
        <w:t>0</w:t>
      </w:r>
      <w:r w:rsidRPr="00997F11">
        <w:rPr>
          <w:rFonts w:ascii="Calibri" w:hAnsi="Calibri"/>
          <w:color w:val="auto"/>
          <w:sz w:val="22"/>
          <w:szCs w:val="22"/>
        </w:rPr>
        <w:t>, no horário das 10h00 às 16h00, com o respectivo arquivo gravado em formato editável “.doc”.</w:t>
      </w:r>
    </w:p>
    <w:p w:rsidR="002965C1" w:rsidRPr="00997F11" w:rsidRDefault="002965C1" w:rsidP="000B4564">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8.2. </w:t>
      </w:r>
      <w:r w:rsidRPr="00997F11">
        <w:rPr>
          <w:rFonts w:ascii="Calibri" w:hAnsi="Calibri"/>
          <w:color w:val="auto"/>
          <w:sz w:val="22"/>
          <w:szCs w:val="22"/>
        </w:rPr>
        <w:t xml:space="preserve">A Comissão Permanente de Licitação não se responsabilizará por eventuais problemas ou falhas no envio ou recebimento dos pedidos de esclarecimentos, bem como pela nitidez e qualidade visual dos documentos encaminhados. </w:t>
      </w:r>
    </w:p>
    <w:p w:rsidR="002965C1" w:rsidRPr="00997F11" w:rsidRDefault="002965C1" w:rsidP="00096B95"/>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8.3. </w:t>
      </w:r>
      <w:r w:rsidRPr="00997F11">
        <w:rPr>
          <w:rFonts w:ascii="Calibri" w:hAnsi="Calibri"/>
          <w:color w:val="auto"/>
          <w:sz w:val="22"/>
          <w:szCs w:val="22"/>
        </w:rPr>
        <w:t>A Comissão Permanente de Licitação não responderá questões que tenham sido formuladas em desconformidade com o disposto neste EDITAL, não sendo considerados, igualmente, pedidos de esclarecimentos recebidos via fac-símile.</w:t>
      </w:r>
    </w:p>
    <w:p w:rsidR="00EC5DEC" w:rsidRPr="00997F11" w:rsidRDefault="002965C1" w:rsidP="002965C1">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8.4. </w:t>
      </w:r>
      <w:r w:rsidRPr="00997F11">
        <w:rPr>
          <w:rFonts w:ascii="Calibri" w:hAnsi="Calibri"/>
          <w:color w:val="auto"/>
          <w:sz w:val="22"/>
          <w:szCs w:val="22"/>
        </w:rPr>
        <w:t xml:space="preserve">Nos pedidos encaminhados, os interessados deverão se identificar com CNPJ, Razão Social e nome do representante que solicitou esclarecimentos, bem como disponibilizar as informações para contato (endereço completo, telefone e e-mail). </w:t>
      </w:r>
    </w:p>
    <w:p w:rsidR="00096B95" w:rsidRPr="00997F11" w:rsidRDefault="00096B95" w:rsidP="002965C1"/>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8.5. </w:t>
      </w:r>
      <w:r w:rsidRPr="00997F11">
        <w:rPr>
          <w:rFonts w:ascii="Calibri" w:hAnsi="Calibri"/>
          <w:color w:val="auto"/>
          <w:sz w:val="22"/>
          <w:szCs w:val="22"/>
        </w:rPr>
        <w:t>Todas as correspondências referentes ao EDITAL enviadas à Comissão Permanente de Licitação serão consideradas como entregues na data de seu recebimento pelo destinatário, exceto as recebidas após as 18h00. Para as correspondências em formato eletrônico, serão consideradas tempestivas as transmitidas até as 24 (vinte e quatro) horas do seu último dia.</w:t>
      </w:r>
    </w:p>
    <w:p w:rsidR="002965C1" w:rsidRPr="00997F11" w:rsidRDefault="002965C1" w:rsidP="000B4564">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lastRenderedPageBreak/>
        <w:t xml:space="preserve">8.6. </w:t>
      </w:r>
      <w:r w:rsidRPr="00997F11">
        <w:rPr>
          <w:rFonts w:ascii="Calibri" w:hAnsi="Calibri"/>
          <w:color w:val="auto"/>
          <w:sz w:val="22"/>
          <w:szCs w:val="22"/>
        </w:rPr>
        <w:t xml:space="preserve">As respostas aos referidos esclarecimentos serão consolidadas e divulgadas no site </w:t>
      </w:r>
      <w:hyperlink r:id="rId18" w:tgtFrame="_blank" w:history="1">
        <w:r w:rsidRPr="00997F11">
          <w:rPr>
            <w:rStyle w:val="Hyperlink"/>
            <w:rFonts w:ascii="Calibri" w:hAnsi="Calibri"/>
            <w:color w:val="1155CC"/>
            <w:sz w:val="20"/>
            <w:szCs w:val="20"/>
            <w:shd w:val="clear" w:color="auto" w:fill="FFFFFF"/>
          </w:rPr>
          <w:t>https://www.prefeitura.sp.gov.br/cidade/secretarias/direitos_humanos/parcerias/index.php?p=260490</w:t>
        </w:r>
      </w:hyperlink>
      <w:r w:rsidRPr="00997F11">
        <w:rPr>
          <w:rFonts w:ascii="Calibri" w:hAnsi="Calibri"/>
          <w:color w:val="auto"/>
          <w:sz w:val="22"/>
          <w:szCs w:val="22"/>
        </w:rPr>
        <w:t xml:space="preserve">, sem a identificação do responsável pelo questionamento. </w:t>
      </w:r>
    </w:p>
    <w:p w:rsidR="002965C1" w:rsidRPr="00997F11" w:rsidRDefault="002965C1" w:rsidP="002965C1"/>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8.7. </w:t>
      </w:r>
      <w:r w:rsidRPr="00997F11">
        <w:rPr>
          <w:rFonts w:ascii="Calibri" w:hAnsi="Calibri"/>
          <w:color w:val="auto"/>
          <w:sz w:val="22"/>
          <w:szCs w:val="22"/>
        </w:rPr>
        <w:t>As respostas farão parte do presente edital para todos os efeitos de direito.</w:t>
      </w:r>
    </w:p>
    <w:p w:rsidR="006B17F6" w:rsidRPr="00997F11" w:rsidRDefault="006B17F6" w:rsidP="006B17F6"/>
    <w:p w:rsidR="002965C1" w:rsidRPr="00997F11" w:rsidRDefault="002965C1" w:rsidP="002965C1">
      <w:pPr>
        <w:pStyle w:val="Default"/>
        <w:spacing w:line="276" w:lineRule="auto"/>
        <w:jc w:val="both"/>
        <w:rPr>
          <w:rFonts w:ascii="Calibri" w:hAnsi="Calibri"/>
          <w:b/>
          <w:bCs/>
          <w:color w:val="FF0000"/>
          <w:sz w:val="22"/>
          <w:szCs w:val="22"/>
        </w:rPr>
      </w:pPr>
      <w:r w:rsidRPr="00997F11">
        <w:rPr>
          <w:rFonts w:ascii="Calibri" w:hAnsi="Calibri"/>
          <w:b/>
          <w:bCs/>
          <w:color w:val="auto"/>
          <w:sz w:val="22"/>
          <w:szCs w:val="22"/>
        </w:rPr>
        <w:t xml:space="preserve">8.8. </w:t>
      </w:r>
      <w:r w:rsidRPr="00997F11">
        <w:rPr>
          <w:rFonts w:ascii="Calibri" w:hAnsi="Calibri"/>
          <w:color w:val="auto"/>
          <w:sz w:val="22"/>
          <w:szCs w:val="22"/>
        </w:rPr>
        <w:t>Sob pena de decadência, eventual impugnação do edital deverá ser protocolada, por qualquer pessoa, em até 05 (cinco) dias úteis antes da data da entrega das propostas e, por aqueles que irão participar da licitação, em até 03 (três) dias úteis antes da data da entrega dos envelopes de Proposta Comercial e Habilitação</w:t>
      </w:r>
      <w:r w:rsidRPr="00997F11">
        <w:rPr>
          <w:rFonts w:asciiTheme="minorHAnsi" w:hAnsiTheme="minorHAnsi" w:cstheme="minorHAnsi"/>
          <w:color w:val="111111"/>
          <w:sz w:val="22"/>
          <w:szCs w:val="22"/>
          <w:shd w:val="clear" w:color="auto" w:fill="FFFFFF"/>
        </w:rPr>
        <w:t>.</w:t>
      </w:r>
    </w:p>
    <w:p w:rsidR="002965C1" w:rsidRPr="00997F11" w:rsidRDefault="000351E0" w:rsidP="006B17F6">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8.9. </w:t>
      </w:r>
      <w:r w:rsidRPr="00997F11">
        <w:rPr>
          <w:rFonts w:ascii="Calibri" w:hAnsi="Calibri"/>
          <w:color w:val="auto"/>
          <w:sz w:val="22"/>
          <w:szCs w:val="22"/>
        </w:rPr>
        <w:t>As impugnações ao edital deverão constar de documento em versão escrita ou eletrônica, gravado em dispositivo físico (pen drive), devidamente rubricado e assinado pelo responsável e, no caso de pessoa jurídica, pelo seu representante legal ou procurador, dirigido à Presidência da Comissão Permanente de Licitação, devendo ser protocolado na Secretaria Executiva de Segurança Alimentar e Nutricional e de Abastecimento/SESANA</w:t>
      </w:r>
      <w:r w:rsidR="00D249FB" w:rsidRPr="00997F11">
        <w:rPr>
          <w:rFonts w:ascii="Calibri" w:hAnsi="Calibri"/>
          <w:color w:val="auto"/>
          <w:sz w:val="22"/>
          <w:szCs w:val="22"/>
        </w:rPr>
        <w:t xml:space="preserve"> - ABAST</w:t>
      </w:r>
      <w:r w:rsidRPr="00997F11">
        <w:rPr>
          <w:rFonts w:ascii="Calibri" w:hAnsi="Calibri"/>
          <w:color w:val="auto"/>
          <w:sz w:val="22"/>
          <w:szCs w:val="22"/>
        </w:rPr>
        <w:t xml:space="preserve">, localizada na Rua Líbero Badaró, n° </w:t>
      </w:r>
      <w:r w:rsidR="004175F4">
        <w:rPr>
          <w:rFonts w:ascii="Calibri" w:hAnsi="Calibri"/>
          <w:color w:val="auto"/>
          <w:sz w:val="22"/>
          <w:szCs w:val="22"/>
        </w:rPr>
        <w:t>293, 25º andar, sala 25 B, Centro, São Paulo/SP, CEP 01009-000</w:t>
      </w:r>
      <w:r w:rsidRPr="00997F11">
        <w:rPr>
          <w:rFonts w:ascii="Calibri" w:hAnsi="Calibri"/>
          <w:color w:val="auto"/>
          <w:sz w:val="22"/>
          <w:szCs w:val="22"/>
        </w:rPr>
        <w:t xml:space="preserve">, no horário das 10h00 às 16h00. </w:t>
      </w:r>
    </w:p>
    <w:p w:rsidR="002965C1" w:rsidRPr="00997F11" w:rsidRDefault="002965C1" w:rsidP="00836E97">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8.10. </w:t>
      </w:r>
      <w:r w:rsidRPr="00997F11">
        <w:rPr>
          <w:rFonts w:ascii="Calibri" w:hAnsi="Calibri"/>
          <w:color w:val="auto"/>
          <w:sz w:val="22"/>
          <w:szCs w:val="22"/>
        </w:rPr>
        <w:t xml:space="preserve">O presente edital poderá ser modificado até a data da entrega das propostas, observando-se as seguintes condicionantes: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divulgação da modificação pela mesma forma em que se deu a divulgação do edital; 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color w:val="auto"/>
          <w:sz w:val="22"/>
          <w:szCs w:val="22"/>
        </w:rPr>
        <w:t xml:space="preserve">abertura do prazo inicialmente estabelecido, se a modificação afetar substancialmente a formulação das propostas comerciais. </w:t>
      </w:r>
    </w:p>
    <w:p w:rsidR="002965C1" w:rsidRPr="00997F11" w:rsidRDefault="002965C1" w:rsidP="002965C1"/>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8.11. </w:t>
      </w:r>
      <w:r w:rsidRPr="00997F11">
        <w:rPr>
          <w:rFonts w:ascii="Calibri" w:hAnsi="Calibri"/>
          <w:color w:val="auto"/>
          <w:sz w:val="22"/>
          <w:szCs w:val="22"/>
        </w:rPr>
        <w:t xml:space="preserve">Quando a alteração não afetar de forma substancial a formulação das propostas comerciais, o prazo de divulgação poderá ser reaberto pela metade, por deliberação da Comissão Permanente de Licitação, nos termos do art. 18, § 1º, da Lei Municipal nº 13.278/2002. </w:t>
      </w:r>
    </w:p>
    <w:p w:rsidR="002965C1" w:rsidRPr="00997F11" w:rsidRDefault="002965C1" w:rsidP="005B5723"/>
    <w:p w:rsidR="00EC5DEC"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8.12. </w:t>
      </w:r>
      <w:r w:rsidRPr="00997F11">
        <w:rPr>
          <w:rFonts w:ascii="Calibri" w:hAnsi="Calibri"/>
          <w:color w:val="auto"/>
          <w:sz w:val="22"/>
          <w:szCs w:val="22"/>
        </w:rPr>
        <w:t xml:space="preserve">Quando a mudança não implicar alterações ou reformulação das propostas comerciais, ou o cumprimento de novas exigências, não haverá necessidade de reabertura de prazo, conforme o disposto no art. 18, § 2º, da Lei Municipal nº 13.278/2002. </w:t>
      </w:r>
    </w:p>
    <w:p w:rsidR="006F12A9" w:rsidRPr="00997F11" w:rsidRDefault="006F12A9" w:rsidP="006B17F6"/>
    <w:p w:rsidR="002965C1" w:rsidRPr="00997F11" w:rsidRDefault="002965C1" w:rsidP="005B5723"/>
    <w:p w:rsidR="002965C1" w:rsidRPr="00997F11" w:rsidRDefault="002965C1" w:rsidP="00096B95">
      <w:pPr>
        <w:jc w:val="center"/>
        <w:rPr>
          <w:rFonts w:ascii="Calibri" w:hAnsi="Calibri"/>
          <w:b/>
        </w:rPr>
      </w:pPr>
      <w:r w:rsidRPr="00997F11">
        <w:rPr>
          <w:rFonts w:ascii="Calibri" w:hAnsi="Calibri"/>
          <w:b/>
        </w:rPr>
        <w:t>CAPÍTULO II – DOS DOCUMENTOS PARA A LICITAÇÃO.</w:t>
      </w:r>
    </w:p>
    <w:p w:rsidR="006F12A9" w:rsidRPr="00997F11" w:rsidRDefault="006F12A9" w:rsidP="00096B95">
      <w:pPr>
        <w:jc w:val="center"/>
        <w:rPr>
          <w:rFonts w:ascii="Calibri" w:hAnsi="Calibri"/>
          <w:b/>
        </w:rPr>
      </w:pPr>
    </w:p>
    <w:p w:rsidR="002965C1" w:rsidRPr="00997F11" w:rsidRDefault="002965C1" w:rsidP="00096B95">
      <w:pPr>
        <w:rPr>
          <w:rFonts w:ascii="Calibri" w:hAnsi="Calibri"/>
          <w:b/>
        </w:rPr>
      </w:pPr>
    </w:p>
    <w:p w:rsidR="002965C1" w:rsidRPr="00997F11" w:rsidRDefault="002965C1" w:rsidP="00AD0CAB">
      <w:pPr>
        <w:jc w:val="center"/>
        <w:rPr>
          <w:rFonts w:ascii="Calibri" w:hAnsi="Calibri"/>
          <w:b/>
          <w:u w:val="thick"/>
        </w:rPr>
      </w:pPr>
      <w:r w:rsidRPr="00997F11">
        <w:rPr>
          <w:rFonts w:ascii="Calibri" w:hAnsi="Calibri"/>
          <w:b/>
          <w:u w:val="thick"/>
        </w:rPr>
        <w:t>9. DA FORMA DE APRESENTAÇÃO DAS PROPOSTAS E DOS DOCUMENTOS DE HABILITAÇÃO.</w:t>
      </w:r>
    </w:p>
    <w:p w:rsidR="00347E33" w:rsidRPr="00997F11" w:rsidRDefault="00347E33" w:rsidP="00AD0CAB">
      <w:pPr>
        <w:jc w:val="center"/>
        <w:rPr>
          <w:rFonts w:ascii="Calibri" w:hAnsi="Calibri"/>
          <w:b/>
          <w:u w:val="single"/>
        </w:rPr>
      </w:pPr>
    </w:p>
    <w:p w:rsidR="000953EC" w:rsidRPr="00997F11" w:rsidRDefault="000953EC" w:rsidP="00AD0CAB">
      <w:pPr>
        <w:jc w:val="center"/>
        <w:rPr>
          <w:rFonts w:ascii="Calibri" w:hAnsi="Calibri"/>
          <w:b/>
          <w:u w:val="single"/>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9.1. </w:t>
      </w:r>
      <w:r w:rsidRPr="00997F11">
        <w:rPr>
          <w:rFonts w:ascii="Calibri" w:hAnsi="Calibri"/>
          <w:color w:val="auto"/>
          <w:sz w:val="22"/>
          <w:szCs w:val="22"/>
        </w:rPr>
        <w:t>A documentação a ser apresentada pelos licitantes na presente licitação constará de:</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Cs/>
          <w:color w:val="auto"/>
          <w:sz w:val="22"/>
          <w:szCs w:val="22"/>
        </w:rPr>
        <w:t xml:space="preserve">a. </w:t>
      </w:r>
      <w:r w:rsidRPr="00997F11">
        <w:rPr>
          <w:rFonts w:ascii="Calibri" w:hAnsi="Calibri"/>
          <w:color w:val="auto"/>
          <w:sz w:val="22"/>
          <w:szCs w:val="22"/>
        </w:rPr>
        <w:t xml:space="preserve">DOCUMENTOS DE CREDENCIAMENTO;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Cs/>
          <w:color w:val="auto"/>
          <w:sz w:val="22"/>
          <w:szCs w:val="22"/>
        </w:rPr>
        <w:t xml:space="preserve">b. </w:t>
      </w:r>
      <w:r w:rsidRPr="00997F11">
        <w:rPr>
          <w:rFonts w:ascii="Calibri" w:hAnsi="Calibri"/>
          <w:color w:val="auto"/>
          <w:sz w:val="22"/>
          <w:szCs w:val="22"/>
        </w:rPr>
        <w:t xml:space="preserve">ENVELOPE 01 – PROPOSTA COMERCIAL; 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Cs/>
          <w:color w:val="auto"/>
          <w:sz w:val="22"/>
          <w:szCs w:val="22"/>
        </w:rPr>
        <w:t xml:space="preserve">c. </w:t>
      </w:r>
      <w:r w:rsidRPr="00997F11">
        <w:rPr>
          <w:rFonts w:ascii="Calibri" w:hAnsi="Calibri"/>
          <w:color w:val="auto"/>
          <w:sz w:val="22"/>
          <w:szCs w:val="22"/>
        </w:rPr>
        <w:t>ENVELOPE 02 – DOCUMENTOS DE HABILITAÇÃO.</w:t>
      </w:r>
    </w:p>
    <w:p w:rsidR="002965C1" w:rsidRPr="00997F11" w:rsidRDefault="002965C1" w:rsidP="002965C1">
      <w:pPr>
        <w:pStyle w:val="Default"/>
        <w:spacing w:line="276" w:lineRule="auto"/>
        <w:jc w:val="both"/>
        <w:rPr>
          <w:rFonts w:ascii="Calibri" w:hAnsi="Calibri"/>
          <w:color w:val="auto"/>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9.2. </w:t>
      </w:r>
      <w:r w:rsidRPr="00997F11">
        <w:rPr>
          <w:rFonts w:ascii="Calibri" w:hAnsi="Calibri"/>
          <w:color w:val="auto"/>
          <w:sz w:val="22"/>
          <w:szCs w:val="22"/>
        </w:rPr>
        <w:t xml:space="preserve">A licitação será conduzida em 03 (três) fases distintas e sucessivas, na seguinte ordem: </w:t>
      </w:r>
    </w:p>
    <w:p w:rsidR="002965C1" w:rsidRPr="00997F11"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997F11">
        <w:rPr>
          <w:rFonts w:ascii="Calibri" w:hAnsi="Calibri"/>
          <w:color w:val="auto"/>
          <w:sz w:val="22"/>
          <w:szCs w:val="22"/>
        </w:rPr>
        <w:t>Credenciamento, análise dos documentos apr</w:t>
      </w:r>
      <w:r w:rsidR="00771ED3">
        <w:rPr>
          <w:rFonts w:ascii="Calibri" w:hAnsi="Calibri"/>
          <w:color w:val="auto"/>
          <w:sz w:val="22"/>
          <w:szCs w:val="22"/>
        </w:rPr>
        <w:t>esentados para o CREDENCIAMENTO.</w:t>
      </w:r>
    </w:p>
    <w:p w:rsidR="002965C1" w:rsidRPr="00997F11"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997F11">
        <w:rPr>
          <w:rFonts w:ascii="Calibri" w:hAnsi="Calibri"/>
          <w:color w:val="auto"/>
          <w:sz w:val="22"/>
          <w:szCs w:val="22"/>
        </w:rPr>
        <w:lastRenderedPageBreak/>
        <w:t>Etapa de abertura do Envelope 01, com análise da PROPOSTA COMERCIAL dos licitantes, a Comissão Permanente de Licitação rubricará a documentação junto com os licitantes presentes,</w:t>
      </w:r>
      <w:r w:rsidRPr="00997F11">
        <w:rPr>
          <w:rFonts w:ascii="Calibri" w:hAnsi="Calibri"/>
          <w:color w:val="FF0000"/>
          <w:sz w:val="22"/>
          <w:szCs w:val="22"/>
        </w:rPr>
        <w:t xml:space="preserve"> </w:t>
      </w:r>
      <w:r w:rsidRPr="00997F11">
        <w:rPr>
          <w:rFonts w:ascii="Calibri" w:hAnsi="Calibri"/>
          <w:color w:val="auto"/>
          <w:sz w:val="22"/>
          <w:szCs w:val="22"/>
        </w:rPr>
        <w:t>analisará a necessidade de suspensão para melhor análise, e em caso sem julgamento, encerrará justificadamente, devendo o resultado de a análise ser divulgado oportunamente, mediante publicação no Diário Oficial da Cidade de São Paulo.</w:t>
      </w:r>
    </w:p>
    <w:p w:rsidR="002965C1" w:rsidRPr="00997F11" w:rsidRDefault="002965C1" w:rsidP="00E8271A">
      <w:pPr>
        <w:pStyle w:val="Default"/>
        <w:numPr>
          <w:ilvl w:val="0"/>
          <w:numId w:val="7"/>
        </w:numPr>
        <w:tabs>
          <w:tab w:val="left" w:pos="284"/>
        </w:tabs>
        <w:spacing w:line="276" w:lineRule="auto"/>
        <w:ind w:left="0" w:hanging="11"/>
        <w:jc w:val="both"/>
        <w:rPr>
          <w:rFonts w:ascii="Calibri" w:hAnsi="Calibri"/>
          <w:color w:val="FF0000"/>
          <w:sz w:val="22"/>
          <w:szCs w:val="22"/>
        </w:rPr>
      </w:pPr>
      <w:r w:rsidRPr="00997F11">
        <w:rPr>
          <w:rFonts w:ascii="Calibri" w:hAnsi="Calibri"/>
          <w:color w:val="auto"/>
          <w:sz w:val="22"/>
          <w:szCs w:val="22"/>
        </w:rPr>
        <w:t>Etapa de abertura do Envelope 02, com análise dos DOCUMENTOS DE HABILITAÇÃO dos licitantes, a Comissão Permanente de Licitação rubricará a documentação junto com os licitantes presentes,</w:t>
      </w:r>
      <w:r w:rsidRPr="00997F11">
        <w:rPr>
          <w:rFonts w:ascii="Calibri" w:hAnsi="Calibri"/>
          <w:color w:val="FF0000"/>
          <w:sz w:val="22"/>
          <w:szCs w:val="22"/>
        </w:rPr>
        <w:t xml:space="preserve"> </w:t>
      </w:r>
      <w:r w:rsidRPr="00997F11">
        <w:rPr>
          <w:rFonts w:ascii="Calibri" w:hAnsi="Calibri"/>
          <w:color w:val="auto"/>
          <w:sz w:val="22"/>
          <w:szCs w:val="22"/>
        </w:rPr>
        <w:t>e em hipótese de sem julgamento, encerrará justificadamente, devendo o resultado de a análise ser divulgado oportunamente, mediante publicação no Diário Oficial da Cidade de São Paulo.</w:t>
      </w:r>
      <w:r w:rsidRPr="00997F11">
        <w:rPr>
          <w:rFonts w:ascii="Calibri" w:hAnsi="Calibri"/>
          <w:color w:val="FF0000"/>
          <w:sz w:val="22"/>
          <w:szCs w:val="22"/>
        </w:rPr>
        <w:t xml:space="preserve"> </w:t>
      </w:r>
    </w:p>
    <w:p w:rsidR="002965C1" w:rsidRPr="00997F11" w:rsidRDefault="002965C1" w:rsidP="00096B95"/>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9.3. </w:t>
      </w:r>
      <w:r w:rsidRPr="00997F11">
        <w:rPr>
          <w:rFonts w:ascii="Calibri" w:hAnsi="Calibri"/>
          <w:color w:val="auto"/>
          <w:sz w:val="22"/>
          <w:szCs w:val="22"/>
        </w:rPr>
        <w:t>O credenciamento com o recebimento dos envelopes, a abertura dos envelopes e a análise da documentação apresentada pelos LICITANTES ocorrerão em sessões públicas, que poderão ser assistidas por quaisquer pessoas, admitida, porém, a manifestação apenas dos representantes credenciados dos LICITANTES.</w:t>
      </w:r>
    </w:p>
    <w:p w:rsidR="002965C1" w:rsidRPr="00997F11" w:rsidRDefault="002965C1" w:rsidP="00096B95">
      <w:pPr>
        <w:rPr>
          <w:sz w:val="18"/>
          <w:szCs w:val="18"/>
        </w:rPr>
      </w:pPr>
      <w:r w:rsidRPr="00997F11">
        <w:t xml:space="preserve"> </w:t>
      </w:r>
    </w:p>
    <w:p w:rsidR="006D2228" w:rsidRPr="00997F11" w:rsidRDefault="002965C1" w:rsidP="00B722DF">
      <w:pPr>
        <w:jc w:val="both"/>
        <w:rPr>
          <w:rFonts w:ascii="Calibri" w:hAnsi="Calibri"/>
        </w:rPr>
      </w:pPr>
      <w:r w:rsidRPr="00997F11">
        <w:rPr>
          <w:rFonts w:ascii="Calibri" w:hAnsi="Calibri"/>
          <w:b/>
        </w:rPr>
        <w:t>9.4.</w:t>
      </w:r>
      <w:r w:rsidRPr="00997F11">
        <w:rPr>
          <w:rFonts w:ascii="Calibri" w:hAnsi="Calibri"/>
        </w:rPr>
        <w:t xml:space="preserve"> Os envelopes deverão ser entregues presencialmente na DATA DE CREDENCIAMENTO E ENTREGA DOS ENVELOPES CONTENDO OS DOCUMENTOS DE PROPOSTA COMERCIAL E DE DOCUMENTOS DE HABILITAÇÃO, no endereço e dentro do horário indicados no Preâmbulo deste EDITAL, fechados, indevassáveis e contendo, em sua parte externa, os seguintes dizeres: </w:t>
      </w:r>
    </w:p>
    <w:p w:rsidR="00083B0D" w:rsidRPr="00997F11" w:rsidRDefault="00083B0D" w:rsidP="00B722DF">
      <w:pPr>
        <w:jc w:val="both"/>
        <w:rPr>
          <w:rFonts w:ascii="Calibri" w:hAnsi="Calibri"/>
        </w:rPr>
      </w:pPr>
    </w:p>
    <w:p w:rsidR="00B722DF" w:rsidRPr="00997F11" w:rsidRDefault="00B722DF" w:rsidP="00B722DF">
      <w:pPr>
        <w:jc w:val="both"/>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1"/>
      </w:tblGrid>
      <w:tr w:rsidR="002965C1" w:rsidRPr="00997F11" w:rsidTr="00736699">
        <w:trPr>
          <w:trHeight w:val="1479"/>
          <w:jc w:val="center"/>
        </w:trPr>
        <w:tc>
          <w:tcPr>
            <w:tcW w:w="8181" w:type="dxa"/>
            <w:tcBorders>
              <w:top w:val="single" w:sz="4" w:space="0" w:color="auto"/>
              <w:left w:val="single" w:sz="4" w:space="0" w:color="auto"/>
              <w:bottom w:val="single" w:sz="4" w:space="0" w:color="auto"/>
              <w:right w:val="single" w:sz="4" w:space="0" w:color="auto"/>
            </w:tcBorders>
          </w:tcPr>
          <w:p w:rsidR="002965C1" w:rsidRPr="00997F11" w:rsidRDefault="002965C1" w:rsidP="002965C1">
            <w:pPr>
              <w:pStyle w:val="Default"/>
              <w:jc w:val="both"/>
              <w:rPr>
                <w:rFonts w:ascii="Calibri" w:hAnsi="Calibri"/>
                <w:color w:val="auto"/>
                <w:sz w:val="18"/>
                <w:szCs w:val="18"/>
              </w:rPr>
            </w:pPr>
            <w:r w:rsidRPr="00997F11">
              <w:rPr>
                <w:rFonts w:ascii="Calibri" w:hAnsi="Calibri"/>
                <w:color w:val="auto"/>
                <w:sz w:val="18"/>
                <w:szCs w:val="18"/>
              </w:rPr>
              <w:t xml:space="preserve">PROCESSO </w:t>
            </w:r>
            <w:r w:rsidR="00503444" w:rsidRPr="00997F11">
              <w:rPr>
                <w:rFonts w:ascii="Calibri" w:hAnsi="Calibri"/>
                <w:color w:val="auto"/>
                <w:sz w:val="18"/>
                <w:szCs w:val="18"/>
              </w:rPr>
              <w:t xml:space="preserve">Nº </w:t>
            </w:r>
            <w:r w:rsidR="00FB05B5" w:rsidRPr="00997F11">
              <w:rPr>
                <w:rFonts w:ascii="Calibri" w:hAnsi="Calibri"/>
                <w:color w:val="auto"/>
                <w:sz w:val="18"/>
                <w:szCs w:val="18"/>
              </w:rPr>
              <w:t>6074.2024/0005387-9</w:t>
            </w:r>
          </w:p>
          <w:p w:rsidR="002965C1" w:rsidRPr="00997F11" w:rsidRDefault="002965C1" w:rsidP="002965C1">
            <w:pPr>
              <w:pStyle w:val="Default"/>
              <w:jc w:val="both"/>
              <w:rPr>
                <w:rFonts w:ascii="Calibri" w:hAnsi="Calibri"/>
                <w:color w:val="auto"/>
                <w:sz w:val="18"/>
                <w:szCs w:val="18"/>
              </w:rPr>
            </w:pPr>
            <w:r w:rsidRPr="00997F11">
              <w:rPr>
                <w:rFonts w:ascii="Calibri" w:hAnsi="Calibri"/>
                <w:color w:val="auto"/>
                <w:sz w:val="18"/>
                <w:szCs w:val="18"/>
              </w:rPr>
              <w:t>CONCORRÊNCIA PÚBLICA SMDHC/SESANA</w:t>
            </w:r>
            <w:r w:rsidR="00347E33" w:rsidRPr="00997F11">
              <w:rPr>
                <w:rFonts w:ascii="Calibri" w:hAnsi="Calibri"/>
                <w:color w:val="auto"/>
                <w:sz w:val="18"/>
                <w:szCs w:val="18"/>
              </w:rPr>
              <w:t>/ABAST</w:t>
            </w:r>
            <w:r w:rsidRPr="00997F11">
              <w:rPr>
                <w:rFonts w:ascii="Calibri" w:hAnsi="Calibri"/>
                <w:color w:val="auto"/>
                <w:sz w:val="18"/>
                <w:szCs w:val="18"/>
              </w:rPr>
              <w:t xml:space="preserve"> nº </w:t>
            </w:r>
            <w:r w:rsidR="00036D49">
              <w:rPr>
                <w:rFonts w:ascii="Calibri" w:hAnsi="Calibri"/>
                <w:color w:val="auto"/>
                <w:sz w:val="18"/>
                <w:szCs w:val="18"/>
              </w:rPr>
              <w:t>07/2025</w:t>
            </w:r>
          </w:p>
          <w:p w:rsidR="002965C1" w:rsidRPr="00997F11" w:rsidRDefault="004F73C2" w:rsidP="002965C1">
            <w:pPr>
              <w:pStyle w:val="Default"/>
              <w:jc w:val="both"/>
              <w:rPr>
                <w:rFonts w:ascii="Calibri" w:hAnsi="Calibri"/>
                <w:color w:val="auto"/>
                <w:sz w:val="18"/>
                <w:szCs w:val="18"/>
              </w:rPr>
            </w:pPr>
            <w:r w:rsidRPr="00997F11">
              <w:rPr>
                <w:rFonts w:ascii="Calibri" w:hAnsi="Calibri"/>
                <w:sz w:val="18"/>
                <w:szCs w:val="18"/>
              </w:rPr>
              <w:t>MERCADO</w:t>
            </w:r>
            <w:r w:rsidR="00B15989" w:rsidRPr="00997F11">
              <w:rPr>
                <w:rFonts w:ascii="Calibri" w:hAnsi="Calibri"/>
                <w:sz w:val="18"/>
                <w:szCs w:val="18"/>
              </w:rPr>
              <w:t xml:space="preserve"> MUNICIPAL </w:t>
            </w:r>
            <w:r w:rsidRPr="00997F11">
              <w:rPr>
                <w:rFonts w:ascii="Calibri" w:hAnsi="Calibri"/>
                <w:sz w:val="18"/>
                <w:szCs w:val="18"/>
              </w:rPr>
              <w:t>IPIRANGA</w:t>
            </w:r>
          </w:p>
          <w:p w:rsidR="004F73C2" w:rsidRPr="00997F11" w:rsidRDefault="002965C1" w:rsidP="002965C1">
            <w:pPr>
              <w:pStyle w:val="Default"/>
              <w:jc w:val="both"/>
              <w:rPr>
                <w:rFonts w:ascii="Calibri" w:hAnsi="Calibri"/>
                <w:color w:val="auto"/>
                <w:sz w:val="18"/>
                <w:szCs w:val="18"/>
              </w:rPr>
            </w:pPr>
            <w:r w:rsidRPr="00997F11">
              <w:rPr>
                <w:rFonts w:ascii="Calibri" w:hAnsi="Calibri"/>
                <w:color w:val="auto"/>
                <w:sz w:val="18"/>
                <w:szCs w:val="18"/>
              </w:rPr>
              <w:t>PER</w:t>
            </w:r>
            <w:r w:rsidR="00736699" w:rsidRPr="00997F11">
              <w:rPr>
                <w:rFonts w:ascii="Calibri" w:hAnsi="Calibri"/>
                <w:color w:val="auto"/>
                <w:sz w:val="18"/>
                <w:szCs w:val="18"/>
              </w:rPr>
              <w:t>MISSÃO DE USO, A TÍTULO ONEROSO.</w:t>
            </w:r>
            <w:r w:rsidRPr="00997F11">
              <w:rPr>
                <w:rFonts w:ascii="Calibri" w:hAnsi="Calibri"/>
                <w:color w:val="auto"/>
                <w:sz w:val="18"/>
                <w:szCs w:val="18"/>
              </w:rPr>
              <w:t xml:space="preserve"> </w:t>
            </w:r>
          </w:p>
          <w:p w:rsidR="002965C1" w:rsidRPr="00997F11" w:rsidRDefault="002965C1" w:rsidP="002965C1">
            <w:pPr>
              <w:pStyle w:val="Default"/>
              <w:jc w:val="both"/>
              <w:rPr>
                <w:rFonts w:ascii="Calibri" w:hAnsi="Calibri"/>
                <w:bCs/>
                <w:sz w:val="18"/>
                <w:szCs w:val="18"/>
              </w:rPr>
            </w:pPr>
            <w:r w:rsidRPr="00997F11">
              <w:rPr>
                <w:rFonts w:ascii="Calibri" w:hAnsi="Calibri"/>
                <w:bCs/>
                <w:sz w:val="18"/>
                <w:szCs w:val="18"/>
              </w:rPr>
              <w:t xml:space="preserve">OUTORGA ONEROSA DE USO DE ESPAÇO PARA: </w:t>
            </w:r>
          </w:p>
          <w:p w:rsidR="00B15989" w:rsidRPr="00997F11" w:rsidRDefault="00923FC6" w:rsidP="00B15989">
            <w:pPr>
              <w:pStyle w:val="Default"/>
              <w:spacing w:line="276" w:lineRule="auto"/>
              <w:jc w:val="both"/>
              <w:rPr>
                <w:rFonts w:ascii="Calibri" w:hAnsi="Calibri" w:cs="Arial"/>
                <w:sz w:val="18"/>
                <w:szCs w:val="18"/>
              </w:rPr>
            </w:pPr>
            <w:r w:rsidRPr="00997F11">
              <w:rPr>
                <w:rFonts w:ascii="Calibri" w:hAnsi="Calibri" w:cs="Arial"/>
                <w:sz w:val="18"/>
                <w:szCs w:val="18"/>
              </w:rPr>
              <w:t>ITEM</w:t>
            </w:r>
            <w:r w:rsidR="00B15989" w:rsidRPr="00997F11">
              <w:rPr>
                <w:rFonts w:ascii="Calibri" w:hAnsi="Calibri" w:cs="Arial"/>
                <w:sz w:val="18"/>
                <w:szCs w:val="18"/>
              </w:rPr>
              <w:t xml:space="preserve"> ÚNICO</w:t>
            </w:r>
            <w:r w:rsidRPr="00997F11">
              <w:rPr>
                <w:rFonts w:ascii="Calibri" w:hAnsi="Calibri" w:cs="Arial"/>
                <w:sz w:val="18"/>
                <w:szCs w:val="18"/>
              </w:rPr>
              <w:t xml:space="preserve">: </w:t>
            </w:r>
            <w:r w:rsidR="00785E82" w:rsidRPr="00997F11">
              <w:rPr>
                <w:rFonts w:ascii="Calibri" w:hAnsi="Calibri" w:cs="Arial"/>
                <w:sz w:val="18"/>
                <w:szCs w:val="18"/>
              </w:rPr>
              <w:t>BOX 07</w:t>
            </w:r>
            <w:r w:rsidR="00B15989" w:rsidRPr="00997F11">
              <w:rPr>
                <w:rFonts w:ascii="Calibri" w:hAnsi="Calibri" w:cs="Arial"/>
                <w:sz w:val="18"/>
                <w:szCs w:val="18"/>
              </w:rPr>
              <w:t xml:space="preserve"> - </w:t>
            </w:r>
            <w:r w:rsidR="00347E33" w:rsidRPr="00997F11">
              <w:rPr>
                <w:rFonts w:ascii="Calibri" w:hAnsi="Calibri" w:cs="Arial"/>
                <w:sz w:val="18"/>
                <w:szCs w:val="18"/>
              </w:rPr>
              <w:t xml:space="preserve">Art. </w:t>
            </w:r>
            <w:r w:rsidR="006B17F6" w:rsidRPr="00997F11">
              <w:rPr>
                <w:rFonts w:ascii="Calibri" w:hAnsi="Calibri" w:cs="Arial"/>
                <w:sz w:val="18"/>
                <w:szCs w:val="18"/>
              </w:rPr>
              <w:t>8</w:t>
            </w:r>
            <w:r w:rsidR="00B722DF" w:rsidRPr="00997F11">
              <w:rPr>
                <w:rFonts w:ascii="Calibri" w:hAnsi="Calibri" w:cs="Arial"/>
                <w:sz w:val="18"/>
                <w:szCs w:val="18"/>
              </w:rPr>
              <w:t>º I -</w:t>
            </w:r>
            <w:r w:rsidRPr="00997F11">
              <w:rPr>
                <w:rFonts w:ascii="Calibri" w:hAnsi="Calibri" w:cs="Arial"/>
                <w:sz w:val="18"/>
                <w:szCs w:val="18"/>
              </w:rPr>
              <w:t xml:space="preserve"> </w:t>
            </w:r>
            <w:r w:rsidR="00B15989" w:rsidRPr="00997F11">
              <w:rPr>
                <w:rFonts w:ascii="Calibri" w:hAnsi="Calibri" w:cs="Arial"/>
                <w:sz w:val="18"/>
                <w:szCs w:val="18"/>
              </w:rPr>
              <w:t>AÇOUGUE</w:t>
            </w:r>
            <w:r w:rsidR="001912C2" w:rsidRPr="00997F11">
              <w:rPr>
                <w:rFonts w:ascii="Calibri" w:hAnsi="Calibri" w:cs="Arial"/>
                <w:sz w:val="18"/>
                <w:szCs w:val="18"/>
              </w:rPr>
              <w:t xml:space="preserve"> - </w:t>
            </w:r>
            <w:r w:rsidRPr="00997F11">
              <w:rPr>
                <w:rFonts w:ascii="Calibri" w:hAnsi="Calibri" w:cs="Arial"/>
                <w:sz w:val="18"/>
                <w:szCs w:val="18"/>
              </w:rPr>
              <w:t xml:space="preserve">com área total de </w:t>
            </w:r>
            <w:r w:rsidR="0096041E" w:rsidRPr="00997F11">
              <w:rPr>
                <w:rFonts w:ascii="Calibri" w:hAnsi="Calibri" w:cs="Arial"/>
                <w:sz w:val="18"/>
                <w:szCs w:val="18"/>
              </w:rPr>
              <w:t>49,40</w:t>
            </w:r>
            <w:r w:rsidR="00CE4BA6" w:rsidRPr="00997F11">
              <w:rPr>
                <w:rFonts w:ascii="Calibri" w:hAnsi="Calibri" w:cs="Arial"/>
                <w:sz w:val="18"/>
                <w:szCs w:val="18"/>
              </w:rPr>
              <w:t xml:space="preserve"> M²</w:t>
            </w:r>
            <w:r w:rsidR="00B15989" w:rsidRPr="00997F11">
              <w:rPr>
                <w:rFonts w:ascii="Calibri" w:hAnsi="Calibri" w:cs="Arial"/>
                <w:sz w:val="18"/>
                <w:szCs w:val="18"/>
              </w:rPr>
              <w:t>.</w:t>
            </w:r>
          </w:p>
          <w:p w:rsidR="002965C1" w:rsidRPr="00997F11" w:rsidRDefault="002965C1" w:rsidP="00B15989">
            <w:pPr>
              <w:pStyle w:val="Default"/>
              <w:spacing w:line="276" w:lineRule="auto"/>
              <w:jc w:val="both"/>
              <w:rPr>
                <w:rFonts w:ascii="Calibri" w:hAnsi="Calibri" w:cs="Arial"/>
                <w:sz w:val="18"/>
                <w:szCs w:val="18"/>
              </w:rPr>
            </w:pPr>
            <w:r w:rsidRPr="00997F11">
              <w:rPr>
                <w:rFonts w:ascii="Calibri" w:hAnsi="Calibri"/>
                <w:color w:val="auto"/>
                <w:sz w:val="18"/>
                <w:szCs w:val="18"/>
              </w:rPr>
              <w:t>[RAZÃO SOCIAL OU DENOMINAÇÃO DO LICITANTE]</w:t>
            </w:r>
          </w:p>
          <w:p w:rsidR="002965C1" w:rsidRPr="00997F11" w:rsidRDefault="002965C1" w:rsidP="002965C1">
            <w:pPr>
              <w:pStyle w:val="Default"/>
              <w:jc w:val="both"/>
              <w:rPr>
                <w:rFonts w:ascii="Calibri" w:hAnsi="Calibri"/>
                <w:color w:val="auto"/>
                <w:sz w:val="18"/>
                <w:szCs w:val="18"/>
              </w:rPr>
            </w:pPr>
            <w:r w:rsidRPr="00997F11">
              <w:rPr>
                <w:rFonts w:ascii="Calibri" w:hAnsi="Calibri"/>
                <w:color w:val="auto"/>
                <w:sz w:val="18"/>
                <w:szCs w:val="18"/>
              </w:rPr>
              <w:t>CNPJ Nº __________________</w:t>
            </w:r>
          </w:p>
          <w:p w:rsidR="002965C1" w:rsidRPr="00997F11" w:rsidRDefault="002965C1" w:rsidP="002965C1">
            <w:pPr>
              <w:pStyle w:val="Default"/>
              <w:jc w:val="both"/>
              <w:rPr>
                <w:rFonts w:ascii="Calibri" w:hAnsi="Calibri"/>
                <w:color w:val="auto"/>
                <w:sz w:val="22"/>
                <w:szCs w:val="22"/>
              </w:rPr>
            </w:pPr>
            <w:r w:rsidRPr="00997F11">
              <w:rPr>
                <w:rFonts w:ascii="Calibri" w:hAnsi="Calibri"/>
                <w:b/>
                <w:bCs/>
                <w:color w:val="auto"/>
                <w:sz w:val="18"/>
                <w:szCs w:val="18"/>
              </w:rPr>
              <w:t>ENVELOPE 1 – PROPOSTA COMERCIAL</w:t>
            </w:r>
          </w:p>
        </w:tc>
      </w:tr>
    </w:tbl>
    <w:p w:rsidR="006F475E" w:rsidRPr="00997F11" w:rsidRDefault="006F475E"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3"/>
      </w:tblGrid>
      <w:tr w:rsidR="002965C1" w:rsidRPr="00997F11" w:rsidTr="00736699">
        <w:trPr>
          <w:trHeight w:val="574"/>
          <w:jc w:val="center"/>
        </w:trPr>
        <w:tc>
          <w:tcPr>
            <w:tcW w:w="8133" w:type="dxa"/>
            <w:tcBorders>
              <w:top w:val="single" w:sz="4" w:space="0" w:color="auto"/>
              <w:left w:val="single" w:sz="4" w:space="0" w:color="auto"/>
              <w:bottom w:val="single" w:sz="4" w:space="0" w:color="auto"/>
              <w:right w:val="single" w:sz="4" w:space="0" w:color="auto"/>
            </w:tcBorders>
          </w:tcPr>
          <w:p w:rsidR="00923FC6" w:rsidRPr="00997F11" w:rsidRDefault="00923FC6" w:rsidP="00923FC6">
            <w:pPr>
              <w:pStyle w:val="Default"/>
              <w:jc w:val="both"/>
              <w:rPr>
                <w:rFonts w:ascii="Calibri" w:hAnsi="Calibri"/>
                <w:color w:val="auto"/>
                <w:sz w:val="18"/>
                <w:szCs w:val="18"/>
              </w:rPr>
            </w:pPr>
            <w:r w:rsidRPr="00997F11">
              <w:rPr>
                <w:rFonts w:ascii="Calibri" w:hAnsi="Calibri"/>
                <w:color w:val="auto"/>
                <w:sz w:val="18"/>
                <w:szCs w:val="18"/>
              </w:rPr>
              <w:t xml:space="preserve">PROCESSO </w:t>
            </w:r>
            <w:r w:rsidR="00503444" w:rsidRPr="00997F11">
              <w:rPr>
                <w:rFonts w:ascii="Calibri" w:hAnsi="Calibri"/>
                <w:color w:val="auto"/>
                <w:sz w:val="18"/>
                <w:szCs w:val="18"/>
              </w:rPr>
              <w:t xml:space="preserve">Nº </w:t>
            </w:r>
            <w:r w:rsidR="00FB05B5" w:rsidRPr="00997F11">
              <w:rPr>
                <w:rFonts w:ascii="Calibri" w:hAnsi="Calibri"/>
                <w:color w:val="auto"/>
                <w:sz w:val="18"/>
                <w:szCs w:val="18"/>
              </w:rPr>
              <w:t>6074.2024/0005387-9</w:t>
            </w:r>
          </w:p>
          <w:p w:rsidR="001912C2" w:rsidRPr="00997F11" w:rsidRDefault="001912C2" w:rsidP="001912C2">
            <w:pPr>
              <w:pStyle w:val="Default"/>
              <w:jc w:val="both"/>
              <w:rPr>
                <w:rFonts w:ascii="Calibri" w:hAnsi="Calibri"/>
                <w:color w:val="auto"/>
                <w:sz w:val="18"/>
                <w:szCs w:val="18"/>
              </w:rPr>
            </w:pPr>
            <w:r w:rsidRPr="00997F11">
              <w:rPr>
                <w:rFonts w:ascii="Calibri" w:hAnsi="Calibri"/>
                <w:color w:val="auto"/>
                <w:sz w:val="18"/>
                <w:szCs w:val="18"/>
              </w:rPr>
              <w:t>CONCORRÊNCIA PÚBLICA SMDHC/SESANA</w:t>
            </w:r>
            <w:r w:rsidR="00347E33" w:rsidRPr="00997F11">
              <w:rPr>
                <w:rFonts w:ascii="Calibri" w:hAnsi="Calibri"/>
                <w:color w:val="auto"/>
                <w:sz w:val="18"/>
                <w:szCs w:val="18"/>
              </w:rPr>
              <w:t>/ABAST</w:t>
            </w:r>
            <w:r w:rsidRPr="00997F11">
              <w:rPr>
                <w:rFonts w:ascii="Calibri" w:hAnsi="Calibri"/>
                <w:color w:val="auto"/>
                <w:sz w:val="18"/>
                <w:szCs w:val="18"/>
              </w:rPr>
              <w:t xml:space="preserve"> nº </w:t>
            </w:r>
            <w:r w:rsidR="00036D49">
              <w:rPr>
                <w:rFonts w:ascii="Calibri" w:hAnsi="Calibri"/>
                <w:color w:val="auto"/>
                <w:sz w:val="18"/>
                <w:szCs w:val="18"/>
              </w:rPr>
              <w:t>07</w:t>
            </w:r>
            <w:r w:rsidRPr="00997F11">
              <w:rPr>
                <w:rFonts w:ascii="Calibri" w:hAnsi="Calibri"/>
                <w:color w:val="auto"/>
                <w:sz w:val="18"/>
                <w:szCs w:val="18"/>
              </w:rPr>
              <w:t>/202</w:t>
            </w:r>
            <w:r w:rsidR="00036D49">
              <w:rPr>
                <w:rFonts w:ascii="Calibri" w:hAnsi="Calibri"/>
                <w:color w:val="auto"/>
                <w:sz w:val="18"/>
                <w:szCs w:val="18"/>
              </w:rPr>
              <w:t>5</w:t>
            </w:r>
          </w:p>
          <w:p w:rsidR="001912C2" w:rsidRPr="00997F11" w:rsidRDefault="004F73C2" w:rsidP="001912C2">
            <w:pPr>
              <w:pStyle w:val="Default"/>
              <w:jc w:val="both"/>
              <w:rPr>
                <w:rFonts w:ascii="Calibri" w:hAnsi="Calibri"/>
                <w:color w:val="auto"/>
                <w:sz w:val="18"/>
                <w:szCs w:val="18"/>
              </w:rPr>
            </w:pPr>
            <w:r w:rsidRPr="00997F11">
              <w:rPr>
                <w:rFonts w:ascii="Calibri" w:hAnsi="Calibri"/>
                <w:sz w:val="18"/>
                <w:szCs w:val="18"/>
              </w:rPr>
              <w:t>MERCADO</w:t>
            </w:r>
            <w:r w:rsidR="00B15989" w:rsidRPr="00997F11">
              <w:rPr>
                <w:rFonts w:ascii="Calibri" w:hAnsi="Calibri"/>
                <w:sz w:val="18"/>
                <w:szCs w:val="18"/>
              </w:rPr>
              <w:t xml:space="preserve"> MUNICIPAL</w:t>
            </w:r>
            <w:r w:rsidRPr="00997F11">
              <w:rPr>
                <w:rFonts w:ascii="Calibri" w:hAnsi="Calibri"/>
                <w:sz w:val="18"/>
                <w:szCs w:val="18"/>
              </w:rPr>
              <w:t xml:space="preserve"> IPIRANGA</w:t>
            </w:r>
          </w:p>
          <w:p w:rsidR="004F73C2" w:rsidRPr="00997F11" w:rsidRDefault="001912C2" w:rsidP="001912C2">
            <w:pPr>
              <w:pStyle w:val="Default"/>
              <w:jc w:val="both"/>
              <w:rPr>
                <w:rFonts w:ascii="Calibri" w:hAnsi="Calibri"/>
                <w:color w:val="auto"/>
                <w:sz w:val="18"/>
                <w:szCs w:val="18"/>
              </w:rPr>
            </w:pPr>
            <w:r w:rsidRPr="00997F11">
              <w:rPr>
                <w:rFonts w:ascii="Calibri" w:hAnsi="Calibri"/>
                <w:color w:val="auto"/>
                <w:sz w:val="18"/>
                <w:szCs w:val="18"/>
              </w:rPr>
              <w:t>PER</w:t>
            </w:r>
            <w:r w:rsidR="00736699" w:rsidRPr="00997F11">
              <w:rPr>
                <w:rFonts w:ascii="Calibri" w:hAnsi="Calibri"/>
                <w:color w:val="auto"/>
                <w:sz w:val="18"/>
                <w:szCs w:val="18"/>
              </w:rPr>
              <w:t>MISSÃO DE USO, A TÍTULO ONEROSO.</w:t>
            </w:r>
            <w:r w:rsidRPr="00997F11">
              <w:rPr>
                <w:rFonts w:ascii="Calibri" w:hAnsi="Calibri"/>
                <w:color w:val="auto"/>
                <w:sz w:val="18"/>
                <w:szCs w:val="18"/>
              </w:rPr>
              <w:t xml:space="preserve"> </w:t>
            </w:r>
          </w:p>
          <w:p w:rsidR="001912C2" w:rsidRPr="00997F11" w:rsidRDefault="001912C2" w:rsidP="001912C2">
            <w:pPr>
              <w:pStyle w:val="Default"/>
              <w:jc w:val="both"/>
              <w:rPr>
                <w:rFonts w:ascii="Calibri" w:hAnsi="Calibri"/>
                <w:bCs/>
                <w:sz w:val="18"/>
                <w:szCs w:val="18"/>
              </w:rPr>
            </w:pPr>
            <w:r w:rsidRPr="00997F11">
              <w:rPr>
                <w:rFonts w:ascii="Calibri" w:hAnsi="Calibri"/>
                <w:bCs/>
                <w:sz w:val="18"/>
                <w:szCs w:val="18"/>
              </w:rPr>
              <w:t xml:space="preserve">OUTORGA ONEROSA DE USO DE ESPAÇO PARA: </w:t>
            </w:r>
          </w:p>
          <w:p w:rsidR="001912C2" w:rsidRPr="00997F11" w:rsidRDefault="001912C2" w:rsidP="002C6AE7">
            <w:pPr>
              <w:pStyle w:val="Default"/>
              <w:spacing w:line="276" w:lineRule="auto"/>
              <w:jc w:val="both"/>
              <w:rPr>
                <w:rFonts w:ascii="Calibri" w:hAnsi="Calibri" w:cs="Arial"/>
                <w:sz w:val="18"/>
                <w:szCs w:val="18"/>
              </w:rPr>
            </w:pPr>
            <w:r w:rsidRPr="00997F11">
              <w:rPr>
                <w:rFonts w:ascii="Calibri" w:hAnsi="Calibri" w:cs="Arial"/>
                <w:sz w:val="18"/>
                <w:szCs w:val="18"/>
              </w:rPr>
              <w:t xml:space="preserve">ITEM </w:t>
            </w:r>
            <w:r w:rsidR="00B15989" w:rsidRPr="00997F11">
              <w:rPr>
                <w:rFonts w:ascii="Calibri" w:hAnsi="Calibri" w:cs="Arial"/>
                <w:sz w:val="18"/>
                <w:szCs w:val="18"/>
              </w:rPr>
              <w:t>ÚNICO</w:t>
            </w:r>
            <w:r w:rsidRPr="00997F11">
              <w:rPr>
                <w:rFonts w:ascii="Calibri" w:hAnsi="Calibri" w:cs="Arial"/>
                <w:sz w:val="18"/>
                <w:szCs w:val="18"/>
              </w:rPr>
              <w:t xml:space="preserve">: </w:t>
            </w:r>
            <w:r w:rsidR="00785E82" w:rsidRPr="00997F11">
              <w:rPr>
                <w:rFonts w:ascii="Calibri" w:hAnsi="Calibri" w:cs="Arial"/>
                <w:sz w:val="18"/>
                <w:szCs w:val="18"/>
              </w:rPr>
              <w:t>BOX 07</w:t>
            </w:r>
            <w:r w:rsidRPr="00997F11">
              <w:rPr>
                <w:rFonts w:ascii="Calibri" w:hAnsi="Calibri" w:cs="Arial"/>
                <w:sz w:val="18"/>
                <w:szCs w:val="18"/>
              </w:rPr>
              <w:t xml:space="preserve"> – </w:t>
            </w:r>
            <w:r w:rsidR="00701EFB" w:rsidRPr="00997F11">
              <w:rPr>
                <w:rFonts w:ascii="Calibri" w:hAnsi="Calibri" w:cs="Arial"/>
                <w:sz w:val="18"/>
                <w:szCs w:val="18"/>
              </w:rPr>
              <w:t>Art. 8</w:t>
            </w:r>
            <w:r w:rsidR="00B15989" w:rsidRPr="00997F11">
              <w:rPr>
                <w:rFonts w:ascii="Calibri" w:hAnsi="Calibri" w:cs="Arial"/>
                <w:sz w:val="18"/>
                <w:szCs w:val="18"/>
              </w:rPr>
              <w:t xml:space="preserve">º </w:t>
            </w:r>
            <w:r w:rsidR="00B722DF" w:rsidRPr="00997F11">
              <w:rPr>
                <w:rFonts w:ascii="Calibri" w:hAnsi="Calibri" w:cs="Arial"/>
                <w:sz w:val="18"/>
                <w:szCs w:val="18"/>
              </w:rPr>
              <w:t xml:space="preserve">I </w:t>
            </w:r>
            <w:r w:rsidR="00B15989" w:rsidRPr="00997F11">
              <w:rPr>
                <w:rFonts w:ascii="Calibri" w:hAnsi="Calibri" w:cs="Arial"/>
                <w:sz w:val="18"/>
                <w:szCs w:val="18"/>
              </w:rPr>
              <w:t>–</w:t>
            </w:r>
            <w:r w:rsidR="00B722DF" w:rsidRPr="00997F11">
              <w:rPr>
                <w:rFonts w:ascii="Calibri" w:hAnsi="Calibri" w:cs="Arial"/>
                <w:sz w:val="18"/>
                <w:szCs w:val="18"/>
              </w:rPr>
              <w:t xml:space="preserve"> </w:t>
            </w:r>
            <w:r w:rsidR="00B15989" w:rsidRPr="00997F11">
              <w:rPr>
                <w:rFonts w:ascii="Calibri" w:hAnsi="Calibri" w:cs="Arial"/>
                <w:sz w:val="18"/>
                <w:szCs w:val="18"/>
              </w:rPr>
              <w:t xml:space="preserve">AÇOUGUE </w:t>
            </w:r>
            <w:r w:rsidRPr="00997F11">
              <w:rPr>
                <w:rFonts w:ascii="Calibri" w:hAnsi="Calibri" w:cs="Arial"/>
                <w:sz w:val="18"/>
                <w:szCs w:val="18"/>
              </w:rPr>
              <w:t xml:space="preserve">- com área total de </w:t>
            </w:r>
            <w:r w:rsidR="0096041E" w:rsidRPr="00997F11">
              <w:rPr>
                <w:rFonts w:ascii="Calibri" w:hAnsi="Calibri" w:cs="Arial"/>
                <w:sz w:val="18"/>
                <w:szCs w:val="18"/>
              </w:rPr>
              <w:t>49,40</w:t>
            </w:r>
            <w:r w:rsidR="00CE4BA6" w:rsidRPr="00997F11">
              <w:rPr>
                <w:rFonts w:ascii="Calibri" w:hAnsi="Calibri" w:cs="Arial"/>
                <w:sz w:val="18"/>
                <w:szCs w:val="18"/>
              </w:rPr>
              <w:t xml:space="preserve"> M²</w:t>
            </w:r>
            <w:r w:rsidR="00B15989" w:rsidRPr="00997F11">
              <w:rPr>
                <w:rFonts w:ascii="Calibri" w:hAnsi="Calibri" w:cs="Arial"/>
                <w:sz w:val="18"/>
                <w:szCs w:val="18"/>
              </w:rPr>
              <w:t>.</w:t>
            </w:r>
            <w:r w:rsidRPr="00997F11">
              <w:rPr>
                <w:rFonts w:ascii="Calibri" w:hAnsi="Calibri" w:cs="Arial"/>
                <w:sz w:val="18"/>
                <w:szCs w:val="18"/>
              </w:rPr>
              <w:t xml:space="preserve"> </w:t>
            </w:r>
          </w:p>
          <w:p w:rsidR="001912C2" w:rsidRPr="00997F11" w:rsidRDefault="001912C2" w:rsidP="001912C2">
            <w:pPr>
              <w:pStyle w:val="Default"/>
              <w:jc w:val="both"/>
              <w:rPr>
                <w:rFonts w:ascii="Calibri" w:hAnsi="Calibri"/>
                <w:color w:val="auto"/>
                <w:sz w:val="18"/>
                <w:szCs w:val="18"/>
              </w:rPr>
            </w:pPr>
            <w:r w:rsidRPr="00997F11">
              <w:rPr>
                <w:rFonts w:ascii="Calibri" w:hAnsi="Calibri"/>
                <w:color w:val="auto"/>
                <w:sz w:val="18"/>
                <w:szCs w:val="18"/>
              </w:rPr>
              <w:t>[RAZÃO SOCIAL OU DENOMINAÇÃO DO LICITANTE]</w:t>
            </w:r>
          </w:p>
          <w:p w:rsidR="00923FC6" w:rsidRPr="00997F11" w:rsidRDefault="001912C2" w:rsidP="001912C2">
            <w:pPr>
              <w:pStyle w:val="Default"/>
              <w:jc w:val="both"/>
              <w:rPr>
                <w:rFonts w:ascii="Calibri" w:hAnsi="Calibri"/>
                <w:color w:val="auto"/>
                <w:sz w:val="18"/>
                <w:szCs w:val="18"/>
              </w:rPr>
            </w:pPr>
            <w:r w:rsidRPr="00997F11">
              <w:rPr>
                <w:rFonts w:ascii="Calibri" w:hAnsi="Calibri"/>
                <w:color w:val="auto"/>
                <w:sz w:val="18"/>
                <w:szCs w:val="18"/>
              </w:rPr>
              <w:t>CNPJ Nº __________________</w:t>
            </w:r>
          </w:p>
          <w:p w:rsidR="002965C1" w:rsidRPr="00997F11" w:rsidRDefault="002965C1" w:rsidP="002965C1">
            <w:pPr>
              <w:pStyle w:val="Default"/>
              <w:jc w:val="both"/>
              <w:rPr>
                <w:rFonts w:ascii="Calibri" w:hAnsi="Calibri"/>
                <w:color w:val="auto"/>
                <w:sz w:val="20"/>
                <w:szCs w:val="20"/>
              </w:rPr>
            </w:pPr>
            <w:r w:rsidRPr="00997F11">
              <w:rPr>
                <w:rFonts w:ascii="Calibri" w:hAnsi="Calibri"/>
                <w:b/>
                <w:bCs/>
                <w:color w:val="auto"/>
                <w:sz w:val="18"/>
                <w:szCs w:val="18"/>
              </w:rPr>
              <w:t>ENVELOPE 2 – DOCUMENTOS DE HABILITAÇÃO</w:t>
            </w:r>
          </w:p>
        </w:tc>
      </w:tr>
    </w:tbl>
    <w:p w:rsidR="00923FC6" w:rsidRPr="00997F11" w:rsidRDefault="00923FC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9.5. </w:t>
      </w:r>
      <w:r w:rsidRPr="00997F11">
        <w:rPr>
          <w:rFonts w:ascii="Calibri" w:hAnsi="Calibri"/>
          <w:color w:val="auto"/>
          <w:sz w:val="22"/>
          <w:szCs w:val="22"/>
        </w:rPr>
        <w:t xml:space="preserve">Não serão admitidos documentos enviados por via postal, internet, </w:t>
      </w:r>
      <w:r w:rsidRPr="00997F11">
        <w:rPr>
          <w:rFonts w:ascii="Calibri" w:hAnsi="Calibri"/>
          <w:i/>
          <w:iCs/>
          <w:color w:val="auto"/>
          <w:sz w:val="22"/>
          <w:szCs w:val="22"/>
        </w:rPr>
        <w:t>fac-símile</w:t>
      </w:r>
      <w:r w:rsidRPr="00997F11">
        <w:rPr>
          <w:rFonts w:ascii="Calibri" w:hAnsi="Calibri"/>
          <w:color w:val="auto"/>
          <w:sz w:val="22"/>
          <w:szCs w:val="22"/>
        </w:rPr>
        <w:t>, telegrama, ou por meio diverso e em endereço e horário distintos do especificado neste edital.</w:t>
      </w:r>
    </w:p>
    <w:p w:rsidR="002965C1" w:rsidRPr="00997F11" w:rsidRDefault="002965C1" w:rsidP="000B1362">
      <w:pPr>
        <w:rPr>
          <w:sz w:val="18"/>
          <w:szCs w:val="18"/>
        </w:rPr>
      </w:pPr>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9.6. </w:t>
      </w:r>
      <w:r w:rsidRPr="00997F11">
        <w:rPr>
          <w:rFonts w:ascii="Calibri" w:hAnsi="Calibri"/>
          <w:color w:val="auto"/>
          <w:sz w:val="22"/>
          <w:szCs w:val="22"/>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2965C1" w:rsidRPr="00997F11" w:rsidRDefault="002965C1" w:rsidP="002965C1">
      <w:pPr>
        <w:rPr>
          <w:sz w:val="18"/>
          <w:szCs w:val="18"/>
        </w:rPr>
      </w:pPr>
      <w:r w:rsidRPr="00997F11">
        <w:t xml:space="preserve"> </w:t>
      </w:r>
    </w:p>
    <w:p w:rsidR="0043322F"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9.7. </w:t>
      </w:r>
      <w:r w:rsidRPr="00997F11">
        <w:rPr>
          <w:rFonts w:ascii="Calibri" w:hAnsi="Calibri"/>
          <w:color w:val="auto"/>
          <w:sz w:val="22"/>
          <w:szCs w:val="22"/>
        </w:rPr>
        <w:t xml:space="preserve">Todas as folhas da Proposta Comercial e dos documentos de Habilitação deverão estar rubricadas pelos representantes dos licitantes. </w:t>
      </w:r>
    </w:p>
    <w:p w:rsidR="0043322F" w:rsidRPr="00997F11" w:rsidRDefault="0043322F" w:rsidP="002965C1">
      <w:pPr>
        <w:pStyle w:val="Default"/>
        <w:spacing w:line="276" w:lineRule="auto"/>
        <w:jc w:val="both"/>
        <w:rPr>
          <w:rFonts w:ascii="Calibri" w:hAnsi="Calibri"/>
          <w:color w:val="auto"/>
          <w:sz w:val="22"/>
          <w:szCs w:val="22"/>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9.8. </w:t>
      </w:r>
      <w:r w:rsidRPr="00997F11">
        <w:rPr>
          <w:rFonts w:ascii="Calibri" w:hAnsi="Calibri"/>
          <w:color w:val="auto"/>
          <w:sz w:val="22"/>
          <w:szCs w:val="22"/>
        </w:rPr>
        <w:t>Os representantes credenciados deverão rubricar sobre o lacre de cada um dos envelopes, inserindo ao lado da rubrica, de próprio punho, a data e hora.</w:t>
      </w:r>
    </w:p>
    <w:p w:rsidR="002965C1" w:rsidRPr="00997F11" w:rsidRDefault="002965C1" w:rsidP="00CE39EE">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9.9. </w:t>
      </w:r>
      <w:r w:rsidRPr="00997F11">
        <w:rPr>
          <w:rFonts w:ascii="Calibri" w:hAnsi="Calibri"/>
          <w:color w:val="auto"/>
          <w:sz w:val="22"/>
          <w:szCs w:val="22"/>
        </w:rPr>
        <w:t>Os documentos deverão ser apresentados em linguagem clara, sem emendas, rasuras, entrelinhas ou ressalvas.</w:t>
      </w:r>
    </w:p>
    <w:p w:rsidR="002965C1" w:rsidRPr="00997F11" w:rsidRDefault="002965C1" w:rsidP="00923FC6">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9</w:t>
      </w:r>
      <w:r w:rsidRPr="00997F11">
        <w:rPr>
          <w:rFonts w:ascii="Calibri" w:hAnsi="Calibri"/>
          <w:b/>
          <w:bCs/>
          <w:color w:val="auto"/>
          <w:sz w:val="22"/>
          <w:szCs w:val="22"/>
        </w:rPr>
        <w:t xml:space="preserve">.10. </w:t>
      </w:r>
      <w:r w:rsidRPr="00997F11">
        <w:rPr>
          <w:rFonts w:ascii="Calibri" w:hAnsi="Calibri"/>
          <w:color w:val="auto"/>
          <w:sz w:val="22"/>
          <w:szCs w:val="22"/>
        </w:rPr>
        <w:t>Todos os documentos que constituem propostas, bem como todas as demais documentações a serem elaboradas e todas as correspondências e comunicações a serem trocadas, deverão ser apresentados em Língua Portuguesa, idioma oficial desta licitação.</w:t>
      </w:r>
    </w:p>
    <w:p w:rsidR="002965C1" w:rsidRPr="00997F11" w:rsidRDefault="002965C1" w:rsidP="00923FC6">
      <w:pPr>
        <w:rPr>
          <w:sz w:val="18"/>
          <w:szCs w:val="18"/>
        </w:rPr>
      </w:pPr>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9.11. </w:t>
      </w:r>
      <w:r w:rsidRPr="00997F11">
        <w:rPr>
          <w:rFonts w:ascii="Calibri" w:hAnsi="Calibri"/>
          <w:color w:val="auto"/>
          <w:sz w:val="22"/>
          <w:szCs w:val="22"/>
        </w:rPr>
        <w:t>No caso de divergência entre o documento no idioma original e a sua tradução, prevalecerá o texto traduzido para a Língua Portuguesa.</w:t>
      </w:r>
    </w:p>
    <w:p w:rsidR="002965C1" w:rsidRPr="00997F11" w:rsidRDefault="002965C1" w:rsidP="00923FC6">
      <w:pPr>
        <w:rPr>
          <w:sz w:val="18"/>
          <w:szCs w:val="18"/>
        </w:rPr>
      </w:pPr>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9.12. </w:t>
      </w:r>
      <w:r w:rsidRPr="00997F11">
        <w:rPr>
          <w:rFonts w:ascii="Calibri" w:hAnsi="Calibri"/>
          <w:color w:val="auto"/>
          <w:sz w:val="22"/>
          <w:szCs w:val="22"/>
        </w:rPr>
        <w:t>Havendo divergência entre os valores numéricos e aqueles apresentados por extenso na documentação apresentada, prevalecerão os últimos.</w:t>
      </w:r>
    </w:p>
    <w:p w:rsidR="0043322F" w:rsidRPr="00997F11" w:rsidRDefault="0043322F" w:rsidP="00083B0D">
      <w:pPr>
        <w:rPr>
          <w:rFonts w:asciiTheme="minorHAnsi" w:hAnsiTheme="minorHAnsi" w:cstheme="minorHAnsi"/>
        </w:rPr>
      </w:pPr>
    </w:p>
    <w:p w:rsidR="0029257F" w:rsidRPr="00997F11" w:rsidRDefault="0059154A" w:rsidP="00083B0D">
      <w:r w:rsidRPr="00997F11">
        <w:rPr>
          <w:rFonts w:asciiTheme="minorHAnsi" w:hAnsiTheme="minorHAnsi" w:cstheme="minorHAnsi"/>
        </w:rPr>
        <w:tab/>
      </w:r>
    </w:p>
    <w:p w:rsidR="002965C1" w:rsidRPr="00997F11" w:rsidRDefault="002965C1" w:rsidP="002965C1">
      <w:pPr>
        <w:pStyle w:val="Default"/>
        <w:spacing w:line="276" w:lineRule="auto"/>
        <w:jc w:val="center"/>
        <w:rPr>
          <w:rFonts w:ascii="Calibri" w:hAnsi="Calibri"/>
          <w:bCs/>
          <w:color w:val="auto"/>
          <w:sz w:val="22"/>
          <w:szCs w:val="22"/>
          <w:u w:val="single"/>
        </w:rPr>
      </w:pPr>
      <w:r w:rsidRPr="00997F11">
        <w:rPr>
          <w:rFonts w:ascii="Calibri" w:hAnsi="Calibri"/>
          <w:b/>
          <w:bCs/>
          <w:color w:val="auto"/>
          <w:sz w:val="22"/>
          <w:szCs w:val="22"/>
          <w:u w:val="single"/>
        </w:rPr>
        <w:t>10. DO CREDENCIAMENTO</w:t>
      </w:r>
      <w:r w:rsidRPr="00997F11">
        <w:rPr>
          <w:rFonts w:ascii="Calibri" w:hAnsi="Calibri"/>
          <w:bCs/>
          <w:color w:val="auto"/>
          <w:sz w:val="22"/>
          <w:szCs w:val="22"/>
          <w:u w:val="single"/>
        </w:rPr>
        <w:t>.</w:t>
      </w:r>
    </w:p>
    <w:p w:rsidR="002965C1" w:rsidRPr="00997F11" w:rsidRDefault="002965C1" w:rsidP="00083B0D">
      <w:pPr>
        <w:rPr>
          <w:rFonts w:asciiTheme="minorHAnsi" w:hAnsiTheme="minorHAnsi" w:cstheme="minorHAnsi"/>
        </w:rPr>
      </w:pPr>
    </w:p>
    <w:p w:rsidR="002965C1" w:rsidRPr="00997F11" w:rsidRDefault="002965C1" w:rsidP="00083B0D">
      <w:pPr>
        <w:rPr>
          <w:rFonts w:asciiTheme="minorHAnsi" w:hAnsiTheme="minorHAnsi" w:cstheme="minorHAnsi"/>
        </w:rPr>
      </w:pPr>
    </w:p>
    <w:p w:rsidR="00A60D76"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10.1. </w:t>
      </w:r>
      <w:r w:rsidRPr="00997F11">
        <w:rPr>
          <w:rFonts w:ascii="Calibri" w:hAnsi="Calibri"/>
          <w:color w:val="auto"/>
          <w:sz w:val="22"/>
          <w:szCs w:val="22"/>
        </w:rPr>
        <w:t>Os representantes de cada licitante deverão se apresentar para credenciamento perante a Comissão Permanente de Licitação no dia, local e horário designado para o início da sessão pública de</w:t>
      </w:r>
      <w:r w:rsidRPr="00997F11">
        <w:rPr>
          <w:rFonts w:ascii="Calibri" w:hAnsi="Calibri"/>
          <w:bCs/>
          <w:sz w:val="22"/>
          <w:szCs w:val="22"/>
        </w:rPr>
        <w:t xml:space="preserve"> CREDENCIAMENTO E ENTREGA DOS ENVELOPES CONTENDO OS DOCUMENTOS DE PROPOSTA COMERCIAL E DE DOCUMENTOS DE HABILITAÇÃO</w:t>
      </w:r>
      <w:r w:rsidRPr="00997F11">
        <w:rPr>
          <w:rFonts w:ascii="Calibri" w:hAnsi="Calibri"/>
          <w:color w:val="auto"/>
          <w:sz w:val="22"/>
          <w:szCs w:val="22"/>
        </w:rPr>
        <w:t>, apresentando:</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Cópia da carteira de identidade ou outro documento oficial com foto do(s) representante(s);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bCs/>
          <w:color w:val="auto"/>
          <w:sz w:val="22"/>
          <w:szCs w:val="22"/>
        </w:rPr>
        <w:t>Em caso de procurador apresentar i</w:t>
      </w:r>
      <w:r w:rsidRPr="00997F11">
        <w:rPr>
          <w:rFonts w:ascii="Calibri" w:hAnsi="Calibri"/>
          <w:color w:val="auto"/>
          <w:sz w:val="22"/>
          <w:szCs w:val="22"/>
        </w:rPr>
        <w:t xml:space="preserve">nstrumento de mandato que comprove poderes específicos para praticar todos os atos referentes a esta Licitação, tais como formular ofertas de preços, interpor e/ou desistir de recurso, acompanhado do(s) documento(s) que comprove(m) os poderes do(s) respectivo(s) outorgante(s);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 xml:space="preserve">Ato constitutivo, estatuto ou contrato social; </w:t>
      </w:r>
    </w:p>
    <w:p w:rsidR="00B855EB"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d. </w:t>
      </w:r>
      <w:r w:rsidRPr="00997F11">
        <w:rPr>
          <w:rFonts w:ascii="Calibri" w:hAnsi="Calibri"/>
          <w:color w:val="auto"/>
          <w:sz w:val="22"/>
          <w:szCs w:val="22"/>
        </w:rPr>
        <w:t xml:space="preserve">Declaração em papel timbrado da licitante quanto à inexistência de fato impeditivo em participar da licitação, nos termos do modelo de declaração de ausência de impedimento para a participação na licitação constante no Anexo VI;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e. </w:t>
      </w:r>
      <w:r w:rsidRPr="00997F11">
        <w:rPr>
          <w:rFonts w:ascii="Calibri" w:hAnsi="Calibri"/>
          <w:color w:val="auto"/>
          <w:sz w:val="22"/>
          <w:szCs w:val="22"/>
        </w:rPr>
        <w:t xml:space="preserve">A indicação do licitante a quem se reconhecerão poderes expressos para representar a licitante na licitação, podendo receber e dar quitação, responder administrativa e judicialmente, concordar com condições, transigir, compromissar-se e praticar outros atos necessários à participação da licitante nesta licitação, até a data da publicação do Termo, no Caso de Credenciamento; </w:t>
      </w:r>
    </w:p>
    <w:p w:rsidR="002965C1" w:rsidRPr="00997F11" w:rsidRDefault="002965C1" w:rsidP="000B49BC">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10.2. </w:t>
      </w:r>
      <w:r w:rsidRPr="00997F11">
        <w:rPr>
          <w:rFonts w:ascii="Calibri" w:hAnsi="Calibri"/>
          <w:color w:val="auto"/>
          <w:sz w:val="22"/>
          <w:szCs w:val="22"/>
        </w:rPr>
        <w:t>Em se tratando de instrumento particular de mandato, ele deverá ser apresentado com firma reconhecida, ou em sua ausência, acompanhada de documento original do outorgante de forma a viabilizar a conferência por parte de servidor integrante da Comissão Permanente de Licitação.</w:t>
      </w:r>
    </w:p>
    <w:p w:rsidR="002965C1" w:rsidRPr="00997F11" w:rsidRDefault="002965C1" w:rsidP="000B49BC">
      <w:pPr>
        <w:rPr>
          <w:sz w:val="18"/>
          <w:szCs w:val="18"/>
        </w:rPr>
      </w:pPr>
    </w:p>
    <w:p w:rsidR="002965C1" w:rsidRPr="00997F11" w:rsidRDefault="002965C1" w:rsidP="00347E33">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10.3. </w:t>
      </w:r>
      <w:r w:rsidRPr="00997F11">
        <w:rPr>
          <w:rFonts w:ascii="Calibri" w:hAnsi="Calibri"/>
          <w:color w:val="auto"/>
          <w:sz w:val="22"/>
          <w:szCs w:val="22"/>
        </w:rPr>
        <w:t xml:space="preserve">Apenas serão aceitas procurações que prevejam poderes específicos relativos à prática de atos </w:t>
      </w:r>
      <w:r w:rsidR="00305C56" w:rsidRPr="00997F11">
        <w:rPr>
          <w:rFonts w:ascii="Calibri" w:hAnsi="Calibri"/>
          <w:color w:val="auto"/>
          <w:sz w:val="22"/>
          <w:szCs w:val="22"/>
        </w:rPr>
        <w:t>na presente</w:t>
      </w:r>
      <w:r w:rsidRPr="00997F11">
        <w:rPr>
          <w:rFonts w:ascii="Calibri" w:hAnsi="Calibri"/>
          <w:color w:val="auto"/>
          <w:sz w:val="22"/>
          <w:szCs w:val="22"/>
        </w:rPr>
        <w:t xml:space="preserve"> licitação. </w:t>
      </w:r>
    </w:p>
    <w:p w:rsidR="00347E33" w:rsidRPr="00997F11" w:rsidRDefault="00347E33" w:rsidP="00347E33">
      <w:pPr>
        <w:pStyle w:val="Default"/>
        <w:spacing w:line="276" w:lineRule="auto"/>
        <w:jc w:val="both"/>
        <w:rPr>
          <w:sz w:val="18"/>
          <w:szCs w:val="18"/>
        </w:rPr>
      </w:pPr>
    </w:p>
    <w:p w:rsidR="00AE3A5B" w:rsidRPr="00997F11" w:rsidRDefault="002965C1" w:rsidP="00AE3A5B">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10.4. </w:t>
      </w:r>
      <w:r w:rsidRPr="00997F11">
        <w:rPr>
          <w:rFonts w:ascii="Calibri" w:hAnsi="Calibri"/>
          <w:color w:val="auto"/>
          <w:sz w:val="22"/>
          <w:szCs w:val="22"/>
        </w:rPr>
        <w:t>Os documentos de representação dos licitantes serão retidos pela Comissão Permanente de Licitação e juntados ao processo da Licitação.</w:t>
      </w:r>
    </w:p>
    <w:p w:rsidR="0043322F" w:rsidRPr="00997F11" w:rsidRDefault="0043322F" w:rsidP="00AE3A5B">
      <w:pPr>
        <w:pStyle w:val="Default"/>
        <w:spacing w:line="276" w:lineRule="auto"/>
        <w:jc w:val="both"/>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10.5. </w:t>
      </w:r>
      <w:r w:rsidRPr="00997F11">
        <w:rPr>
          <w:rFonts w:ascii="Calibri" w:hAnsi="Calibri"/>
          <w:color w:val="auto"/>
          <w:sz w:val="22"/>
          <w:szCs w:val="22"/>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2965C1" w:rsidRPr="00997F11" w:rsidRDefault="002965C1" w:rsidP="00B855EB">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10.6. </w:t>
      </w:r>
      <w:r w:rsidRPr="00997F11">
        <w:rPr>
          <w:rFonts w:ascii="Calibri" w:hAnsi="Calibri"/>
          <w:bCs/>
          <w:color w:val="auto"/>
          <w:sz w:val="22"/>
          <w:szCs w:val="22"/>
        </w:rPr>
        <w:t>Cada licitante deverá apresentar apenas um</w:t>
      </w:r>
      <w:r w:rsidRPr="00997F11">
        <w:rPr>
          <w:rFonts w:ascii="Calibri" w:hAnsi="Calibri"/>
          <w:color w:val="auto"/>
          <w:sz w:val="22"/>
          <w:szCs w:val="22"/>
        </w:rPr>
        <w:t xml:space="preserve"> representante indicado pelo Licitante, podendo ser substituído seu(s) representante(s) credenciado(s). </w:t>
      </w:r>
    </w:p>
    <w:p w:rsidR="002965C1" w:rsidRPr="00997F11" w:rsidRDefault="002965C1" w:rsidP="000B49BC">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10.7. </w:t>
      </w:r>
      <w:r w:rsidRPr="00997F11">
        <w:rPr>
          <w:rFonts w:ascii="Calibri" w:hAnsi="Calibri"/>
          <w:color w:val="auto"/>
          <w:sz w:val="22"/>
          <w:szCs w:val="22"/>
        </w:rPr>
        <w:t xml:space="preserve">Nenhuma pessoa, ainda que munida de procuração, poderá representar mais de um licitante. </w:t>
      </w:r>
    </w:p>
    <w:p w:rsidR="002965C1" w:rsidRPr="00997F11" w:rsidRDefault="002965C1" w:rsidP="000B49BC">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10.8.</w:t>
      </w:r>
      <w:r w:rsidRPr="00997F11">
        <w:rPr>
          <w:rFonts w:ascii="Calibri" w:hAnsi="Calibri"/>
          <w:color w:val="auto"/>
          <w:sz w:val="22"/>
          <w:szCs w:val="22"/>
        </w:rPr>
        <w:tab/>
        <w:t xml:space="preserve">As microempresas e empresas de pequeno porte que se enquadrarem como tal e desejarem obter os benefícios da Lei Complementar nº 123/2006 e alterações posteriores, deverão, por meio de seu(s) representante(s), </w:t>
      </w:r>
      <w:r w:rsidRPr="00997F11">
        <w:rPr>
          <w:rFonts w:ascii="Calibri" w:hAnsi="Calibri"/>
          <w:color w:val="auto"/>
          <w:sz w:val="22"/>
          <w:szCs w:val="22"/>
          <w:u w:val="single"/>
        </w:rPr>
        <w:t>no ato do credenciamento</w:t>
      </w:r>
      <w:r w:rsidRPr="00997F11">
        <w:rPr>
          <w:rFonts w:ascii="Calibri" w:hAnsi="Calibri"/>
          <w:color w:val="auto"/>
          <w:sz w:val="22"/>
          <w:szCs w:val="22"/>
        </w:rPr>
        <w:t xml:space="preserve">, apresentar, além dos documentos mencionados no subitem 10.1, os documentos que comprovem esta qualidade, a saber: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10.8.1.</w:t>
      </w:r>
      <w:r w:rsidRPr="00997F11">
        <w:rPr>
          <w:rFonts w:ascii="Calibri" w:hAnsi="Calibri"/>
          <w:color w:val="auto"/>
          <w:sz w:val="22"/>
          <w:szCs w:val="22"/>
        </w:rPr>
        <w:t xml:space="preserve">  Ficha de Inscrição no CNPJ com a indicação desta qualidade;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 xml:space="preserve">10.8.2. </w:t>
      </w:r>
      <w:r w:rsidRPr="00997F11">
        <w:rPr>
          <w:rFonts w:ascii="Calibri" w:hAnsi="Calibri"/>
          <w:color w:val="auto"/>
          <w:sz w:val="22"/>
          <w:szCs w:val="22"/>
        </w:rPr>
        <w:t>Declaração em papel timbrado da licitante, sob as penas do artigo 299, do Código Penal, subscrita por quem detenha poderes de representação, de que se enquadra na situação de microempresa ou empresa de pequeno porte, nos termos da Lei Complementar nº 123/2006 e alterações posteriores, bem assim que inexistem fatos supervenientes que conduzam ao seu desenquadramento desta situação (</w:t>
      </w:r>
      <w:r w:rsidR="00915BCC" w:rsidRPr="00997F11">
        <w:rPr>
          <w:rFonts w:ascii="Calibri" w:hAnsi="Calibri"/>
          <w:color w:val="auto"/>
          <w:sz w:val="22"/>
          <w:szCs w:val="22"/>
        </w:rPr>
        <w:t>Anexo XIII);</w:t>
      </w:r>
      <w:r w:rsidRPr="00997F11">
        <w:rPr>
          <w:rFonts w:ascii="Calibri" w:hAnsi="Calibri"/>
          <w:color w:val="auto"/>
          <w:sz w:val="22"/>
          <w:szCs w:val="22"/>
        </w:rPr>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 xml:space="preserve">10.8.3. </w:t>
      </w:r>
      <w:r w:rsidRPr="00997F11">
        <w:rPr>
          <w:rFonts w:ascii="Calibri" w:hAnsi="Calibri"/>
          <w:color w:val="auto"/>
          <w:sz w:val="22"/>
          <w:szCs w:val="22"/>
        </w:rPr>
        <w:t xml:space="preserve">A falta de documentação comprobatória da qualificação da licitante como microempresa ou empresa de pequeno porte, ou sua imperfeição, não conduzirá ao seu afastamento da licitação, mas tão somente dos benefícios da Lei Complementar nº 123/2006 e alterações posteriores. Caso tenha a licitante pretendida se utilizar do benefício da regularidade fiscal “a posteriori” e não tenha sido qualificada como microempresa ou empresa de pequeno porte, </w:t>
      </w:r>
      <w:r w:rsidRPr="00997F11">
        <w:rPr>
          <w:rFonts w:ascii="Calibri" w:hAnsi="Calibri"/>
          <w:color w:val="auto"/>
          <w:sz w:val="22"/>
          <w:szCs w:val="22"/>
          <w:u w:val="single"/>
        </w:rPr>
        <w:t>será inabilitada</w:t>
      </w:r>
      <w:r w:rsidR="000F494E" w:rsidRPr="00997F11">
        <w:rPr>
          <w:rFonts w:ascii="Calibri" w:hAnsi="Calibri"/>
          <w:color w:val="auto"/>
          <w:sz w:val="22"/>
          <w:szCs w:val="22"/>
          <w:u w:val="single"/>
        </w:rPr>
        <w:t xml:space="preserve"> </w:t>
      </w:r>
      <w:r w:rsidRPr="00997F11">
        <w:rPr>
          <w:rFonts w:ascii="Calibri" w:hAnsi="Calibri"/>
          <w:color w:val="auto"/>
          <w:sz w:val="22"/>
          <w:szCs w:val="22"/>
        </w:rPr>
        <w:t>e, por isso, poderá optar em não apresentar seus envelopes ou em continuar no certame e, no momento opo</w:t>
      </w:r>
      <w:r w:rsidR="00693B76" w:rsidRPr="00997F11">
        <w:rPr>
          <w:rFonts w:ascii="Calibri" w:hAnsi="Calibri"/>
          <w:color w:val="auto"/>
          <w:sz w:val="22"/>
          <w:szCs w:val="22"/>
        </w:rPr>
        <w:t>rtuno poderá apresentar recurso.</w:t>
      </w:r>
      <w:r w:rsidRPr="00997F11">
        <w:rPr>
          <w:rFonts w:ascii="Calibri" w:hAnsi="Calibri"/>
          <w:color w:val="auto"/>
          <w:sz w:val="22"/>
          <w:szCs w:val="22"/>
        </w:rPr>
        <w:t xml:space="preserve"> </w:t>
      </w:r>
    </w:p>
    <w:p w:rsidR="002E19F6" w:rsidRPr="00997F11" w:rsidRDefault="002E19F6" w:rsidP="00915BCC"/>
    <w:p w:rsidR="0043322F" w:rsidRPr="00997F11" w:rsidRDefault="0043322F" w:rsidP="00915BCC"/>
    <w:p w:rsidR="002965C1" w:rsidRPr="00997F11" w:rsidRDefault="002965C1" w:rsidP="00384A88">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11. DA PROPOSTA COMERCIAL – ENVELOPE 01.</w:t>
      </w:r>
    </w:p>
    <w:p w:rsidR="00384A88" w:rsidRPr="00997F11" w:rsidRDefault="00384A88" w:rsidP="00915BCC"/>
    <w:p w:rsidR="00384A88" w:rsidRPr="00997F11" w:rsidRDefault="00384A88" w:rsidP="00915BCC"/>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11.1. </w:t>
      </w:r>
      <w:r w:rsidRPr="00997F11">
        <w:rPr>
          <w:rFonts w:ascii="Calibri" w:hAnsi="Calibri"/>
          <w:color w:val="auto"/>
          <w:sz w:val="22"/>
          <w:szCs w:val="22"/>
        </w:rPr>
        <w:t>A proposta comercial deverá ser elaborada em papel timbrado da licitante que deverá observar todos os requisitos formais previstos neste edital e seu conteúdo deverá ser expresso em carta dirigida à Comissão Permanente de Licitação, observado o modelo constante do Anexo X.</w:t>
      </w:r>
    </w:p>
    <w:p w:rsidR="002965C1" w:rsidRPr="00997F11" w:rsidRDefault="002965C1" w:rsidP="00A032FF">
      <w:r w:rsidRPr="00997F11">
        <w:t xml:space="preserve"> </w:t>
      </w:r>
    </w:p>
    <w:p w:rsidR="002E19F6"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11.2. </w:t>
      </w:r>
      <w:r w:rsidRPr="00997F11">
        <w:rPr>
          <w:rFonts w:ascii="Calibri" w:hAnsi="Calibri"/>
          <w:color w:val="auto"/>
          <w:sz w:val="22"/>
          <w:szCs w:val="22"/>
        </w:rPr>
        <w:t xml:space="preserve">Cada licitante deverá apresentar apenas uma proposta comercial para </w:t>
      </w:r>
      <w:r w:rsidR="00B855EB" w:rsidRPr="00997F11">
        <w:rPr>
          <w:rFonts w:ascii="Calibri" w:hAnsi="Calibri"/>
          <w:color w:val="auto"/>
          <w:sz w:val="22"/>
          <w:szCs w:val="22"/>
        </w:rPr>
        <w:t>o Ramo de Atividade:</w:t>
      </w:r>
      <w:r w:rsidR="007360F6" w:rsidRPr="00997F11">
        <w:rPr>
          <w:rFonts w:ascii="Calibri" w:hAnsi="Calibri"/>
          <w:color w:val="auto"/>
          <w:sz w:val="22"/>
          <w:szCs w:val="22"/>
        </w:rPr>
        <w:t xml:space="preserve"> </w:t>
      </w:r>
    </w:p>
    <w:p w:rsidR="00384A88" w:rsidRPr="00997F11" w:rsidRDefault="003C422C" w:rsidP="002965C1">
      <w:pPr>
        <w:pStyle w:val="Default"/>
        <w:spacing w:line="276" w:lineRule="auto"/>
        <w:jc w:val="both"/>
        <w:rPr>
          <w:rFonts w:ascii="Calibri" w:hAnsi="Calibri"/>
          <w:color w:val="auto"/>
          <w:sz w:val="22"/>
          <w:szCs w:val="22"/>
        </w:rPr>
      </w:pPr>
      <w:r w:rsidRPr="00997F11">
        <w:rPr>
          <w:rFonts w:ascii="Calibri" w:hAnsi="Calibri"/>
          <w:color w:val="auto"/>
          <w:sz w:val="22"/>
          <w:szCs w:val="22"/>
        </w:rPr>
        <w:t xml:space="preserve">ITEM </w:t>
      </w:r>
      <w:r w:rsidR="00B15989" w:rsidRPr="00997F11">
        <w:rPr>
          <w:rFonts w:ascii="Calibri" w:hAnsi="Calibri"/>
          <w:color w:val="auto"/>
          <w:sz w:val="22"/>
          <w:szCs w:val="22"/>
        </w:rPr>
        <w:t>ÚNICO</w:t>
      </w:r>
      <w:r w:rsidRPr="00997F11">
        <w:rPr>
          <w:rFonts w:ascii="Calibri" w:hAnsi="Calibri"/>
          <w:color w:val="auto"/>
          <w:sz w:val="22"/>
          <w:szCs w:val="22"/>
        </w:rPr>
        <w:t>:</w:t>
      </w:r>
      <w:r w:rsidR="00B855EB" w:rsidRPr="00997F11">
        <w:rPr>
          <w:rFonts w:ascii="Calibri" w:hAnsi="Calibri"/>
          <w:color w:val="auto"/>
          <w:sz w:val="22"/>
          <w:szCs w:val="22"/>
        </w:rPr>
        <w:t xml:space="preserve"> </w:t>
      </w:r>
      <w:r w:rsidR="00785E82" w:rsidRPr="00997F11">
        <w:rPr>
          <w:rFonts w:ascii="Calibri" w:hAnsi="Calibri"/>
          <w:b/>
          <w:color w:val="auto"/>
          <w:sz w:val="22"/>
          <w:szCs w:val="22"/>
        </w:rPr>
        <w:t>BOX 07</w:t>
      </w:r>
      <w:r w:rsidRPr="00997F11">
        <w:rPr>
          <w:rFonts w:ascii="Calibri" w:hAnsi="Calibri"/>
          <w:b/>
          <w:color w:val="auto"/>
          <w:sz w:val="22"/>
          <w:szCs w:val="22"/>
        </w:rPr>
        <w:t xml:space="preserve"> –</w:t>
      </w:r>
      <w:r w:rsidR="005F2253" w:rsidRPr="00997F11">
        <w:rPr>
          <w:rFonts w:ascii="Calibri" w:hAnsi="Calibri"/>
          <w:b/>
          <w:color w:val="auto"/>
          <w:sz w:val="22"/>
          <w:szCs w:val="22"/>
        </w:rPr>
        <w:t xml:space="preserve"> Art. </w:t>
      </w:r>
      <w:r w:rsidR="00701EFB" w:rsidRPr="00997F11">
        <w:rPr>
          <w:rFonts w:ascii="Calibri" w:hAnsi="Calibri"/>
          <w:b/>
          <w:color w:val="auto"/>
          <w:sz w:val="22"/>
          <w:szCs w:val="22"/>
        </w:rPr>
        <w:t>8</w:t>
      </w:r>
      <w:r w:rsidR="00B15989" w:rsidRPr="00997F11">
        <w:rPr>
          <w:rFonts w:ascii="Calibri" w:hAnsi="Calibri"/>
          <w:b/>
          <w:color w:val="auto"/>
          <w:sz w:val="22"/>
          <w:szCs w:val="22"/>
        </w:rPr>
        <w:t xml:space="preserve">° </w:t>
      </w:r>
      <w:r w:rsidR="007360F6" w:rsidRPr="00997F11">
        <w:rPr>
          <w:rFonts w:ascii="Calibri" w:hAnsi="Calibri"/>
          <w:b/>
          <w:color w:val="auto"/>
          <w:sz w:val="22"/>
          <w:szCs w:val="22"/>
        </w:rPr>
        <w:t xml:space="preserve">I - </w:t>
      </w:r>
      <w:r w:rsidR="00B15989" w:rsidRPr="00997F11">
        <w:rPr>
          <w:rFonts w:ascii="Calibri" w:hAnsi="Calibri"/>
          <w:b/>
          <w:color w:val="auto"/>
          <w:sz w:val="22"/>
          <w:szCs w:val="22"/>
        </w:rPr>
        <w:t>AÇOUGUE</w:t>
      </w:r>
      <w:r w:rsidRPr="00997F11">
        <w:rPr>
          <w:rFonts w:ascii="Calibri" w:hAnsi="Calibri"/>
          <w:b/>
          <w:color w:val="auto"/>
          <w:sz w:val="22"/>
          <w:szCs w:val="22"/>
        </w:rPr>
        <w:t xml:space="preserve"> </w:t>
      </w:r>
      <w:r w:rsidR="002965C1" w:rsidRPr="00997F11">
        <w:rPr>
          <w:rFonts w:ascii="Calibri" w:hAnsi="Calibri"/>
          <w:b/>
          <w:color w:val="auto"/>
          <w:sz w:val="22"/>
          <w:szCs w:val="22"/>
        </w:rPr>
        <w:t>(</w:t>
      </w:r>
      <w:r w:rsidR="0096041E" w:rsidRPr="00997F11">
        <w:rPr>
          <w:rFonts w:ascii="Calibri" w:hAnsi="Calibri"/>
          <w:b/>
          <w:color w:val="auto"/>
          <w:sz w:val="22"/>
          <w:szCs w:val="22"/>
        </w:rPr>
        <w:t>49,40</w:t>
      </w:r>
      <w:r w:rsidR="00CE4BA6" w:rsidRPr="00997F11">
        <w:rPr>
          <w:rFonts w:ascii="Calibri" w:hAnsi="Calibri"/>
          <w:b/>
          <w:color w:val="auto"/>
          <w:sz w:val="22"/>
          <w:szCs w:val="22"/>
        </w:rPr>
        <w:t xml:space="preserve"> M²</w:t>
      </w:r>
      <w:r w:rsidR="002965C1" w:rsidRPr="00997F11">
        <w:rPr>
          <w:rFonts w:ascii="Calibri" w:hAnsi="Calibri"/>
          <w:b/>
          <w:color w:val="auto"/>
          <w:sz w:val="22"/>
          <w:szCs w:val="22"/>
        </w:rPr>
        <w:t>)</w:t>
      </w:r>
      <w:r w:rsidR="00B15989" w:rsidRPr="00997F11">
        <w:rPr>
          <w:rFonts w:ascii="Calibri" w:hAnsi="Calibri"/>
          <w:color w:val="auto"/>
          <w:sz w:val="22"/>
          <w:szCs w:val="22"/>
        </w:rPr>
        <w:t>.</w:t>
      </w:r>
      <w:r w:rsidR="00B855EB" w:rsidRPr="00997F11">
        <w:rPr>
          <w:rFonts w:ascii="Calibri" w:hAnsi="Calibri"/>
          <w:color w:val="auto"/>
          <w:sz w:val="22"/>
          <w:szCs w:val="22"/>
        </w:rPr>
        <w:t xml:space="preserve"> </w:t>
      </w:r>
    </w:p>
    <w:p w:rsidR="002965C1" w:rsidRPr="00997F11" w:rsidRDefault="00384A88" w:rsidP="002965C1">
      <w:pPr>
        <w:pStyle w:val="Default"/>
        <w:spacing w:line="276" w:lineRule="auto"/>
        <w:jc w:val="both"/>
        <w:rPr>
          <w:rFonts w:ascii="Calibri" w:hAnsi="Calibri"/>
          <w:color w:val="auto"/>
          <w:sz w:val="22"/>
          <w:szCs w:val="22"/>
        </w:rPr>
      </w:pPr>
      <w:r w:rsidRPr="00997F11">
        <w:rPr>
          <w:rFonts w:ascii="Calibri" w:hAnsi="Calibri"/>
          <w:color w:val="auto"/>
          <w:sz w:val="22"/>
          <w:szCs w:val="22"/>
        </w:rPr>
        <w:t>C</w:t>
      </w:r>
      <w:r w:rsidR="007360F6" w:rsidRPr="00997F11">
        <w:rPr>
          <w:rFonts w:ascii="Calibri" w:hAnsi="Calibri"/>
          <w:color w:val="auto"/>
          <w:sz w:val="22"/>
          <w:szCs w:val="22"/>
        </w:rPr>
        <w:t xml:space="preserve">onforme Decreto Municipal nº 63.228/2024, </w:t>
      </w:r>
      <w:r w:rsidR="002965C1" w:rsidRPr="00997F11">
        <w:rPr>
          <w:rFonts w:ascii="Calibri" w:hAnsi="Calibri"/>
          <w:color w:val="auto"/>
          <w:sz w:val="22"/>
          <w:szCs w:val="22"/>
        </w:rPr>
        <w:t>sob pena de inabilitação.</w:t>
      </w:r>
    </w:p>
    <w:p w:rsidR="002965C1" w:rsidRPr="00997F11" w:rsidRDefault="002965C1" w:rsidP="00701EFB">
      <w:pPr>
        <w:rPr>
          <w:rFonts w:ascii="Calibri" w:hAnsi="Calibri"/>
        </w:rPr>
      </w:pPr>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11.3. </w:t>
      </w:r>
      <w:r w:rsidRPr="00997F11">
        <w:rPr>
          <w:rFonts w:ascii="Calibri" w:hAnsi="Calibri"/>
          <w:color w:val="auto"/>
          <w:sz w:val="22"/>
          <w:szCs w:val="22"/>
        </w:rPr>
        <w:t>Os valores apresentados na proposta comercial devem ter como data base a data de entrega das propostas.</w:t>
      </w:r>
    </w:p>
    <w:p w:rsidR="002965C1" w:rsidRPr="00997F11" w:rsidRDefault="002965C1" w:rsidP="00701EFB">
      <w:pPr>
        <w:rPr>
          <w:rFonts w:ascii="Calibri" w:hAnsi="Calibri"/>
        </w:rPr>
      </w:pPr>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11.4. </w:t>
      </w:r>
      <w:r w:rsidRPr="00997F11">
        <w:rPr>
          <w:rFonts w:ascii="Calibri" w:hAnsi="Calibri"/>
          <w:color w:val="auto"/>
          <w:sz w:val="22"/>
          <w:szCs w:val="22"/>
        </w:rPr>
        <w:t>A Proposta Comercial deverá ter validade de no mínimo 180 (cento e oitenta) dias contados da data da entrega da proposta, devendo ser mantidas, neste período, todas as condições nela contidas.</w:t>
      </w:r>
    </w:p>
    <w:p w:rsidR="00AD0CAB" w:rsidRDefault="00AD0CAB" w:rsidP="00C53154"/>
    <w:p w:rsidR="004175F4" w:rsidRDefault="004175F4" w:rsidP="00C53154"/>
    <w:p w:rsidR="004175F4" w:rsidRPr="00997F11" w:rsidRDefault="004175F4" w:rsidP="00C53154"/>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11.5. </w:t>
      </w:r>
      <w:r w:rsidRPr="00997F11">
        <w:rPr>
          <w:rFonts w:ascii="Calibri" w:hAnsi="Calibri"/>
          <w:color w:val="auto"/>
          <w:sz w:val="22"/>
          <w:szCs w:val="22"/>
        </w:rPr>
        <w:t>Somente serão consideradas as propostas comerciais que abranjam a totalidade do ITEM a qual se referir à proposta, nos exatos termos deste EDITAL e seus ANEXOS.</w:t>
      </w:r>
    </w:p>
    <w:p w:rsidR="002965C1" w:rsidRPr="00997F11" w:rsidRDefault="002965C1" w:rsidP="00791B10">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11.6. </w:t>
      </w:r>
      <w:r w:rsidRPr="00997F11">
        <w:rPr>
          <w:rFonts w:ascii="Calibri" w:hAnsi="Calibri"/>
          <w:color w:val="auto"/>
          <w:sz w:val="22"/>
          <w:szCs w:val="22"/>
        </w:rPr>
        <w:t>A proposta comercial deverá ter por base, dentre outros:</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todos os tributos, custos e despesas necessárias previstas para </w:t>
      </w:r>
      <w:r w:rsidR="00C53154" w:rsidRPr="00997F11">
        <w:rPr>
          <w:rFonts w:ascii="Calibri" w:hAnsi="Calibri"/>
          <w:color w:val="auto"/>
          <w:sz w:val="22"/>
          <w:szCs w:val="22"/>
        </w:rPr>
        <w:t>a execução d</w:t>
      </w:r>
      <w:r w:rsidRPr="00997F11">
        <w:rPr>
          <w:rFonts w:ascii="Calibri" w:hAnsi="Calibri"/>
          <w:color w:val="auto"/>
          <w:sz w:val="22"/>
          <w:szCs w:val="22"/>
        </w:rPr>
        <w:t xml:space="preserve">o OBJETO;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color w:val="auto"/>
          <w:sz w:val="22"/>
          <w:szCs w:val="22"/>
        </w:rPr>
        <w:t xml:space="preserve">o pagamento da contraprestação mensal durante todo o prazo de vigência do Termo de Permissão de Uso (TPU); </w:t>
      </w:r>
    </w:p>
    <w:p w:rsidR="009F734A"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 xml:space="preserve">os riscos a serem assumidos pelo Permissionário em virtude da execução do OBJETO do Termo de Referência; </w:t>
      </w:r>
    </w:p>
    <w:p w:rsidR="002965C1" w:rsidRPr="00997F11" w:rsidRDefault="002965C1" w:rsidP="002965C1">
      <w:pPr>
        <w:pStyle w:val="Default"/>
        <w:jc w:val="both"/>
        <w:rPr>
          <w:rFonts w:ascii="Calibri" w:hAnsi="Calibri"/>
          <w:color w:val="auto"/>
          <w:sz w:val="22"/>
          <w:szCs w:val="22"/>
        </w:rPr>
      </w:pPr>
      <w:r w:rsidRPr="00997F11">
        <w:rPr>
          <w:rFonts w:ascii="Calibri" w:hAnsi="Calibri"/>
          <w:b/>
          <w:bCs/>
          <w:color w:val="auto"/>
          <w:sz w:val="22"/>
          <w:szCs w:val="22"/>
        </w:rPr>
        <w:t xml:space="preserve">d. </w:t>
      </w:r>
      <w:r w:rsidRPr="00997F11">
        <w:rPr>
          <w:rFonts w:ascii="Calibri" w:hAnsi="Calibri"/>
          <w:color w:val="auto"/>
          <w:sz w:val="22"/>
          <w:szCs w:val="22"/>
        </w:rPr>
        <w:t>o prazo do Termo de Permissão de Uso</w:t>
      </w:r>
      <w:r w:rsidR="005B5723" w:rsidRPr="00997F11">
        <w:rPr>
          <w:rFonts w:ascii="Calibri" w:hAnsi="Calibri"/>
          <w:color w:val="auto"/>
          <w:sz w:val="22"/>
          <w:szCs w:val="22"/>
        </w:rPr>
        <w:t xml:space="preserve"> (TPU) é</w:t>
      </w:r>
      <w:r w:rsidRPr="00997F11">
        <w:rPr>
          <w:rFonts w:ascii="Calibri" w:hAnsi="Calibri"/>
          <w:color w:val="auto"/>
          <w:sz w:val="22"/>
          <w:szCs w:val="22"/>
        </w:rPr>
        <w:t xml:space="preserve"> </w:t>
      </w:r>
      <w:r w:rsidRPr="00997F11">
        <w:rPr>
          <w:rFonts w:ascii="Calibri" w:hAnsi="Calibri"/>
          <w:color w:val="auto"/>
          <w:sz w:val="22"/>
          <w:szCs w:val="22"/>
          <w:u w:val="single"/>
        </w:rPr>
        <w:t>indeterminado</w:t>
      </w:r>
      <w:r w:rsidRPr="00997F11">
        <w:rPr>
          <w:rFonts w:ascii="Calibri" w:hAnsi="Calibri"/>
          <w:color w:val="auto"/>
          <w:sz w:val="22"/>
          <w:szCs w:val="22"/>
        </w:rPr>
        <w:t xml:space="preserve">, podendo o </w:t>
      </w:r>
      <w:r w:rsidR="005B5723" w:rsidRPr="00997F11">
        <w:rPr>
          <w:rFonts w:ascii="Calibri" w:hAnsi="Calibri"/>
          <w:color w:val="auto"/>
          <w:sz w:val="22"/>
          <w:szCs w:val="22"/>
        </w:rPr>
        <w:t>mesm</w:t>
      </w:r>
      <w:r w:rsidRPr="00997F11">
        <w:rPr>
          <w:rFonts w:ascii="Calibri" w:hAnsi="Calibri"/>
          <w:color w:val="auto"/>
          <w:sz w:val="22"/>
          <w:szCs w:val="22"/>
        </w:rPr>
        <w:t xml:space="preserve">o ser revogado a qualquer tempo unilateralmente pela Secretaria Executiva de Segurança Alimentar e Nutricional e de Abastecimento/SESANA, nos termos do Decreto Municipal nº 63.228/2024, art. 24;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e. </w:t>
      </w:r>
      <w:r w:rsidRPr="00997F11">
        <w:rPr>
          <w:rFonts w:ascii="Calibri" w:hAnsi="Calibri"/>
          <w:color w:val="auto"/>
          <w:sz w:val="22"/>
          <w:szCs w:val="22"/>
        </w:rPr>
        <w:t>as demais obrigações deste Edital, do Termo e seus respectivos ANEXOS.</w:t>
      </w:r>
    </w:p>
    <w:p w:rsidR="00C2780F" w:rsidRPr="00997F11" w:rsidRDefault="002965C1" w:rsidP="000F494E">
      <w:r w:rsidRPr="00997F11">
        <w:t xml:space="preserve"> </w:t>
      </w:r>
    </w:p>
    <w:p w:rsidR="002965C1" w:rsidRPr="00997F11" w:rsidRDefault="002965C1" w:rsidP="002965C1">
      <w:pPr>
        <w:pStyle w:val="Default"/>
        <w:jc w:val="both"/>
        <w:rPr>
          <w:rFonts w:ascii="Calibri" w:hAnsi="Calibri"/>
          <w:color w:val="auto"/>
          <w:sz w:val="22"/>
          <w:szCs w:val="22"/>
        </w:rPr>
      </w:pPr>
      <w:r w:rsidRPr="00997F11">
        <w:rPr>
          <w:rFonts w:ascii="Calibri" w:hAnsi="Calibri"/>
          <w:b/>
          <w:color w:val="auto"/>
          <w:sz w:val="22"/>
          <w:szCs w:val="22"/>
        </w:rPr>
        <w:t>11.7.</w:t>
      </w:r>
      <w:r w:rsidRPr="00997F11">
        <w:rPr>
          <w:rFonts w:ascii="Calibri" w:hAnsi="Calibri"/>
          <w:color w:val="auto"/>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w:t>
      </w:r>
      <w:r w:rsidR="000F494E" w:rsidRPr="00997F11">
        <w:rPr>
          <w:rFonts w:ascii="Calibri" w:hAnsi="Calibri"/>
          <w:color w:val="auto"/>
          <w:sz w:val="22"/>
          <w:szCs w:val="22"/>
        </w:rPr>
        <w:t xml:space="preserve">Complementar nº </w:t>
      </w:r>
      <w:r w:rsidRPr="00997F11">
        <w:rPr>
          <w:rFonts w:ascii="Calibri" w:hAnsi="Calibri"/>
          <w:color w:val="auto"/>
          <w:sz w:val="22"/>
          <w:szCs w:val="22"/>
        </w:rPr>
        <w:t>123/2006, para oferecer a proposta.</w:t>
      </w:r>
    </w:p>
    <w:p w:rsidR="000F494E" w:rsidRPr="00997F11" w:rsidRDefault="000F494E" w:rsidP="00AD0CAB"/>
    <w:p w:rsidR="002965C1" w:rsidRPr="00997F11" w:rsidRDefault="002965C1" w:rsidP="002965C1">
      <w:pPr>
        <w:pStyle w:val="Default"/>
        <w:tabs>
          <w:tab w:val="left" w:pos="426"/>
        </w:tabs>
        <w:jc w:val="both"/>
        <w:rPr>
          <w:rFonts w:ascii="Calibri" w:hAnsi="Calibri"/>
          <w:color w:val="auto"/>
          <w:sz w:val="22"/>
          <w:szCs w:val="22"/>
        </w:rPr>
      </w:pPr>
      <w:r w:rsidRPr="00997F11">
        <w:rPr>
          <w:rFonts w:ascii="Calibri" w:hAnsi="Calibri"/>
          <w:b/>
          <w:color w:val="auto"/>
          <w:sz w:val="22"/>
          <w:szCs w:val="22"/>
        </w:rPr>
        <w:t>11.8.</w:t>
      </w:r>
      <w:r w:rsidRPr="00997F11">
        <w:rPr>
          <w:rFonts w:ascii="Calibri" w:hAnsi="Calibri"/>
          <w:color w:val="auto"/>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99126D" w:rsidRPr="00997F11" w:rsidRDefault="0099126D" w:rsidP="00915BCC">
      <w:pPr>
        <w:rPr>
          <w:rFonts w:asciiTheme="minorHAnsi" w:hAnsiTheme="minorHAnsi" w:cstheme="minorHAnsi"/>
        </w:rPr>
      </w:pPr>
    </w:p>
    <w:p w:rsidR="00561DBB" w:rsidRPr="00997F11" w:rsidRDefault="00561DBB" w:rsidP="00915BCC">
      <w:pPr>
        <w:rPr>
          <w:rFonts w:asciiTheme="minorHAnsi" w:hAnsiTheme="minorHAnsi" w:cstheme="minorHAnsi"/>
        </w:rPr>
      </w:pPr>
    </w:p>
    <w:p w:rsidR="002965C1" w:rsidRPr="00997F11" w:rsidRDefault="002965C1" w:rsidP="00B96B0A">
      <w:pPr>
        <w:jc w:val="center"/>
        <w:rPr>
          <w:rFonts w:ascii="Calibri" w:hAnsi="Calibri"/>
          <w:b/>
          <w:u w:val="single"/>
        </w:rPr>
      </w:pPr>
      <w:r w:rsidRPr="00997F11">
        <w:rPr>
          <w:rFonts w:ascii="Calibri" w:hAnsi="Calibri"/>
          <w:b/>
          <w:u w:val="single"/>
        </w:rPr>
        <w:t>12. DA GARANTIA DE PROPOSTA.</w:t>
      </w:r>
    </w:p>
    <w:p w:rsidR="002965C1" w:rsidRPr="00997F11" w:rsidRDefault="002965C1" w:rsidP="00915BCC">
      <w:pPr>
        <w:rPr>
          <w:rFonts w:asciiTheme="minorHAnsi" w:hAnsiTheme="minorHAnsi" w:cstheme="minorHAnsi"/>
        </w:rPr>
      </w:pPr>
    </w:p>
    <w:p w:rsidR="002965C1" w:rsidRPr="00997F11" w:rsidRDefault="002965C1" w:rsidP="00915BCC">
      <w:pPr>
        <w:rPr>
          <w:rFonts w:asciiTheme="minorHAnsi" w:hAnsiTheme="minorHAnsi" w:cstheme="minorHAnsi"/>
        </w:rPr>
      </w:pPr>
    </w:p>
    <w:p w:rsidR="002965C1" w:rsidRPr="00997F11" w:rsidRDefault="002965C1" w:rsidP="002965C1">
      <w:pPr>
        <w:pStyle w:val="Default"/>
        <w:tabs>
          <w:tab w:val="left" w:pos="426"/>
        </w:tabs>
        <w:jc w:val="both"/>
        <w:rPr>
          <w:rFonts w:ascii="Calibri" w:hAnsi="Calibri"/>
          <w:color w:val="auto"/>
          <w:sz w:val="22"/>
          <w:szCs w:val="22"/>
        </w:rPr>
      </w:pPr>
      <w:r w:rsidRPr="00997F11">
        <w:rPr>
          <w:rFonts w:ascii="Calibri" w:hAnsi="Calibri"/>
          <w:b/>
          <w:bCs/>
          <w:color w:val="auto"/>
          <w:sz w:val="22"/>
          <w:szCs w:val="22"/>
        </w:rPr>
        <w:t>12.1</w:t>
      </w:r>
      <w:r w:rsidRPr="00997F11">
        <w:rPr>
          <w:rFonts w:ascii="Calibri" w:hAnsi="Calibri"/>
          <w:bCs/>
          <w:color w:val="auto"/>
          <w:sz w:val="22"/>
          <w:szCs w:val="22"/>
        </w:rPr>
        <w:t xml:space="preserve">.  </w:t>
      </w:r>
      <w:r w:rsidRPr="00997F11">
        <w:rPr>
          <w:rFonts w:ascii="Calibri" w:hAnsi="Calibri"/>
          <w:color w:val="auto"/>
          <w:sz w:val="22"/>
          <w:szCs w:val="22"/>
        </w:rPr>
        <w:t xml:space="preserve">Os licitantes deverão apresentar dentro do </w:t>
      </w:r>
      <w:r w:rsidRPr="00997F11">
        <w:rPr>
          <w:rFonts w:ascii="Calibri" w:hAnsi="Calibri"/>
          <w:b/>
          <w:color w:val="auto"/>
          <w:sz w:val="22"/>
          <w:szCs w:val="22"/>
        </w:rPr>
        <w:t>Envelope nº 01 – Proposta</w:t>
      </w:r>
      <w:r w:rsidRPr="00997F11">
        <w:rPr>
          <w:rFonts w:ascii="Calibri" w:hAnsi="Calibri"/>
          <w:color w:val="auto"/>
          <w:sz w:val="22"/>
          <w:szCs w:val="22"/>
        </w:rPr>
        <w:t xml:space="preserve">, a </w:t>
      </w:r>
      <w:r w:rsidRPr="00997F11">
        <w:rPr>
          <w:rFonts w:ascii="Calibri" w:hAnsi="Calibri"/>
          <w:i/>
          <w:color w:val="auto"/>
          <w:sz w:val="22"/>
          <w:szCs w:val="22"/>
          <w:u w:val="single"/>
        </w:rPr>
        <w:t>garantia de proposta no valor de 1% (um por cento)</w:t>
      </w:r>
      <w:r w:rsidRPr="00997F11">
        <w:rPr>
          <w:rFonts w:ascii="Calibri" w:hAnsi="Calibri"/>
          <w:color w:val="auto"/>
          <w:sz w:val="22"/>
          <w:szCs w:val="22"/>
        </w:rPr>
        <w:t xml:space="preserve"> sobre o valor mínimo do preço público do Item, para fins de participação na licitação, de acordo com art. 69, da Lei </w:t>
      </w:r>
      <w:r w:rsidR="000F494E" w:rsidRPr="00997F11">
        <w:rPr>
          <w:rFonts w:ascii="Calibri" w:hAnsi="Calibri"/>
          <w:color w:val="auto"/>
          <w:sz w:val="22"/>
          <w:szCs w:val="22"/>
        </w:rPr>
        <w:t xml:space="preserve">Federal </w:t>
      </w:r>
      <w:r w:rsidRPr="00997F11">
        <w:rPr>
          <w:rFonts w:ascii="Calibri" w:hAnsi="Calibri"/>
          <w:color w:val="auto"/>
          <w:sz w:val="22"/>
          <w:szCs w:val="22"/>
        </w:rPr>
        <w:t>n° 14.133/2021 e alterações posteriores, de acordo com os valores abaixo discriminados:</w:t>
      </w:r>
    </w:p>
    <w:p w:rsidR="00791B10" w:rsidRPr="00997F11" w:rsidRDefault="00791B10" w:rsidP="004A5B22">
      <w:pPr>
        <w:rPr>
          <w:sz w:val="18"/>
          <w:szCs w:val="18"/>
        </w:rPr>
      </w:pPr>
    </w:p>
    <w:p w:rsidR="00791B10" w:rsidRPr="00997F11" w:rsidRDefault="00791B10" w:rsidP="002965C1">
      <w:pPr>
        <w:pStyle w:val="Default"/>
        <w:tabs>
          <w:tab w:val="left" w:pos="426"/>
        </w:tabs>
        <w:jc w:val="both"/>
        <w:rPr>
          <w:rFonts w:ascii="Calibri" w:hAnsi="Calibri"/>
          <w:b/>
          <w:sz w:val="22"/>
          <w:szCs w:val="22"/>
        </w:rPr>
      </w:pPr>
      <w:r w:rsidRPr="00997F11">
        <w:rPr>
          <w:rFonts w:ascii="Calibri" w:hAnsi="Calibri"/>
          <w:b/>
          <w:sz w:val="22"/>
          <w:szCs w:val="22"/>
        </w:rPr>
        <w:t xml:space="preserve">ITEM </w:t>
      </w:r>
      <w:r w:rsidR="00ED02D9" w:rsidRPr="00997F11">
        <w:rPr>
          <w:rFonts w:ascii="Calibri" w:hAnsi="Calibri"/>
          <w:b/>
          <w:sz w:val="22"/>
          <w:szCs w:val="22"/>
        </w:rPr>
        <w:t>ÚNICO</w:t>
      </w:r>
      <w:r w:rsidRPr="00997F11">
        <w:rPr>
          <w:rFonts w:ascii="Calibri" w:hAnsi="Calibri"/>
          <w:b/>
          <w:sz w:val="22"/>
          <w:szCs w:val="22"/>
        </w:rPr>
        <w:t xml:space="preserve">: </w:t>
      </w:r>
      <w:r w:rsidR="00785E82" w:rsidRPr="00997F11">
        <w:rPr>
          <w:rFonts w:ascii="Calibri" w:hAnsi="Calibri"/>
          <w:b/>
          <w:sz w:val="22"/>
          <w:szCs w:val="22"/>
        </w:rPr>
        <w:t>BOX 07</w:t>
      </w:r>
      <w:r w:rsidR="00CF4FFE" w:rsidRPr="00997F11">
        <w:rPr>
          <w:rFonts w:ascii="Calibri" w:hAnsi="Calibri"/>
          <w:b/>
          <w:sz w:val="22"/>
          <w:szCs w:val="22"/>
        </w:rPr>
        <w:t xml:space="preserve"> </w:t>
      </w:r>
      <w:r w:rsidRPr="00997F11">
        <w:rPr>
          <w:rFonts w:ascii="Calibri" w:hAnsi="Calibri"/>
          <w:b/>
          <w:sz w:val="22"/>
          <w:szCs w:val="22"/>
        </w:rPr>
        <w:t xml:space="preserve">– </w:t>
      </w:r>
      <w:r w:rsidR="00701EFB" w:rsidRPr="00997F11">
        <w:rPr>
          <w:rFonts w:ascii="Calibri" w:hAnsi="Calibri"/>
          <w:b/>
          <w:sz w:val="22"/>
          <w:szCs w:val="22"/>
        </w:rPr>
        <w:t>Art. 8</w:t>
      </w:r>
      <w:r w:rsidR="00683CAF" w:rsidRPr="00997F11">
        <w:rPr>
          <w:rFonts w:ascii="Calibri" w:hAnsi="Calibri"/>
          <w:b/>
          <w:sz w:val="22"/>
          <w:szCs w:val="22"/>
        </w:rPr>
        <w:t xml:space="preserve">° I - </w:t>
      </w:r>
      <w:r w:rsidR="00ED02D9" w:rsidRPr="00997F11">
        <w:rPr>
          <w:rFonts w:ascii="Calibri" w:hAnsi="Calibri"/>
          <w:b/>
          <w:sz w:val="22"/>
          <w:szCs w:val="22"/>
        </w:rPr>
        <w:t>AÇOUGUE</w:t>
      </w:r>
      <w:r w:rsidRPr="00997F11">
        <w:rPr>
          <w:rFonts w:ascii="Calibri" w:hAnsi="Calibri"/>
          <w:b/>
          <w:sz w:val="22"/>
          <w:szCs w:val="22"/>
        </w:rPr>
        <w:t xml:space="preserve"> </w:t>
      </w:r>
      <w:r w:rsidR="003C7B18" w:rsidRPr="00997F11">
        <w:rPr>
          <w:rFonts w:ascii="Calibri" w:hAnsi="Calibri"/>
          <w:b/>
        </w:rPr>
        <w:t xml:space="preserve">49,40 M² X R$ </w:t>
      </w:r>
      <w:r w:rsidR="003C7B18">
        <w:rPr>
          <w:rFonts w:ascii="Calibri" w:hAnsi="Calibri"/>
          <w:b/>
        </w:rPr>
        <w:t>248,00</w:t>
      </w:r>
      <w:r w:rsidR="003C7B18" w:rsidRPr="00997F11">
        <w:rPr>
          <w:rFonts w:ascii="Calibri" w:hAnsi="Calibri"/>
          <w:b/>
        </w:rPr>
        <w:t xml:space="preserve"> = </w:t>
      </w:r>
      <w:r w:rsidR="003C7B18" w:rsidRPr="00997F11">
        <w:rPr>
          <w:rFonts w:ascii="Calibri" w:hAnsi="Calibri"/>
        </w:rPr>
        <w:t xml:space="preserve">R$ </w:t>
      </w:r>
      <w:r w:rsidR="003C7B18">
        <w:rPr>
          <w:rFonts w:ascii="Calibri" w:hAnsi="Calibri"/>
        </w:rPr>
        <w:t>12.251,20</w:t>
      </w:r>
      <w:r w:rsidR="003C7B18" w:rsidRPr="00997F11">
        <w:rPr>
          <w:rFonts w:ascii="Calibri" w:hAnsi="Calibri"/>
          <w:b/>
        </w:rPr>
        <w:t xml:space="preserve"> (</w:t>
      </w:r>
      <w:r w:rsidR="003C7B18">
        <w:rPr>
          <w:rFonts w:ascii="Calibri" w:hAnsi="Calibri"/>
          <w:b/>
        </w:rPr>
        <w:t>doze mil duzentos</w:t>
      </w:r>
      <w:r w:rsidR="003C7B18" w:rsidRPr="00997F11">
        <w:rPr>
          <w:rFonts w:ascii="Calibri" w:hAnsi="Calibri"/>
          <w:b/>
        </w:rPr>
        <w:t xml:space="preserve"> e </w:t>
      </w:r>
      <w:r w:rsidR="003C7B18">
        <w:rPr>
          <w:rFonts w:ascii="Calibri" w:hAnsi="Calibri"/>
          <w:b/>
        </w:rPr>
        <w:t>cinquenta e um</w:t>
      </w:r>
      <w:r w:rsidR="003C7B18" w:rsidRPr="00997F11">
        <w:rPr>
          <w:rFonts w:ascii="Calibri" w:hAnsi="Calibri"/>
          <w:b/>
        </w:rPr>
        <w:t xml:space="preserve"> reais e </w:t>
      </w:r>
      <w:r w:rsidR="003C7B18">
        <w:rPr>
          <w:rFonts w:ascii="Calibri" w:hAnsi="Calibri"/>
          <w:b/>
        </w:rPr>
        <w:t>vinte</w:t>
      </w:r>
      <w:r w:rsidR="003C7B18" w:rsidRPr="00997F11">
        <w:rPr>
          <w:rFonts w:ascii="Calibri" w:hAnsi="Calibri"/>
          <w:b/>
        </w:rPr>
        <w:t xml:space="preserve"> centavos)</w:t>
      </w:r>
      <w:r w:rsidR="00BA353D" w:rsidRPr="00997F11">
        <w:rPr>
          <w:rFonts w:ascii="Calibri" w:hAnsi="Calibri"/>
          <w:b/>
          <w:sz w:val="22"/>
          <w:szCs w:val="22"/>
        </w:rPr>
        <w:t>.</w:t>
      </w:r>
    </w:p>
    <w:p w:rsidR="00800DFC" w:rsidRPr="00997F11" w:rsidRDefault="00800DFC" w:rsidP="00683CAF">
      <w:pPr>
        <w:rPr>
          <w:lang w:val="pt-BR"/>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color w:val="auto"/>
          <w:sz w:val="22"/>
          <w:szCs w:val="22"/>
        </w:rPr>
        <w:t>12.1.1</w:t>
      </w:r>
      <w:r w:rsidR="000953EC" w:rsidRPr="00997F11">
        <w:rPr>
          <w:rFonts w:ascii="Calibri" w:hAnsi="Calibri"/>
          <w:b/>
          <w:color w:val="auto"/>
          <w:sz w:val="22"/>
          <w:szCs w:val="22"/>
        </w:rPr>
        <w:t xml:space="preserve"> </w:t>
      </w:r>
      <w:r w:rsidRPr="00997F11">
        <w:rPr>
          <w:rFonts w:ascii="Calibri" w:hAnsi="Calibri"/>
          <w:color w:val="auto"/>
          <w:sz w:val="22"/>
          <w:szCs w:val="22"/>
        </w:rPr>
        <w:t xml:space="preserve">A guia de recolhimento para o pagamento da garantia deverá ser retirada na Secretaria Executiva de Segurança Alimentar e Nutricional e de Abastecimento/SESANA - ABAST, no endereço Rua Líbero Badaró, n° </w:t>
      </w:r>
      <w:r w:rsidR="004175F4">
        <w:rPr>
          <w:rFonts w:ascii="Calibri" w:hAnsi="Calibri"/>
          <w:color w:val="auto"/>
          <w:sz w:val="22"/>
          <w:szCs w:val="22"/>
        </w:rPr>
        <w:t>293, 25º andar, sala 25 B,</w:t>
      </w:r>
      <w:r w:rsidRPr="00997F11">
        <w:rPr>
          <w:rFonts w:ascii="Calibri" w:hAnsi="Calibri"/>
          <w:color w:val="auto"/>
          <w:sz w:val="22"/>
          <w:szCs w:val="22"/>
        </w:rPr>
        <w:t xml:space="preserve"> Centro, São Paulo/ SP, CEP 010</w:t>
      </w:r>
      <w:r w:rsidR="004175F4">
        <w:rPr>
          <w:rFonts w:ascii="Calibri" w:hAnsi="Calibri"/>
          <w:color w:val="auto"/>
          <w:sz w:val="22"/>
          <w:szCs w:val="22"/>
        </w:rPr>
        <w:t>09</w:t>
      </w:r>
      <w:r w:rsidRPr="00997F11">
        <w:rPr>
          <w:rFonts w:ascii="Calibri" w:hAnsi="Calibri"/>
          <w:color w:val="auto"/>
          <w:sz w:val="22"/>
          <w:szCs w:val="22"/>
        </w:rPr>
        <w:t>-00</w:t>
      </w:r>
      <w:r w:rsidR="004175F4">
        <w:rPr>
          <w:rFonts w:ascii="Calibri" w:hAnsi="Calibri"/>
          <w:color w:val="auto"/>
          <w:sz w:val="22"/>
          <w:szCs w:val="22"/>
        </w:rPr>
        <w:t>0</w:t>
      </w:r>
      <w:r w:rsidRPr="00997F11">
        <w:rPr>
          <w:rFonts w:ascii="Calibri" w:hAnsi="Calibri"/>
          <w:color w:val="auto"/>
          <w:sz w:val="22"/>
          <w:szCs w:val="22"/>
        </w:rPr>
        <w:t>, observado o horário entre 10h00 e 16h00</w:t>
      </w:r>
      <w:r w:rsidR="005B5723" w:rsidRPr="00997F11">
        <w:rPr>
          <w:rFonts w:ascii="Calibri" w:hAnsi="Calibri"/>
          <w:color w:val="auto"/>
          <w:sz w:val="22"/>
          <w:szCs w:val="22"/>
        </w:rPr>
        <w:t>, que deverá</w:t>
      </w:r>
      <w:r w:rsidRPr="00997F11">
        <w:rPr>
          <w:rFonts w:ascii="Calibri" w:hAnsi="Calibri"/>
          <w:color w:val="auto"/>
          <w:sz w:val="22"/>
          <w:szCs w:val="22"/>
        </w:rPr>
        <w:t xml:space="preserve"> ser paga em qualquer rede bancária, ou poderá ser requerida pelo e-mail: </w:t>
      </w:r>
      <w:hyperlink r:id="rId19" w:history="1">
        <w:r w:rsidRPr="00997F11">
          <w:rPr>
            <w:rStyle w:val="Hyperlink"/>
            <w:rFonts w:ascii="Calibri" w:hAnsi="Calibri"/>
            <w:sz w:val="22"/>
            <w:szCs w:val="22"/>
          </w:rPr>
          <w:t>licitacoes.sesana@prefeitura.sp.gov.br</w:t>
        </w:r>
      </w:hyperlink>
      <w:r w:rsidRPr="00997F11">
        <w:rPr>
          <w:rFonts w:ascii="Calibri" w:hAnsi="Calibri"/>
          <w:sz w:val="22"/>
          <w:szCs w:val="22"/>
        </w:rPr>
        <w:t xml:space="preserve"> com as informações necessárias para sua emissão: razão social da empresa, nº do CNPJ, identificação do ITEM a qual se refere à proposta comercial e a indicação da licitação que participará.</w:t>
      </w:r>
    </w:p>
    <w:p w:rsidR="00887554" w:rsidRPr="00997F11" w:rsidRDefault="00887554" w:rsidP="0099126D"/>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12.2. </w:t>
      </w:r>
      <w:r w:rsidRPr="00997F11">
        <w:rPr>
          <w:rFonts w:ascii="Calibri" w:hAnsi="Calibri"/>
          <w:color w:val="auto"/>
          <w:sz w:val="22"/>
          <w:szCs w:val="22"/>
        </w:rPr>
        <w:t xml:space="preserve">O comprovante de constituição/pagamento da garantia de proposta </w:t>
      </w:r>
      <w:r w:rsidRPr="00997F11">
        <w:rPr>
          <w:rFonts w:ascii="Calibri" w:hAnsi="Calibri"/>
          <w:color w:val="auto"/>
          <w:sz w:val="22"/>
          <w:szCs w:val="22"/>
          <w:u w:val="single"/>
        </w:rPr>
        <w:t>deverá compor</w:t>
      </w:r>
      <w:r w:rsidRPr="00997F11">
        <w:rPr>
          <w:rFonts w:ascii="Calibri" w:hAnsi="Calibri"/>
          <w:color w:val="auto"/>
          <w:sz w:val="22"/>
          <w:szCs w:val="22"/>
        </w:rPr>
        <w:t xml:space="preserve"> o ENVELOPE nº 01 - PROPOSTA COMERCIAL, observado o disposto neste EDITAL. </w:t>
      </w:r>
    </w:p>
    <w:p w:rsidR="004159CC" w:rsidRPr="00997F11" w:rsidRDefault="004159CC" w:rsidP="002965C1">
      <w:pPr>
        <w:pStyle w:val="Default"/>
        <w:spacing w:line="276" w:lineRule="auto"/>
        <w:jc w:val="both"/>
        <w:rPr>
          <w:rFonts w:ascii="Calibri" w:hAnsi="Calibri"/>
          <w:color w:val="auto"/>
          <w:sz w:val="22"/>
          <w:szCs w:val="22"/>
        </w:rPr>
      </w:pPr>
    </w:p>
    <w:p w:rsidR="004159CC" w:rsidRPr="00997F11" w:rsidRDefault="004159CC" w:rsidP="002965C1">
      <w:pPr>
        <w:pStyle w:val="Default"/>
        <w:spacing w:line="276" w:lineRule="auto"/>
        <w:jc w:val="both"/>
        <w:rPr>
          <w:rFonts w:ascii="Calibri" w:hAnsi="Calibri"/>
          <w:color w:val="auto"/>
          <w:sz w:val="22"/>
          <w:szCs w:val="22"/>
        </w:rPr>
      </w:pPr>
    </w:p>
    <w:p w:rsidR="004159CC" w:rsidRPr="00997F11" w:rsidRDefault="004159CC" w:rsidP="002965C1">
      <w:pPr>
        <w:pStyle w:val="Default"/>
        <w:spacing w:line="276" w:lineRule="auto"/>
        <w:jc w:val="both"/>
        <w:rPr>
          <w:rFonts w:ascii="Calibri" w:hAnsi="Calibri"/>
          <w:color w:val="auto"/>
          <w:sz w:val="22"/>
          <w:szCs w:val="22"/>
        </w:rPr>
      </w:pPr>
    </w:p>
    <w:p w:rsidR="00C90533" w:rsidRPr="00997F11" w:rsidRDefault="00C90533" w:rsidP="00235C80">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12.3. </w:t>
      </w:r>
      <w:r w:rsidRPr="00997F11">
        <w:rPr>
          <w:rFonts w:ascii="Calibri" w:hAnsi="Calibri"/>
          <w:color w:val="auto"/>
          <w:sz w:val="22"/>
          <w:szCs w:val="22"/>
        </w:rPr>
        <w:t>A garantia de proposta dos licitantes será liberada em até 30 (trinta) dias após, nos termos do disposto na Portaria SF n° 76/2019.</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data de publicação do termo, em se tratando da adjudicatária;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color w:val="auto"/>
          <w:sz w:val="22"/>
          <w:szCs w:val="22"/>
        </w:rPr>
        <w:t xml:space="preserve">a adjudicação, em se tratando dos demais licitantes;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 xml:space="preserve">a revogação ou anulação da licitação, para todos os licitantes; ou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d. </w:t>
      </w:r>
      <w:r w:rsidRPr="00997F11">
        <w:rPr>
          <w:rFonts w:ascii="Calibri" w:hAnsi="Calibri"/>
          <w:color w:val="auto"/>
          <w:sz w:val="22"/>
          <w:szCs w:val="22"/>
        </w:rPr>
        <w:t>o vencimento do prazo de que trata o item 11.4</w:t>
      </w:r>
      <w:r w:rsidR="00FB377B" w:rsidRPr="00997F11">
        <w:rPr>
          <w:rFonts w:ascii="Calibri" w:hAnsi="Calibri"/>
          <w:color w:val="auto"/>
          <w:sz w:val="22"/>
          <w:szCs w:val="22"/>
        </w:rPr>
        <w:t xml:space="preserve"> do Edital</w:t>
      </w:r>
      <w:r w:rsidRPr="00997F11">
        <w:rPr>
          <w:rFonts w:ascii="Calibri" w:hAnsi="Calibri"/>
          <w:color w:val="auto"/>
          <w:sz w:val="22"/>
          <w:szCs w:val="22"/>
        </w:rPr>
        <w:t xml:space="preserve">, quando não houver renovação da garantia de proposta pelo licitante. </w:t>
      </w:r>
    </w:p>
    <w:p w:rsidR="002965C1" w:rsidRPr="00997F11" w:rsidRDefault="002965C1" w:rsidP="000953EC">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12.4. </w:t>
      </w:r>
      <w:r w:rsidRPr="00997F11">
        <w:rPr>
          <w:rFonts w:ascii="Calibri" w:hAnsi="Calibri"/>
          <w:color w:val="auto"/>
          <w:sz w:val="22"/>
          <w:szCs w:val="22"/>
        </w:rPr>
        <w:t xml:space="preserve">A Comissão Permanente de Licitação analisará a regularidade e efetividade da garantia de proposta apresentada, observado o disposto neste EDITAL. </w:t>
      </w:r>
    </w:p>
    <w:p w:rsidR="002965C1" w:rsidRPr="00997F11" w:rsidRDefault="002965C1" w:rsidP="00C560CD">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12.5. </w:t>
      </w:r>
      <w:r w:rsidRPr="00997F11">
        <w:rPr>
          <w:rFonts w:ascii="Calibri" w:hAnsi="Calibri"/>
          <w:color w:val="auto"/>
          <w:sz w:val="22"/>
          <w:szCs w:val="22"/>
        </w:rPr>
        <w:t xml:space="preserve">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4519A3" w:rsidRPr="00997F11" w:rsidRDefault="004519A3" w:rsidP="00230076">
      <w:pPr>
        <w:rPr>
          <w:rFonts w:ascii="Calibri" w:hAnsi="Calibri"/>
        </w:rPr>
      </w:pPr>
    </w:p>
    <w:p w:rsidR="005F2234" w:rsidRPr="00997F11" w:rsidRDefault="002965C1" w:rsidP="005F2234">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12.6. </w:t>
      </w:r>
      <w:r w:rsidRPr="00997F11">
        <w:rPr>
          <w:rFonts w:ascii="Calibri" w:hAnsi="Calibri"/>
          <w:color w:val="auto"/>
          <w:sz w:val="22"/>
          <w:szCs w:val="22"/>
        </w:rPr>
        <w:t>A garantia de proposta também responderá pelas multas, penalidades e indenizações devidas pelo licitante à SESANA incorridas durante a licitação, inclusiv</w:t>
      </w:r>
      <w:r w:rsidR="00067252" w:rsidRPr="00997F11">
        <w:rPr>
          <w:rFonts w:ascii="Calibri" w:hAnsi="Calibri"/>
          <w:color w:val="auto"/>
          <w:sz w:val="22"/>
          <w:szCs w:val="22"/>
        </w:rPr>
        <w:t>e no caso de recusa em assumir o</w:t>
      </w:r>
      <w:r w:rsidRPr="00997F11">
        <w:rPr>
          <w:rFonts w:ascii="Calibri" w:hAnsi="Calibri"/>
          <w:color w:val="auto"/>
          <w:sz w:val="22"/>
          <w:szCs w:val="22"/>
        </w:rPr>
        <w:t xml:space="preserve"> Termo </w:t>
      </w:r>
      <w:r w:rsidR="005B5723" w:rsidRPr="00997F11">
        <w:rPr>
          <w:rFonts w:ascii="Calibri" w:hAnsi="Calibri"/>
          <w:color w:val="auto"/>
          <w:sz w:val="22"/>
          <w:szCs w:val="22"/>
        </w:rPr>
        <w:t xml:space="preserve">de </w:t>
      </w:r>
      <w:r w:rsidRPr="00997F11">
        <w:rPr>
          <w:rFonts w:ascii="Calibri" w:hAnsi="Calibri"/>
          <w:color w:val="auto"/>
          <w:sz w:val="22"/>
          <w:szCs w:val="22"/>
        </w:rPr>
        <w:t xml:space="preserve">Permissão de Uso (TPU) pela adjudicatária, não sendo excluída, em qualquer caso, a sua responsabilidade e obrigação de ressarcir eventuais perdas e danos que não sejam suportadas pela garantia de proposta. </w:t>
      </w:r>
    </w:p>
    <w:p w:rsidR="00487797" w:rsidRPr="00997F11" w:rsidRDefault="00487797" w:rsidP="00004726">
      <w:pPr>
        <w:rPr>
          <w:rFonts w:asciiTheme="minorHAnsi" w:hAnsiTheme="minorHAnsi" w:cstheme="minorHAnsi"/>
        </w:rPr>
      </w:pPr>
    </w:p>
    <w:p w:rsidR="00085D1C" w:rsidRPr="00997F11" w:rsidRDefault="00085D1C" w:rsidP="00004726">
      <w:pPr>
        <w:rPr>
          <w:rFonts w:asciiTheme="minorHAnsi" w:hAnsiTheme="minorHAnsi" w:cstheme="minorHAnsi"/>
        </w:rPr>
      </w:pPr>
    </w:p>
    <w:p w:rsidR="002965C1" w:rsidRPr="00997F11" w:rsidRDefault="002965C1" w:rsidP="002965C1">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13. DOS DOCUMENTOS DE HABILITAÇÃO – ENVELOPE 02.</w:t>
      </w:r>
    </w:p>
    <w:p w:rsidR="00347E33" w:rsidRPr="00997F11" w:rsidRDefault="00347E33" w:rsidP="00004726">
      <w:pPr>
        <w:rPr>
          <w:rFonts w:asciiTheme="minorHAnsi" w:hAnsiTheme="minorHAnsi" w:cstheme="minorHAnsi"/>
        </w:rPr>
      </w:pPr>
    </w:p>
    <w:p w:rsidR="002965C1" w:rsidRPr="00997F11" w:rsidRDefault="002965C1" w:rsidP="00004726">
      <w:pPr>
        <w:rPr>
          <w:rFonts w:asciiTheme="minorHAnsi" w:hAnsiTheme="minorHAnsi" w:cstheme="minorHAns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13.1. </w:t>
      </w:r>
      <w:r w:rsidRPr="00997F11">
        <w:rPr>
          <w:rFonts w:ascii="Calibri" w:hAnsi="Calibri"/>
          <w:b/>
          <w:color w:val="auto"/>
          <w:sz w:val="22"/>
          <w:szCs w:val="22"/>
        </w:rPr>
        <w:t>DA DOCUMENTAÇÃO DE CARÁTER GERAL</w:t>
      </w:r>
      <w:r w:rsidRPr="00997F11">
        <w:rPr>
          <w:rFonts w:ascii="Calibri" w:hAnsi="Calibri"/>
          <w:color w:val="auto"/>
          <w:sz w:val="22"/>
          <w:szCs w:val="22"/>
        </w:rPr>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13.1.1. </w:t>
      </w:r>
      <w:r w:rsidRPr="00997F11">
        <w:rPr>
          <w:rFonts w:ascii="Calibri" w:hAnsi="Calibri"/>
          <w:color w:val="auto"/>
          <w:sz w:val="22"/>
          <w:szCs w:val="22"/>
        </w:rPr>
        <w:t>No envelope 02, e sem prejuízo dos demais documentos indicados nos subitens subsequentes, o licitante deverá apresentar:</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Carta de apresentação devidamente assinada, observado o MODELO DE CARTA DE APRESENTAÇÃO DOS DOCUMENTOS DE HABILITAÇÃO indicado no Anexo XI;</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color w:val="auto"/>
          <w:sz w:val="22"/>
          <w:szCs w:val="22"/>
        </w:rPr>
        <w:t xml:space="preserve">Declaração de compromisso de cumprimento do disposto no art. 7º, XXXIII, da Constituição Federal de 1988;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 xml:space="preserve">  Objeto Social do licitante, que deverá ser compatível com esta licitação e com o objeto do Termo;</w:t>
      </w:r>
    </w:p>
    <w:p w:rsidR="00EC7444"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 xml:space="preserve">d.  </w:t>
      </w:r>
      <w:r w:rsidRPr="00997F11">
        <w:rPr>
          <w:rFonts w:ascii="Calibri" w:hAnsi="Calibri"/>
          <w:color w:val="auto"/>
          <w:sz w:val="22"/>
          <w:szCs w:val="22"/>
        </w:rPr>
        <w:t>Declaração de Credenciamento e Vistoria</w:t>
      </w:r>
      <w:r w:rsidR="00997B80" w:rsidRPr="00997F11">
        <w:rPr>
          <w:rFonts w:ascii="Calibri" w:hAnsi="Calibri"/>
          <w:color w:val="auto"/>
          <w:sz w:val="22"/>
          <w:szCs w:val="22"/>
        </w:rPr>
        <w:t xml:space="preserve"> (</w:t>
      </w:r>
      <w:r w:rsidRPr="00997F11">
        <w:rPr>
          <w:rFonts w:ascii="Calibri" w:hAnsi="Calibri"/>
          <w:color w:val="auto"/>
          <w:sz w:val="22"/>
          <w:szCs w:val="22"/>
        </w:rPr>
        <w:t>Anexo VII</w:t>
      </w:r>
      <w:r w:rsidR="00997B80" w:rsidRPr="00997F11">
        <w:rPr>
          <w:rFonts w:ascii="Calibri" w:hAnsi="Calibri"/>
          <w:color w:val="auto"/>
          <w:sz w:val="22"/>
          <w:szCs w:val="22"/>
        </w:rPr>
        <w:t>)</w:t>
      </w:r>
      <w:r w:rsidRPr="00997F11">
        <w:rPr>
          <w:rFonts w:ascii="Calibri" w:hAnsi="Calibri"/>
          <w:color w:val="auto"/>
          <w:sz w:val="22"/>
          <w:szCs w:val="22"/>
        </w:rPr>
        <w:t>, ou</w:t>
      </w:r>
      <w:r w:rsidRPr="00997F11">
        <w:rPr>
          <w:rFonts w:ascii="Calibri" w:hAnsi="Calibri"/>
          <w:b/>
          <w:color w:val="auto"/>
          <w:sz w:val="22"/>
          <w:szCs w:val="22"/>
        </w:rPr>
        <w:t xml:space="preserve"> </w:t>
      </w:r>
      <w:r w:rsidRPr="00997F11">
        <w:rPr>
          <w:rFonts w:ascii="Calibri" w:hAnsi="Calibri"/>
          <w:color w:val="auto"/>
          <w:sz w:val="22"/>
          <w:szCs w:val="22"/>
        </w:rPr>
        <w:t xml:space="preserve">Declaração de Renúncia de Vistoria </w:t>
      </w:r>
      <w:r w:rsidR="00997B80" w:rsidRPr="00997F11">
        <w:rPr>
          <w:rFonts w:ascii="Calibri" w:hAnsi="Calibri"/>
          <w:color w:val="auto"/>
          <w:sz w:val="22"/>
          <w:szCs w:val="22"/>
        </w:rPr>
        <w:t>(</w:t>
      </w:r>
      <w:r w:rsidRPr="00997F11">
        <w:rPr>
          <w:rFonts w:ascii="Calibri" w:hAnsi="Calibri"/>
          <w:color w:val="auto"/>
          <w:sz w:val="22"/>
          <w:szCs w:val="22"/>
        </w:rPr>
        <w:t>Anexo XIV</w:t>
      </w:r>
      <w:r w:rsidR="00997B80" w:rsidRPr="00997F11">
        <w:rPr>
          <w:rFonts w:ascii="Calibri" w:hAnsi="Calibri"/>
          <w:color w:val="auto"/>
          <w:sz w:val="22"/>
          <w:szCs w:val="22"/>
        </w:rPr>
        <w:t>)</w:t>
      </w:r>
      <w:r w:rsidRPr="00997F11">
        <w:rPr>
          <w:rFonts w:ascii="Calibri" w:hAnsi="Calibri"/>
          <w:color w:val="auto"/>
          <w:sz w:val="22"/>
          <w:szCs w:val="22"/>
        </w:rPr>
        <w:t>.</w:t>
      </w:r>
    </w:p>
    <w:p w:rsidR="00230076" w:rsidRPr="00997F11" w:rsidRDefault="00230076" w:rsidP="00004726">
      <w:pPr>
        <w:rPr>
          <w:rFonts w:asciiTheme="minorHAnsi" w:hAnsiTheme="minorHAnsi" w:cstheme="minorHAnsi"/>
        </w:rPr>
      </w:pPr>
    </w:p>
    <w:p w:rsidR="002965C1" w:rsidRPr="00997F11" w:rsidRDefault="002965C1" w:rsidP="00AD0CAB">
      <w:pPr>
        <w:pStyle w:val="Default"/>
        <w:spacing w:line="276" w:lineRule="auto"/>
        <w:jc w:val="center"/>
        <w:rPr>
          <w:rFonts w:ascii="Calibri" w:hAnsi="Calibri"/>
          <w:b/>
          <w:bCs/>
          <w:color w:val="auto"/>
          <w:sz w:val="22"/>
          <w:szCs w:val="22"/>
        </w:rPr>
      </w:pPr>
      <w:r w:rsidRPr="00997F11">
        <w:rPr>
          <w:rFonts w:ascii="Calibri" w:hAnsi="Calibri"/>
          <w:b/>
          <w:bCs/>
          <w:color w:val="auto"/>
          <w:sz w:val="22"/>
          <w:szCs w:val="22"/>
          <w:u w:val="single"/>
        </w:rPr>
        <w:t>14. DOCUMENTAÇÃO RELATIVA À HABILITAÇÃO JURÍDICA</w:t>
      </w:r>
      <w:r w:rsidRPr="00997F11">
        <w:rPr>
          <w:rFonts w:ascii="Calibri" w:hAnsi="Calibri"/>
          <w:b/>
          <w:bCs/>
          <w:color w:val="auto"/>
          <w:sz w:val="22"/>
          <w:szCs w:val="22"/>
        </w:rPr>
        <w:t>.</w:t>
      </w:r>
    </w:p>
    <w:p w:rsidR="00EC69EB" w:rsidRPr="00997F11" w:rsidRDefault="00EC69EB" w:rsidP="00230076">
      <w:pPr>
        <w:rPr>
          <w:rFonts w:asciiTheme="minorHAnsi" w:hAnsiTheme="minorHAnsi" w:cstheme="minorHAnsi"/>
        </w:rPr>
      </w:pPr>
    </w:p>
    <w:p w:rsidR="002965C1" w:rsidRPr="00997F11" w:rsidRDefault="002965C1" w:rsidP="00230076">
      <w:pPr>
        <w:rPr>
          <w:rFonts w:asciiTheme="minorHAnsi" w:hAnsiTheme="minorHAnsi" w:cstheme="minorHAnsi"/>
        </w:rPr>
      </w:pP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14.1</w:t>
      </w:r>
      <w:r w:rsidRPr="00997F11">
        <w:rPr>
          <w:rFonts w:ascii="Calibri" w:hAnsi="Calibri"/>
          <w:bCs/>
          <w:color w:val="auto"/>
          <w:sz w:val="22"/>
          <w:szCs w:val="22"/>
        </w:rPr>
        <w:tab/>
        <w:t>Ato constitutivo, estatuto ou contrato social em vigor, devidamente registrado, em se tratando de sociedades comerciais, e, no caso de sociedades por ações, acompanhado de documentos de eleição de seus administradores.</w:t>
      </w:r>
    </w:p>
    <w:p w:rsidR="008555D2" w:rsidRPr="00997F11" w:rsidRDefault="008555D2" w:rsidP="002965C1">
      <w:pPr>
        <w:pStyle w:val="Default"/>
        <w:spacing w:line="276" w:lineRule="auto"/>
        <w:jc w:val="both"/>
        <w:rPr>
          <w:rFonts w:ascii="Calibri" w:hAnsi="Calibri"/>
          <w:b/>
          <w:bCs/>
          <w:color w:val="auto"/>
          <w:sz w:val="18"/>
          <w:szCs w:val="18"/>
        </w:rPr>
      </w:pP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14.2</w:t>
      </w:r>
      <w:r w:rsidRPr="00997F11">
        <w:rPr>
          <w:rFonts w:ascii="Calibri" w:hAnsi="Calibri"/>
          <w:bCs/>
          <w:color w:val="auto"/>
          <w:sz w:val="22"/>
          <w:szCs w:val="22"/>
        </w:rPr>
        <w:tab/>
        <w:t>Inscrição do ato constitutivo, no caso de sociedades civis, acompanhado de prova de diretoria em exercício.</w:t>
      </w:r>
    </w:p>
    <w:p w:rsidR="008555D2" w:rsidRDefault="008555D2" w:rsidP="003D7946"/>
    <w:p w:rsidR="004175F4" w:rsidRPr="00997F11" w:rsidRDefault="004175F4" w:rsidP="003D7946"/>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14.3</w:t>
      </w:r>
      <w:r w:rsidRPr="00997F11">
        <w:rPr>
          <w:rFonts w:ascii="Calibri" w:hAnsi="Calibri"/>
          <w:bCs/>
          <w:color w:val="auto"/>
          <w:sz w:val="22"/>
          <w:szCs w:val="22"/>
        </w:rPr>
        <w:tab/>
        <w:t>Decreto de autorização, em se tratando de empresa ou sociedade estrangeira em funcionamento no País, e ato de registro ou autorização para funcionamento expedido pelo órgão competente, quando a atividade assim o exigir.</w:t>
      </w:r>
    </w:p>
    <w:p w:rsidR="002965C1" w:rsidRPr="00997F11" w:rsidRDefault="002965C1" w:rsidP="002965C1">
      <w:pPr>
        <w:rPr>
          <w:sz w:val="18"/>
          <w:szCs w:val="18"/>
        </w:rPr>
      </w:pPr>
    </w:p>
    <w:p w:rsidR="002965C1" w:rsidRPr="00997F11" w:rsidRDefault="002965C1" w:rsidP="002965C1">
      <w:pPr>
        <w:pStyle w:val="Default"/>
        <w:tabs>
          <w:tab w:val="left" w:pos="567"/>
        </w:tabs>
        <w:spacing w:line="276" w:lineRule="auto"/>
        <w:jc w:val="both"/>
        <w:rPr>
          <w:rFonts w:ascii="Calibri" w:hAnsi="Calibri"/>
          <w:bCs/>
          <w:color w:val="auto"/>
          <w:sz w:val="22"/>
          <w:szCs w:val="22"/>
        </w:rPr>
      </w:pPr>
      <w:r w:rsidRPr="00997F11">
        <w:rPr>
          <w:rFonts w:ascii="Calibri" w:hAnsi="Calibri"/>
          <w:b/>
          <w:bCs/>
          <w:color w:val="auto"/>
          <w:sz w:val="22"/>
          <w:szCs w:val="22"/>
        </w:rPr>
        <w:t>14.4</w:t>
      </w:r>
      <w:r w:rsidRPr="00997F11">
        <w:rPr>
          <w:rFonts w:ascii="Calibri" w:hAnsi="Calibri"/>
          <w:bCs/>
          <w:color w:val="auto"/>
          <w:sz w:val="22"/>
          <w:szCs w:val="22"/>
        </w:rPr>
        <w:tab/>
        <w:t xml:space="preserve"> A documentação relativa à REGULARIDADE FISCAL e TRABALHISTA consistirá em:</w:t>
      </w: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 xml:space="preserve">14.4.1  </w:t>
      </w:r>
      <w:r w:rsidRPr="00997F11">
        <w:rPr>
          <w:rFonts w:ascii="Calibri" w:hAnsi="Calibri"/>
          <w:bCs/>
          <w:color w:val="auto"/>
          <w:sz w:val="22"/>
          <w:szCs w:val="22"/>
        </w:rPr>
        <w:t>Prova de inscrição do Cadastro Nacional de Pessoa Jurídica (CNPJ);</w:t>
      </w:r>
    </w:p>
    <w:p w:rsidR="002965C1" w:rsidRPr="00997F11" w:rsidRDefault="002965C1" w:rsidP="00C953A6">
      <w:pPr>
        <w:pStyle w:val="Default"/>
        <w:tabs>
          <w:tab w:val="left" w:pos="9355"/>
        </w:tabs>
        <w:spacing w:line="276" w:lineRule="auto"/>
        <w:jc w:val="both"/>
        <w:rPr>
          <w:rFonts w:ascii="Calibri" w:hAnsi="Calibri"/>
          <w:bCs/>
          <w:color w:val="auto"/>
          <w:sz w:val="22"/>
          <w:szCs w:val="22"/>
        </w:rPr>
      </w:pPr>
      <w:r w:rsidRPr="00997F11">
        <w:rPr>
          <w:rFonts w:ascii="Calibri" w:hAnsi="Calibri"/>
          <w:b/>
          <w:bCs/>
          <w:color w:val="auto"/>
          <w:sz w:val="22"/>
          <w:szCs w:val="22"/>
        </w:rPr>
        <w:t xml:space="preserve">14.4.2 </w:t>
      </w:r>
      <w:r w:rsidRPr="00997F11">
        <w:rPr>
          <w:rFonts w:ascii="Calibri" w:hAnsi="Calibri"/>
          <w:bCs/>
          <w:color w:val="auto"/>
          <w:sz w:val="22"/>
          <w:szCs w:val="22"/>
        </w:rPr>
        <w:t>Prova de regularidade para com a Fazenda Federal, expedida pela Secretaria da Receita Federal, com validade na data da apresentação da proposta, constituída de certidão negativa ou positiva com</w:t>
      </w:r>
      <w:r w:rsidR="00C953A6" w:rsidRPr="00997F11">
        <w:rPr>
          <w:rFonts w:ascii="Calibri" w:hAnsi="Calibri"/>
          <w:bCs/>
          <w:color w:val="auto"/>
          <w:sz w:val="22"/>
          <w:szCs w:val="22"/>
        </w:rPr>
        <w:t xml:space="preserve"> </w:t>
      </w:r>
      <w:r w:rsidRPr="00997F11">
        <w:rPr>
          <w:rFonts w:ascii="Calibri" w:hAnsi="Calibri"/>
          <w:bCs/>
          <w:color w:val="auto"/>
          <w:sz w:val="22"/>
          <w:szCs w:val="22"/>
        </w:rPr>
        <w:t>efeito de negativa de tributos e contribuições administradas pela Receita Federal e quanto à Dívida Ativa da União e Prova de Regularidade relativa à Seguridade Social;</w:t>
      </w: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 xml:space="preserve">14.4.3 </w:t>
      </w:r>
      <w:r w:rsidRPr="00997F11">
        <w:rPr>
          <w:rFonts w:ascii="Calibri" w:hAnsi="Calibri"/>
          <w:bCs/>
          <w:color w:val="auto"/>
          <w:sz w:val="22"/>
          <w:szCs w:val="22"/>
        </w:rPr>
        <w:t>Prova de regularidade para com a Fazenda Estadual, expedida pela Secretaria da Fazenda do Governo do Estado onde estiver sediada a licitante, com validade na data da apresentação da proposta, constituída por certidão negativa ou positiva, com efeito</w:t>
      </w:r>
      <w:r w:rsidR="00625E4C" w:rsidRPr="00997F11">
        <w:rPr>
          <w:rFonts w:ascii="Calibri" w:hAnsi="Calibri"/>
          <w:bCs/>
          <w:color w:val="auto"/>
          <w:sz w:val="22"/>
          <w:szCs w:val="22"/>
        </w:rPr>
        <w:t xml:space="preserve"> </w:t>
      </w:r>
      <w:r w:rsidRPr="00997F11">
        <w:rPr>
          <w:rFonts w:ascii="Calibri" w:hAnsi="Calibri"/>
          <w:bCs/>
          <w:color w:val="auto"/>
          <w:sz w:val="22"/>
          <w:szCs w:val="22"/>
        </w:rPr>
        <w:t>de negativa, de tributos estaduais e/ou;</w:t>
      </w: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 xml:space="preserve">14.4.4 </w:t>
      </w:r>
      <w:r w:rsidRPr="00997F11">
        <w:rPr>
          <w:rFonts w:ascii="Calibri" w:hAnsi="Calibri"/>
          <w:bCs/>
          <w:color w:val="auto"/>
          <w:sz w:val="22"/>
          <w:szCs w:val="22"/>
        </w:rPr>
        <w:t>Prova de regularidade para com a Fazenda Municipal, expedida pela Secretaria de Finanças da Cidade de São Paulo onde estiver sediada a licitante, com validade na data da apresentação da proposta, constituída por certidão n</w:t>
      </w:r>
      <w:r w:rsidR="006C31ED" w:rsidRPr="00997F11">
        <w:rPr>
          <w:rFonts w:ascii="Calibri" w:hAnsi="Calibri"/>
          <w:bCs/>
          <w:color w:val="auto"/>
          <w:sz w:val="22"/>
          <w:szCs w:val="22"/>
        </w:rPr>
        <w:t>egativa ou positiva, com efeito</w:t>
      </w:r>
      <w:r w:rsidRPr="00997F11">
        <w:rPr>
          <w:rFonts w:ascii="Calibri" w:hAnsi="Calibri"/>
          <w:bCs/>
          <w:color w:val="auto"/>
          <w:sz w:val="22"/>
          <w:szCs w:val="22"/>
        </w:rPr>
        <w:t xml:space="preserve"> de negativa, de tributos mobiliários municipais; </w:t>
      </w: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color w:val="auto"/>
          <w:sz w:val="22"/>
          <w:szCs w:val="22"/>
        </w:rPr>
        <w:t xml:space="preserve">14.4.5 </w:t>
      </w:r>
      <w:r w:rsidRPr="00997F11">
        <w:rPr>
          <w:rFonts w:ascii="Calibri" w:hAnsi="Calibri"/>
          <w:bCs/>
          <w:color w:val="auto"/>
          <w:sz w:val="22"/>
          <w:szCs w:val="22"/>
        </w:rPr>
        <w:t xml:space="preserve">Para a </w:t>
      </w:r>
      <w:r w:rsidRPr="00997F11">
        <w:rPr>
          <w:rFonts w:ascii="Calibri" w:hAnsi="Calibri"/>
          <w:color w:val="auto"/>
          <w:sz w:val="22"/>
          <w:szCs w:val="22"/>
        </w:rPr>
        <w:t xml:space="preserve">comprovação de regularidade junto à Fazenda Estadual da sede do licitante, por meio de </w:t>
      </w:r>
      <w:r w:rsidRPr="00997F11">
        <w:rPr>
          <w:rFonts w:ascii="Calibri" w:hAnsi="Calibri"/>
          <w:sz w:val="22"/>
          <w:szCs w:val="22"/>
        </w:rPr>
        <w:t xml:space="preserve">certidões emitidas quanto aos débitos inscritos em dívida ativa; </w:t>
      </w: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 xml:space="preserve">14.4.6 </w:t>
      </w:r>
      <w:r w:rsidRPr="00997F11">
        <w:rPr>
          <w:rFonts w:ascii="Calibri" w:hAnsi="Calibri"/>
          <w:bCs/>
          <w:color w:val="auto"/>
          <w:sz w:val="22"/>
          <w:szCs w:val="22"/>
        </w:rPr>
        <w:t>Prova de regularidade relativa ao Fundo de Garantia por Tempo de Serviço (FGTS), demonstrando situação regular no cumprimento dos encargos sociais instituídos por lei;</w:t>
      </w: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 xml:space="preserve">14.4.7 </w:t>
      </w:r>
      <w:r w:rsidRPr="00997F11">
        <w:rPr>
          <w:rFonts w:ascii="Calibri" w:hAnsi="Calibri"/>
          <w:bCs/>
          <w:color w:val="auto"/>
          <w:sz w:val="22"/>
          <w:szCs w:val="22"/>
        </w:rPr>
        <w:t>Prova de inexistência de débitos inadimplidos perante a Justiça do Trabalho, mediante a apresentação de Certidão Negativa de Débitos Trabalhistas (CNDT), ou Certidão Positiva de Débitos Trabalhistas com os mesmos efeitos da CNDT.</w:t>
      </w:r>
    </w:p>
    <w:p w:rsidR="002965C1" w:rsidRPr="00997F11" w:rsidRDefault="002965C1" w:rsidP="00AD0CAB">
      <w:pPr>
        <w:rPr>
          <w:sz w:val="18"/>
          <w:szCs w:val="18"/>
        </w:rPr>
      </w:pP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14.5</w:t>
      </w:r>
      <w:r w:rsidRPr="00997F11">
        <w:rPr>
          <w:rFonts w:ascii="Calibri" w:hAnsi="Calibri"/>
          <w:bCs/>
          <w:color w:val="auto"/>
          <w:sz w:val="22"/>
          <w:szCs w:val="22"/>
        </w:rPr>
        <w:tab/>
        <w:t>A documentação relativa à QUALIFICAÇÃO ECONÔMICO-FINANCEIRA consistirá em:</w:t>
      </w:r>
    </w:p>
    <w:p w:rsidR="002965C1" w:rsidRPr="00997F11" w:rsidRDefault="002965C1" w:rsidP="002965C1">
      <w:pPr>
        <w:pStyle w:val="Default"/>
        <w:spacing w:line="276" w:lineRule="auto"/>
        <w:jc w:val="both"/>
        <w:rPr>
          <w:rFonts w:ascii="Calibri" w:hAnsi="Calibri"/>
          <w:bCs/>
          <w:color w:val="auto"/>
          <w:sz w:val="22"/>
          <w:szCs w:val="22"/>
        </w:rPr>
      </w:pPr>
      <w:r w:rsidRPr="00997F11">
        <w:rPr>
          <w:rFonts w:ascii="Calibri" w:hAnsi="Calibri"/>
          <w:b/>
          <w:bCs/>
          <w:color w:val="auto"/>
          <w:sz w:val="22"/>
          <w:szCs w:val="22"/>
        </w:rPr>
        <w:t xml:space="preserve">14.5.1 </w:t>
      </w:r>
      <w:r w:rsidRPr="00997F11">
        <w:rPr>
          <w:rFonts w:ascii="Calibri" w:hAnsi="Calibri"/>
          <w:bCs/>
          <w:color w:val="auto"/>
          <w:sz w:val="22"/>
          <w:szCs w:val="22"/>
        </w:rPr>
        <w:t>Certidão Negativa de Falência ou Concordata expedida pelo distribuidor da sede da pessoa jurídica com data inferior a 90 (noventa) dias contados da data marcada para abertura dos envelopes. Caso a certidão apresente validade, será aceita a que estiver válida;</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14.5.2 </w:t>
      </w:r>
      <w:r w:rsidRPr="00997F11">
        <w:rPr>
          <w:rFonts w:ascii="Calibri" w:hAnsi="Calibri"/>
          <w:color w:val="auto"/>
          <w:sz w:val="22"/>
          <w:szCs w:val="22"/>
        </w:rPr>
        <w:t xml:space="preserve">Para efeito da qualificação econômico-financeira, os licitantes também deverão apresentar garantia de proposta, nos termos do item 12 do Edital;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color w:val="auto"/>
          <w:sz w:val="22"/>
          <w:szCs w:val="22"/>
        </w:rPr>
        <w:t>14.5.3</w:t>
      </w:r>
      <w:r w:rsidR="00A032FF" w:rsidRPr="00997F11">
        <w:rPr>
          <w:rFonts w:ascii="Calibri" w:hAnsi="Calibri"/>
          <w:b/>
          <w:color w:val="auto"/>
          <w:sz w:val="22"/>
          <w:szCs w:val="22"/>
        </w:rPr>
        <w:t xml:space="preserve"> </w:t>
      </w:r>
      <w:r w:rsidRPr="00997F11">
        <w:rPr>
          <w:rFonts w:ascii="Calibri" w:hAnsi="Calibri"/>
          <w:color w:val="auto"/>
          <w:sz w:val="22"/>
          <w:szCs w:val="22"/>
        </w:rPr>
        <w:t xml:space="preserve">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positivas com efeito de negativas. </w:t>
      </w:r>
    </w:p>
    <w:p w:rsidR="002965C1" w:rsidRPr="00997F11" w:rsidRDefault="002965C1" w:rsidP="00997B80"/>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14.6. </w:t>
      </w:r>
      <w:r w:rsidRPr="00997F11">
        <w:rPr>
          <w:rFonts w:ascii="Calibri" w:hAnsi="Calibri"/>
          <w:color w:val="auto"/>
          <w:sz w:val="22"/>
          <w:szCs w:val="22"/>
        </w:rPr>
        <w:t xml:space="preserve">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 Débitos para com a Fazenda da Cidade de São Paulo, em papel timbrado da empresa, constante do Anexo XII. </w:t>
      </w:r>
    </w:p>
    <w:p w:rsidR="00887554" w:rsidRPr="00997F11" w:rsidRDefault="00887554" w:rsidP="00A032FF"/>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lastRenderedPageBreak/>
        <w:t xml:space="preserve">14.7. </w:t>
      </w:r>
      <w:r w:rsidR="00A30ACE" w:rsidRPr="00997F11">
        <w:rPr>
          <w:rFonts w:ascii="Calibri" w:hAnsi="Calibri"/>
          <w:bCs/>
          <w:color w:val="auto"/>
          <w:sz w:val="22"/>
          <w:szCs w:val="22"/>
        </w:rPr>
        <w:t xml:space="preserve">Apresentar </w:t>
      </w:r>
      <w:r w:rsidR="00A30ACE" w:rsidRPr="00997F11">
        <w:rPr>
          <w:rFonts w:ascii="Calibri" w:hAnsi="Calibri"/>
          <w:color w:val="auto"/>
          <w:sz w:val="22"/>
          <w:szCs w:val="22"/>
        </w:rPr>
        <w:t xml:space="preserve">Cadastro de Contribuintes Mobiliários – CCM. </w:t>
      </w:r>
      <w:r w:rsidRPr="00997F11">
        <w:rPr>
          <w:rFonts w:ascii="Calibri" w:hAnsi="Calibri"/>
          <w:color w:val="auto"/>
          <w:sz w:val="22"/>
          <w:szCs w:val="22"/>
        </w:rPr>
        <w:t xml:space="preserve">Caso o licitante possua </w:t>
      </w:r>
      <w:r w:rsidR="00A30ACE" w:rsidRPr="00997F11">
        <w:rPr>
          <w:rFonts w:ascii="Calibri" w:hAnsi="Calibri"/>
          <w:color w:val="auto"/>
          <w:sz w:val="22"/>
          <w:szCs w:val="22"/>
        </w:rPr>
        <w:t>mais de uma inscrição no</w:t>
      </w:r>
      <w:r w:rsidRPr="00997F11">
        <w:rPr>
          <w:rFonts w:ascii="Calibri" w:hAnsi="Calibri"/>
          <w:color w:val="auto"/>
          <w:sz w:val="22"/>
          <w:szCs w:val="22"/>
        </w:rPr>
        <w:t xml:space="preserve"> CCM na Cidade de São Paulo, deverá apresentar certidão de regularidade de débitos tributários mobiliários relativos a cada cadastro que possua. </w:t>
      </w:r>
    </w:p>
    <w:p w:rsidR="002965C1" w:rsidRPr="00997F11" w:rsidRDefault="002965C1" w:rsidP="000C7CF1">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14.8. </w:t>
      </w:r>
      <w:r w:rsidRPr="00997F11">
        <w:rPr>
          <w:rFonts w:ascii="Calibri" w:hAnsi="Calibri"/>
          <w:color w:val="auto"/>
          <w:sz w:val="22"/>
          <w:szCs w:val="22"/>
        </w:rPr>
        <w:t xml:space="preserve">Serão aceitas como comprovação de regularidade fiscal e trabalhista certidões negativas ou certidões positivas com efeito de negativas. </w:t>
      </w:r>
    </w:p>
    <w:p w:rsidR="002965C1" w:rsidRPr="00997F11" w:rsidRDefault="002965C1" w:rsidP="00482557">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14.9. </w:t>
      </w:r>
      <w:r w:rsidRPr="00997F11">
        <w:rPr>
          <w:rFonts w:ascii="Calibri" w:hAnsi="Calibri"/>
          <w:color w:val="auto"/>
          <w:sz w:val="22"/>
          <w:szCs w:val="22"/>
        </w:rPr>
        <w:t xml:space="preserve">Os documentos e certidões apresentados devem se encontrar válidos na data de entrega das propostas. </w:t>
      </w:r>
    </w:p>
    <w:p w:rsidR="00230076" w:rsidRPr="00997F11" w:rsidRDefault="00230076" w:rsidP="000C7CF1">
      <w:pPr>
        <w:rPr>
          <w:sz w:val="18"/>
          <w:szCs w:val="18"/>
        </w:rPr>
      </w:pPr>
    </w:p>
    <w:p w:rsidR="00230076"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14.10. </w:t>
      </w:r>
      <w:r w:rsidRPr="00997F11">
        <w:rPr>
          <w:rFonts w:ascii="Calibri" w:hAnsi="Calibri"/>
          <w:color w:val="auto"/>
          <w:sz w:val="22"/>
          <w:szCs w:val="22"/>
        </w:rPr>
        <w:t>Todos os documentos que não possuírem prazo de validade expresso reputar-se-ão com prazo de validade de 90 (noventa) dias contados da data da sua respectiva expedição.</w:t>
      </w:r>
    </w:p>
    <w:p w:rsidR="00230076" w:rsidRPr="00997F11" w:rsidRDefault="00230076" w:rsidP="002965C1">
      <w:pPr>
        <w:pStyle w:val="Default"/>
        <w:spacing w:line="276" w:lineRule="auto"/>
        <w:jc w:val="both"/>
        <w:rPr>
          <w:rFonts w:ascii="Calibri" w:hAnsi="Calibri"/>
          <w:color w:val="auto"/>
          <w:sz w:val="22"/>
          <w:szCs w:val="22"/>
        </w:rPr>
      </w:pPr>
    </w:p>
    <w:p w:rsidR="008F269A" w:rsidRPr="00997F11" w:rsidRDefault="008F269A" w:rsidP="002965C1">
      <w:pPr>
        <w:pStyle w:val="Default"/>
        <w:spacing w:line="276" w:lineRule="auto"/>
        <w:jc w:val="both"/>
        <w:rPr>
          <w:rFonts w:ascii="Calibri" w:hAnsi="Calibri"/>
          <w:color w:val="auto"/>
          <w:sz w:val="22"/>
          <w:szCs w:val="22"/>
        </w:rPr>
      </w:pPr>
    </w:p>
    <w:p w:rsidR="002965C1" w:rsidRPr="00997F11" w:rsidRDefault="002965C1" w:rsidP="00230076">
      <w:pPr>
        <w:pStyle w:val="Default"/>
        <w:spacing w:line="276" w:lineRule="auto"/>
        <w:jc w:val="center"/>
        <w:rPr>
          <w:rFonts w:ascii="Calibri" w:hAnsi="Calibri"/>
          <w:color w:val="auto"/>
          <w:sz w:val="22"/>
          <w:szCs w:val="22"/>
        </w:rPr>
      </w:pPr>
      <w:r w:rsidRPr="00997F11">
        <w:rPr>
          <w:rFonts w:ascii="Calibri" w:hAnsi="Calibri"/>
          <w:b/>
          <w:bCs/>
          <w:color w:val="auto"/>
          <w:sz w:val="22"/>
          <w:szCs w:val="22"/>
        </w:rPr>
        <w:t>CAPÍTULO III – DO PROCESSAMENTO DA LICITAÇÃO</w:t>
      </w:r>
      <w:r w:rsidR="003D7946" w:rsidRPr="00997F11">
        <w:rPr>
          <w:rFonts w:ascii="Calibri" w:hAnsi="Calibri"/>
          <w:b/>
          <w:bCs/>
          <w:color w:val="auto"/>
          <w:sz w:val="22"/>
          <w:szCs w:val="22"/>
        </w:rPr>
        <w:t>.</w:t>
      </w:r>
    </w:p>
    <w:p w:rsidR="002B28A9" w:rsidRPr="00997F11" w:rsidRDefault="002B28A9" w:rsidP="00551B72">
      <w:pPr>
        <w:rPr>
          <w:rFonts w:asciiTheme="minorHAnsi" w:hAnsiTheme="minorHAnsi" w:cstheme="minorHAnsi"/>
          <w:lang w:val="pt-BR"/>
        </w:rPr>
      </w:pPr>
    </w:p>
    <w:p w:rsidR="002965C1" w:rsidRPr="00997F11" w:rsidRDefault="002965C1" w:rsidP="00482557">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15. DO CREDENCIAMENTO E RECEBIMENTO DOS ENVELOPES 01 E 02.</w:t>
      </w:r>
    </w:p>
    <w:p w:rsidR="00213BCF" w:rsidRPr="00997F11" w:rsidRDefault="00213BCF" w:rsidP="00482557">
      <w:pPr>
        <w:pStyle w:val="Default"/>
        <w:spacing w:line="276" w:lineRule="auto"/>
        <w:jc w:val="center"/>
        <w:rPr>
          <w:rFonts w:asciiTheme="minorHAnsi" w:hAnsiTheme="minorHAnsi" w:cstheme="minorHAnsi"/>
          <w:sz w:val="22"/>
          <w:szCs w:val="22"/>
        </w:rPr>
      </w:pPr>
    </w:p>
    <w:p w:rsidR="00EA51C1" w:rsidRPr="00997F11" w:rsidRDefault="00EA51C1" w:rsidP="00551B72">
      <w:pPr>
        <w:rPr>
          <w:rFonts w:asciiTheme="minorHAnsi" w:hAnsiTheme="minorHAnsi" w:cstheme="minorHAns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15.1. </w:t>
      </w:r>
      <w:r w:rsidRPr="00997F11">
        <w:rPr>
          <w:rFonts w:ascii="Calibri" w:hAnsi="Calibri"/>
          <w:color w:val="auto"/>
          <w:sz w:val="22"/>
          <w:szCs w:val="22"/>
        </w:rPr>
        <w:t>O credenciamento e recebimento dos envelopes, a abertura e a análise do conteúdo dos Envelopes 01 e 02 apresentados pelos Licitantes ocorrerão em sessões públicas, que poderão ser assistidas por quaisquer pessoas, admitida, porém, a manifestação apenas dos representant</w:t>
      </w:r>
      <w:r w:rsidR="00693B76" w:rsidRPr="00997F11">
        <w:rPr>
          <w:rFonts w:ascii="Calibri" w:hAnsi="Calibri"/>
          <w:color w:val="auto"/>
          <w:sz w:val="22"/>
          <w:szCs w:val="22"/>
        </w:rPr>
        <w:t>es credenciados dos Licitantes.</w:t>
      </w:r>
    </w:p>
    <w:p w:rsidR="002965C1" w:rsidRPr="00997F11" w:rsidRDefault="002965C1" w:rsidP="002965C1">
      <w:pPr>
        <w:pStyle w:val="Default"/>
        <w:spacing w:line="276" w:lineRule="auto"/>
        <w:jc w:val="both"/>
        <w:rPr>
          <w:rFonts w:ascii="Calibri" w:hAnsi="Calibri"/>
          <w:color w:val="auto"/>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15.2. </w:t>
      </w:r>
      <w:r w:rsidRPr="00997F11">
        <w:rPr>
          <w:rFonts w:ascii="Calibri" w:hAnsi="Calibri"/>
          <w:color w:val="auto"/>
          <w:sz w:val="22"/>
          <w:szCs w:val="22"/>
        </w:rPr>
        <w:t xml:space="preserve">No dia, hora e local estabelecidos neste Edital, a Comissão Permanente de Licitação instalará a sessão pública para o credenciamento e recebimento dos envelopes 01 e 02, obedecendo à seguinte ordem de trabalho: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recebimento dos Envelopes 01 e 02 de cada Licitante;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b.</w:t>
      </w:r>
      <w:r w:rsidRPr="00997F11">
        <w:rPr>
          <w:rFonts w:ascii="Calibri" w:hAnsi="Calibri"/>
          <w:bCs/>
          <w:color w:val="auto"/>
          <w:sz w:val="22"/>
          <w:szCs w:val="22"/>
        </w:rPr>
        <w:t xml:space="preserve"> </w:t>
      </w:r>
      <w:r w:rsidRPr="00997F11">
        <w:rPr>
          <w:rFonts w:ascii="Calibri" w:hAnsi="Calibri"/>
          <w:color w:val="auto"/>
          <w:sz w:val="22"/>
          <w:szCs w:val="22"/>
        </w:rPr>
        <w:t xml:space="preserve">credenciamento dos representantes de cada Licitante, na forma do item 10 deste edital;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 xml:space="preserve">rubrica, por pelo menos um dos membros da Comissão Permanente de Licitação e por pelo menos um dos representantes credenciados dos licitantes, dos envelopes 01 e 02 apresentados, ainda lacrados, e que ficarão sob a responsabilidade da Comissão Permanente de Licitação; 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15.2.1. </w:t>
      </w:r>
      <w:r w:rsidRPr="00997F11">
        <w:rPr>
          <w:rFonts w:ascii="Calibri" w:hAnsi="Calibri"/>
          <w:color w:val="auto"/>
          <w:sz w:val="22"/>
          <w:szCs w:val="22"/>
        </w:rPr>
        <w:t>No dia, hora e local estabelecidos neste Edital, a Comissão Permanente de Licitação instalará a sessão pública para a abertura do Envelope 01 – Proposta Comercial de cada licitante e prosseguimento do Certame na forma disposta no presente Edital.</w:t>
      </w:r>
    </w:p>
    <w:p w:rsidR="002965C1" w:rsidRPr="00997F11" w:rsidRDefault="002965C1" w:rsidP="003D7946">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15.3. </w:t>
      </w:r>
      <w:r w:rsidRPr="00997F11">
        <w:rPr>
          <w:rFonts w:ascii="Calibri" w:hAnsi="Calibri"/>
          <w:color w:val="auto"/>
          <w:sz w:val="22"/>
          <w:szCs w:val="22"/>
        </w:rPr>
        <w:t xml:space="preserve">Para fins da avaliação dos documentos constantes dos Envelopes 01 e 02 abertos, a Comissão Permanente de Licitação poderá, justificadamente, propor o encerramento da sessão respectiva, devendo o resultado da análise ser divulgado oportunamente, mediante publicação no Diário Oficial da Cidade de São Paulo. </w:t>
      </w:r>
    </w:p>
    <w:p w:rsidR="002965C1" w:rsidRPr="00997F11" w:rsidRDefault="002965C1" w:rsidP="002965C1">
      <w:pPr>
        <w:pStyle w:val="Default"/>
        <w:spacing w:line="276" w:lineRule="auto"/>
        <w:jc w:val="both"/>
        <w:rPr>
          <w:rFonts w:ascii="Calibri" w:hAnsi="Calibri"/>
          <w:color w:val="auto"/>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15.4. </w:t>
      </w:r>
      <w:r w:rsidRPr="00997F11">
        <w:rPr>
          <w:rFonts w:ascii="Calibri" w:hAnsi="Calibri"/>
          <w:color w:val="auto"/>
          <w:sz w:val="22"/>
          <w:szCs w:val="22"/>
        </w:rPr>
        <w:t xml:space="preserve">Após a entrega dos Envelopes 01 e 02, não poderá o Licitante desistir de sua proposta, sob pena de execução da garantia de proposta, salvo se por motivo justo decorrente de fato superveniente e aceito pela Comissão Permanente de Licitação. </w:t>
      </w:r>
    </w:p>
    <w:p w:rsidR="002965C1" w:rsidRPr="00997F11" w:rsidRDefault="002965C1" w:rsidP="00230076"/>
    <w:p w:rsidR="002965C1" w:rsidRPr="00997F11" w:rsidRDefault="002965C1" w:rsidP="00230076"/>
    <w:p w:rsidR="00AF358C" w:rsidRPr="00997F11" w:rsidRDefault="00AF358C" w:rsidP="00230076"/>
    <w:p w:rsidR="00AF358C" w:rsidRPr="00997F11" w:rsidRDefault="00AF358C" w:rsidP="00230076"/>
    <w:p w:rsidR="002965C1" w:rsidRPr="00997F11" w:rsidRDefault="002965C1" w:rsidP="002965C1">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16. DA ABERTURA E ANÁLISE DO ENVELOPE 01 – PROPOSTA COMERCIAL.</w:t>
      </w:r>
    </w:p>
    <w:p w:rsidR="002965C1" w:rsidRPr="00997F11" w:rsidRDefault="002965C1" w:rsidP="008F269A">
      <w:pPr>
        <w:rPr>
          <w:rFonts w:asciiTheme="minorHAnsi" w:hAnsiTheme="minorHAnsi" w:cstheme="minorHAnsi"/>
        </w:rPr>
      </w:pPr>
    </w:p>
    <w:p w:rsidR="002965C1" w:rsidRPr="00997F11" w:rsidRDefault="002965C1" w:rsidP="008F269A">
      <w:pPr>
        <w:rPr>
          <w:rFonts w:asciiTheme="minorHAnsi" w:hAnsiTheme="minorHAnsi" w:cstheme="minorHAns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16.1. </w:t>
      </w:r>
      <w:r w:rsidRPr="00997F11">
        <w:rPr>
          <w:rFonts w:ascii="Calibri" w:hAnsi="Calibri"/>
          <w:color w:val="auto"/>
          <w:sz w:val="22"/>
          <w:szCs w:val="22"/>
        </w:rPr>
        <w:t xml:space="preserve">Abertos os Envelopes 01 de todos os Licitantes, com credenciados ou não, os documentos deles integrantes serão rubricados por pelo menos um dos membros da Comissão Permanente de Licitação e por pelo menos um dos representantes credenciados de cada um dos Licitantes presentes. </w:t>
      </w:r>
    </w:p>
    <w:p w:rsidR="002965C1" w:rsidRPr="00997F11" w:rsidRDefault="002965C1" w:rsidP="00EA3906"/>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16.2. </w:t>
      </w:r>
      <w:r w:rsidRPr="00997F11">
        <w:rPr>
          <w:rFonts w:ascii="Calibri" w:hAnsi="Calibri"/>
          <w:color w:val="auto"/>
          <w:sz w:val="22"/>
          <w:szCs w:val="22"/>
        </w:rPr>
        <w:t>A Comissão Permanente de Licitação analisará os documentos relacionados e decidirá sobre as Propostas Comerciais com a respectiva ordem de classificação, sendo necessária a suspensão da sessão para melhor análise da documentação que integra as propostas comerciais, o resultado será divulgado por meio de publicação no Diário Oficial da Cidade de São Paulo, com as razões que fundamentarem sua decisão.</w:t>
      </w:r>
    </w:p>
    <w:p w:rsidR="009957F8" w:rsidRPr="00997F11" w:rsidRDefault="009957F8" w:rsidP="00F04EC2">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16.3. </w:t>
      </w:r>
      <w:r w:rsidRPr="00997F11">
        <w:rPr>
          <w:rFonts w:ascii="Calibri" w:hAnsi="Calibri"/>
          <w:color w:val="auto"/>
          <w:sz w:val="22"/>
          <w:szCs w:val="22"/>
        </w:rPr>
        <w:t xml:space="preserve">Para fins da avaliação da Proposta Comercial, o valor mínimo de oferta de cada ITEM determinado no subitem 5.1 </w:t>
      </w:r>
      <w:r w:rsidR="00F86042" w:rsidRPr="00997F11">
        <w:rPr>
          <w:rFonts w:ascii="Calibri" w:hAnsi="Calibri"/>
          <w:color w:val="auto"/>
          <w:sz w:val="22"/>
          <w:szCs w:val="22"/>
        </w:rPr>
        <w:t xml:space="preserve">deste, </w:t>
      </w:r>
      <w:r w:rsidRPr="00997F11">
        <w:rPr>
          <w:rFonts w:ascii="Calibri" w:hAnsi="Calibri"/>
          <w:color w:val="auto"/>
          <w:sz w:val="22"/>
          <w:szCs w:val="22"/>
        </w:rPr>
        <w:t xml:space="preserve">sendo classificado em primeiro lugar o Licitante que, atendendo a todos os requisitos correspondentes, apresentar o </w:t>
      </w:r>
      <w:r w:rsidRPr="00997F11">
        <w:rPr>
          <w:rFonts w:ascii="Calibri" w:hAnsi="Calibri"/>
          <w:b/>
          <w:color w:val="auto"/>
          <w:sz w:val="22"/>
          <w:szCs w:val="22"/>
          <w:u w:val="single"/>
        </w:rPr>
        <w:t>maior valor</w:t>
      </w:r>
      <w:r w:rsidR="004942DD" w:rsidRPr="00997F11">
        <w:rPr>
          <w:rFonts w:ascii="Calibri" w:hAnsi="Calibri"/>
          <w:color w:val="auto"/>
          <w:sz w:val="22"/>
          <w:szCs w:val="22"/>
        </w:rPr>
        <w:t>, dentre as Propostas C</w:t>
      </w:r>
      <w:r w:rsidRPr="00997F11">
        <w:rPr>
          <w:rFonts w:ascii="Calibri" w:hAnsi="Calibri"/>
          <w:color w:val="auto"/>
          <w:sz w:val="22"/>
          <w:szCs w:val="22"/>
        </w:rPr>
        <w:t xml:space="preserve">omerciais entregues. </w:t>
      </w:r>
    </w:p>
    <w:p w:rsidR="002965C1" w:rsidRPr="00997F11" w:rsidRDefault="002965C1" w:rsidP="00F04EC2"/>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16.4. </w:t>
      </w:r>
      <w:r w:rsidRPr="00997F11">
        <w:rPr>
          <w:rFonts w:ascii="Calibri" w:hAnsi="Calibri"/>
          <w:color w:val="auto"/>
          <w:sz w:val="22"/>
          <w:szCs w:val="22"/>
        </w:rPr>
        <w:t xml:space="preserve">Será </w:t>
      </w:r>
      <w:r w:rsidRPr="00997F11">
        <w:rPr>
          <w:rFonts w:ascii="Calibri" w:hAnsi="Calibri"/>
          <w:color w:val="auto"/>
          <w:sz w:val="22"/>
          <w:szCs w:val="22"/>
          <w:u w:val="single"/>
        </w:rPr>
        <w:t>desclassificado</w:t>
      </w:r>
      <w:r w:rsidRPr="00997F11">
        <w:rPr>
          <w:rFonts w:ascii="Calibri" w:hAnsi="Calibri"/>
          <w:color w:val="auto"/>
          <w:sz w:val="22"/>
          <w:szCs w:val="22"/>
        </w:rPr>
        <w:t xml:space="preserve"> o Licitante: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Que não apresentar os documentos exigidos para o Envelope 01 de acordo com as formas, as diretrizes, as exigências e as condições estabelecidas neste EDITAL e em seus ANEXOS, em especial no modelo de apresentação da PROPOSTA COMERCIAL constante do Anexo X;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color w:val="auto"/>
          <w:sz w:val="22"/>
          <w:szCs w:val="22"/>
        </w:rPr>
        <w:t xml:space="preserve">cujos documentos não estiverem assinados por pessoa com poderes para tanto;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 xml:space="preserve">cuja Proposta Comercial não estiver redigida em língua portuguesa;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d. </w:t>
      </w:r>
      <w:r w:rsidRPr="00997F11">
        <w:rPr>
          <w:rFonts w:ascii="Calibri" w:hAnsi="Calibri"/>
          <w:color w:val="auto"/>
          <w:sz w:val="22"/>
          <w:szCs w:val="22"/>
        </w:rPr>
        <w:t xml:space="preserve">cuja Proposta Comercial não estiver totalmente expressa em moeda nacional;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e. </w:t>
      </w:r>
      <w:r w:rsidRPr="00997F11">
        <w:rPr>
          <w:rFonts w:ascii="Calibri" w:hAnsi="Calibri"/>
          <w:color w:val="auto"/>
          <w:sz w:val="22"/>
          <w:szCs w:val="22"/>
        </w:rPr>
        <w:t xml:space="preserve">cuja Proposta Comercial apresentar preço ou vantagem baseada nas Propostas Comerciais dos demais Licitantes;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f. </w:t>
      </w:r>
      <w:r w:rsidRPr="00997F11">
        <w:rPr>
          <w:rFonts w:ascii="Calibri" w:hAnsi="Calibri"/>
          <w:color w:val="auto"/>
          <w:sz w:val="22"/>
          <w:szCs w:val="22"/>
        </w:rPr>
        <w:t>cuja Proposta apresentar emendas, ressalvas ou vícios, ou que omitir quaisquer itens exigidos neste Edital ou na legislação pertinente e</w:t>
      </w:r>
    </w:p>
    <w:p w:rsidR="002965C1" w:rsidRPr="00997F11" w:rsidRDefault="002965C1" w:rsidP="002965C1">
      <w:pPr>
        <w:pStyle w:val="Default"/>
        <w:tabs>
          <w:tab w:val="left" w:pos="1560"/>
        </w:tabs>
        <w:spacing w:line="276" w:lineRule="auto"/>
        <w:jc w:val="both"/>
        <w:rPr>
          <w:rFonts w:ascii="Calibri" w:hAnsi="Calibri"/>
          <w:color w:val="auto"/>
          <w:sz w:val="22"/>
          <w:szCs w:val="22"/>
        </w:rPr>
      </w:pPr>
      <w:r w:rsidRPr="00997F11">
        <w:rPr>
          <w:rFonts w:ascii="Calibri" w:hAnsi="Calibri"/>
          <w:b/>
          <w:color w:val="auto"/>
          <w:sz w:val="22"/>
          <w:szCs w:val="22"/>
        </w:rPr>
        <w:t>g.</w:t>
      </w:r>
      <w:r w:rsidR="00482557" w:rsidRPr="00997F11">
        <w:rPr>
          <w:rFonts w:ascii="Calibri" w:hAnsi="Calibri"/>
          <w:color w:val="auto"/>
          <w:sz w:val="22"/>
          <w:szCs w:val="22"/>
        </w:rPr>
        <w:t xml:space="preserve"> c</w:t>
      </w:r>
      <w:r w:rsidRPr="00997F11">
        <w:rPr>
          <w:rFonts w:ascii="Calibri" w:hAnsi="Calibri"/>
          <w:color w:val="auto"/>
          <w:sz w:val="22"/>
          <w:szCs w:val="22"/>
        </w:rPr>
        <w:t>ujo valor seja inferior ao Preço Público estabelecido pelo Decreto</w:t>
      </w:r>
      <w:r w:rsidR="006B379B" w:rsidRPr="00997F11">
        <w:rPr>
          <w:rFonts w:ascii="Calibri" w:hAnsi="Calibri"/>
          <w:color w:val="auto"/>
          <w:sz w:val="22"/>
          <w:szCs w:val="22"/>
        </w:rPr>
        <w:t xml:space="preserve"> Municipal </w:t>
      </w:r>
      <w:r w:rsidRPr="00997F11">
        <w:rPr>
          <w:rFonts w:ascii="Calibri" w:hAnsi="Calibri"/>
          <w:sz w:val="22"/>
          <w:szCs w:val="22"/>
        </w:rPr>
        <w:t xml:space="preserve">nº </w:t>
      </w:r>
      <w:r w:rsidR="003C7B18">
        <w:rPr>
          <w:rFonts w:ascii="Calibri" w:hAnsi="Calibri"/>
          <w:sz w:val="22"/>
          <w:szCs w:val="22"/>
        </w:rPr>
        <w:t>63.990/2024</w:t>
      </w:r>
      <w:r w:rsidRPr="00997F11">
        <w:rPr>
          <w:rFonts w:ascii="Calibri" w:hAnsi="Calibri"/>
          <w:sz w:val="22"/>
          <w:szCs w:val="22"/>
        </w:rPr>
        <w:t>/2023</w:t>
      </w:r>
      <w:r w:rsidRPr="00997F11">
        <w:rPr>
          <w:rFonts w:ascii="Calibri" w:hAnsi="Calibri"/>
          <w:color w:val="auto"/>
          <w:sz w:val="22"/>
          <w:szCs w:val="22"/>
        </w:rPr>
        <w:t xml:space="preserve"> para seu respectivo ITEM, ou outro Decreto que vier a substituí-lo.</w:t>
      </w:r>
    </w:p>
    <w:p w:rsidR="002965C1" w:rsidRPr="00997F11" w:rsidRDefault="002965C1" w:rsidP="003D4276">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16.5. </w:t>
      </w:r>
      <w:r w:rsidRPr="00997F11">
        <w:rPr>
          <w:rFonts w:ascii="Calibri" w:hAnsi="Calibri"/>
          <w:color w:val="auto"/>
          <w:sz w:val="22"/>
          <w:szCs w:val="22"/>
        </w:rPr>
        <w:t xml:space="preserve">Os demais Licitantes serão classificados pela ordem decrescente do valor apresentado em suas respectivas Propostas Comerciais. </w:t>
      </w:r>
    </w:p>
    <w:p w:rsidR="002965C1" w:rsidRPr="00997F11" w:rsidRDefault="002965C1" w:rsidP="00EA3906">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16.6. </w:t>
      </w:r>
      <w:r w:rsidRPr="00997F11">
        <w:rPr>
          <w:rFonts w:ascii="Calibri" w:hAnsi="Calibri"/>
          <w:color w:val="auto"/>
          <w:sz w:val="22"/>
          <w:szCs w:val="22"/>
        </w:rPr>
        <w:t xml:space="preserve">Em caso de empate relativamente aos valores apresentados pelos Licitantes, serão adotadas as regras de preferência aplicáveis, em conformidade com o disposto no art. 33, da Lei Federal nº 14.133/2021. </w:t>
      </w:r>
    </w:p>
    <w:p w:rsidR="002965C1" w:rsidRPr="00997F11" w:rsidRDefault="002965C1" w:rsidP="00EA3906">
      <w:pPr>
        <w:rPr>
          <w:sz w:val="18"/>
          <w:szCs w:val="18"/>
        </w:rPr>
      </w:pPr>
    </w:p>
    <w:p w:rsidR="002965C1" w:rsidRPr="00997F11" w:rsidRDefault="002965C1" w:rsidP="002965C1">
      <w:pPr>
        <w:pStyle w:val="Default"/>
        <w:spacing w:line="276" w:lineRule="auto"/>
        <w:jc w:val="both"/>
        <w:rPr>
          <w:rFonts w:ascii="Calibri" w:hAnsi="Calibri"/>
          <w:bCs/>
          <w:color w:val="FF0000"/>
          <w:sz w:val="22"/>
          <w:szCs w:val="22"/>
        </w:rPr>
      </w:pPr>
      <w:r w:rsidRPr="00997F11">
        <w:rPr>
          <w:rFonts w:ascii="Calibri" w:hAnsi="Calibri"/>
          <w:b/>
          <w:bCs/>
          <w:color w:val="auto"/>
          <w:sz w:val="22"/>
          <w:szCs w:val="22"/>
        </w:rPr>
        <w:t xml:space="preserve">16.7. </w:t>
      </w:r>
      <w:r w:rsidRPr="00997F11">
        <w:rPr>
          <w:rFonts w:ascii="Calibri" w:hAnsi="Calibri"/>
          <w:color w:val="auto"/>
          <w:sz w:val="22"/>
          <w:szCs w:val="22"/>
        </w:rPr>
        <w:t xml:space="preserve">Da decisão da Comissão Permanente de Licitação relativamente ao julgamento das Propostas Comerciais caberá recurso, nos termos do item 19 do EDITAL. </w:t>
      </w:r>
    </w:p>
    <w:p w:rsidR="002965C1" w:rsidRPr="00997F11" w:rsidRDefault="002965C1" w:rsidP="006B379B">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16.8. </w:t>
      </w:r>
      <w:r w:rsidRPr="00997F11">
        <w:rPr>
          <w:rFonts w:ascii="Calibri" w:hAnsi="Calibri"/>
          <w:color w:val="auto"/>
          <w:sz w:val="22"/>
          <w:szCs w:val="22"/>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997F11">
        <w:rPr>
          <w:rFonts w:ascii="Calibri" w:hAnsi="Calibri"/>
          <w:color w:val="auto"/>
          <w:sz w:val="22"/>
          <w:szCs w:val="22"/>
          <w:shd w:val="clear" w:color="auto" w:fill="FFFFFF"/>
        </w:rPr>
        <w:t xml:space="preserve">fechados aos concorrentes desclassificados, contendo a respectiva documentação de habilitação, </w:t>
      </w:r>
      <w:r w:rsidRPr="00997F11">
        <w:rPr>
          <w:rFonts w:ascii="Calibri" w:hAnsi="Calibri"/>
          <w:color w:val="auto"/>
          <w:sz w:val="22"/>
          <w:szCs w:val="22"/>
        </w:rPr>
        <w:t xml:space="preserve">dará seguimento à abertura do ENVELOPE 02 do LICITANTE classificado em primeiro lugar e </w:t>
      </w:r>
      <w:r w:rsidRPr="00997F11">
        <w:rPr>
          <w:rFonts w:ascii="Calibri" w:hAnsi="Calibri"/>
          <w:color w:val="auto"/>
          <w:sz w:val="22"/>
          <w:szCs w:val="22"/>
        </w:rPr>
        <w:lastRenderedPageBreak/>
        <w:t xml:space="preserve">de eventuais outras propostas até o limite das três melhores propostas nos termos dos incisos VI e VIII do art. 16 da Lei 13.278/2002 com redação dada pela Lei. 14.145/2006, designando, conforme o caso, nova data de sessão pública para essa finalidade. </w:t>
      </w:r>
    </w:p>
    <w:p w:rsidR="002965C1" w:rsidRPr="00997F11" w:rsidRDefault="002965C1" w:rsidP="00A23729"/>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16.9. </w:t>
      </w:r>
      <w:r w:rsidRPr="00997F11">
        <w:rPr>
          <w:rFonts w:ascii="Calibri" w:hAnsi="Calibri"/>
          <w:color w:val="auto"/>
          <w:sz w:val="22"/>
          <w:szCs w:val="22"/>
        </w:rPr>
        <w:t>Da(s) sessão</w:t>
      </w:r>
      <w:r w:rsidR="00F86042" w:rsidRPr="00997F11">
        <w:rPr>
          <w:rFonts w:ascii="Calibri" w:hAnsi="Calibri"/>
          <w:color w:val="auto"/>
          <w:sz w:val="22"/>
          <w:szCs w:val="22"/>
        </w:rPr>
        <w:t xml:space="preserve"> </w:t>
      </w:r>
      <w:r w:rsidRPr="00997F11">
        <w:rPr>
          <w:rFonts w:ascii="Calibri" w:hAnsi="Calibri"/>
          <w:color w:val="auto"/>
          <w:sz w:val="22"/>
          <w:szCs w:val="22"/>
        </w:rPr>
        <w:t>(ões) realizada(s) será</w:t>
      </w:r>
      <w:r w:rsidR="00A23729" w:rsidRPr="00997F11">
        <w:rPr>
          <w:rFonts w:ascii="Calibri" w:hAnsi="Calibri"/>
          <w:color w:val="auto"/>
          <w:sz w:val="22"/>
          <w:szCs w:val="22"/>
        </w:rPr>
        <w:t xml:space="preserve"> </w:t>
      </w:r>
      <w:r w:rsidRPr="00997F11">
        <w:rPr>
          <w:rFonts w:ascii="Calibri" w:hAnsi="Calibri"/>
          <w:color w:val="auto"/>
          <w:sz w:val="22"/>
          <w:szCs w:val="22"/>
        </w:rPr>
        <w:t>(ão) lavrada(s) ata(s) circunstanciada(s), registrando-se todos os atos do procedimento e as ocorrências relevantes, a qual será ao final assinada pela Comissão Permanente de Licitação e pelos representantes credenciados dos Licitantes presentes.</w:t>
      </w:r>
    </w:p>
    <w:p w:rsidR="0043559C" w:rsidRPr="00997F11" w:rsidRDefault="0043559C" w:rsidP="008F269A">
      <w:pPr>
        <w:rPr>
          <w:rFonts w:asciiTheme="minorHAnsi" w:hAnsiTheme="minorHAnsi" w:cstheme="minorHAnsi"/>
        </w:rPr>
      </w:pPr>
    </w:p>
    <w:p w:rsidR="0043559C" w:rsidRPr="00997F11" w:rsidRDefault="0043559C" w:rsidP="008F269A">
      <w:pPr>
        <w:rPr>
          <w:rFonts w:asciiTheme="minorHAnsi" w:hAnsiTheme="minorHAnsi" w:cstheme="minorHAnsi"/>
        </w:rPr>
      </w:pPr>
    </w:p>
    <w:p w:rsidR="002965C1" w:rsidRPr="00997F11" w:rsidRDefault="002965C1" w:rsidP="002965C1">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17. DA ABERTURA E ANÁLISE DO ENVELOPE 02 – DOCUMENTOS DE HABILITAÇÃO.</w:t>
      </w:r>
    </w:p>
    <w:p w:rsidR="006F475E" w:rsidRPr="00997F11" w:rsidRDefault="006F475E" w:rsidP="008F269A">
      <w:pPr>
        <w:rPr>
          <w:rFonts w:asciiTheme="minorHAnsi" w:hAnsiTheme="minorHAnsi" w:cstheme="minorHAnsi"/>
        </w:rPr>
      </w:pPr>
    </w:p>
    <w:p w:rsidR="002965C1" w:rsidRPr="00997F11" w:rsidRDefault="002965C1" w:rsidP="008F269A">
      <w:pPr>
        <w:rPr>
          <w:rFonts w:asciiTheme="minorHAnsi" w:hAnsiTheme="minorHAnsi" w:cstheme="minorHAnsi"/>
        </w:rPr>
      </w:pPr>
      <w:r w:rsidRPr="00997F11">
        <w:rPr>
          <w:rFonts w:asciiTheme="minorHAnsi" w:hAnsiTheme="minorHAnsi" w:cstheme="minorHAnsi"/>
        </w:rPr>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17.1. </w:t>
      </w:r>
      <w:r w:rsidRPr="00997F11">
        <w:rPr>
          <w:rFonts w:ascii="Calibri" w:hAnsi="Calibri"/>
          <w:bCs/>
          <w:color w:val="auto"/>
          <w:sz w:val="22"/>
          <w:szCs w:val="22"/>
        </w:rPr>
        <w:t>Conforme disposto no subitem 16.8 do Edital, n</w:t>
      </w:r>
      <w:r w:rsidRPr="00997F11">
        <w:rPr>
          <w:rFonts w:ascii="Calibri" w:hAnsi="Calibri"/>
          <w:color w:val="auto"/>
          <w:sz w:val="22"/>
          <w:szCs w:val="22"/>
        </w:rPr>
        <w:t xml:space="preserve">o dia, hora e local previamente designado, reunir-se-ão, em sessão pública, a Comissão Permanente de Licitação e os licitantes que desejarem comparecer, para a </w:t>
      </w:r>
      <w:r w:rsidRPr="00997F11">
        <w:rPr>
          <w:rFonts w:ascii="Calibri" w:hAnsi="Calibri"/>
          <w:color w:val="auto"/>
          <w:sz w:val="22"/>
          <w:szCs w:val="22"/>
          <w:shd w:val="clear" w:color="auto" w:fill="FFFFFF"/>
        </w:rPr>
        <w:t>abertura dos envelopes e apreciação da documentação do Envelope 02 relativa à habilitação dos concorrentes cujas propostas  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2965C1" w:rsidRPr="00997F11" w:rsidRDefault="002965C1" w:rsidP="002965C1">
      <w:pPr>
        <w:rPr>
          <w:lang w:val="pt-BR"/>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17.2. </w:t>
      </w:r>
      <w:r w:rsidRPr="00997F11">
        <w:rPr>
          <w:rFonts w:ascii="Calibri" w:hAnsi="Calibri"/>
          <w:color w:val="auto"/>
          <w:sz w:val="22"/>
          <w:szCs w:val="22"/>
        </w:rPr>
        <w:t>Conforme o caso</w:t>
      </w:r>
      <w:r w:rsidR="00671E18">
        <w:rPr>
          <w:rFonts w:ascii="Calibri" w:hAnsi="Calibri"/>
          <w:color w:val="auto"/>
          <w:sz w:val="22"/>
          <w:szCs w:val="22"/>
        </w:rPr>
        <w:t xml:space="preserve"> </w:t>
      </w:r>
      <w:r w:rsidR="00230076" w:rsidRPr="00997F11">
        <w:rPr>
          <w:rFonts w:ascii="Calibri" w:hAnsi="Calibri"/>
          <w:color w:val="auto"/>
          <w:sz w:val="22"/>
          <w:szCs w:val="22"/>
        </w:rPr>
        <w:t>será</w:t>
      </w:r>
      <w:r w:rsidRPr="00997F11">
        <w:rPr>
          <w:rFonts w:ascii="Calibri" w:hAnsi="Calibri"/>
          <w:color w:val="auto"/>
          <w:sz w:val="22"/>
          <w:szCs w:val="22"/>
        </w:rPr>
        <w:t xml:space="preserve"> </w:t>
      </w:r>
      <w:r w:rsidR="00671E18">
        <w:rPr>
          <w:rFonts w:ascii="Calibri" w:hAnsi="Calibri"/>
          <w:color w:val="auto"/>
          <w:sz w:val="22"/>
          <w:szCs w:val="22"/>
        </w:rPr>
        <w:t>designada</w:t>
      </w:r>
      <w:r w:rsidRPr="00997F11">
        <w:rPr>
          <w:rFonts w:ascii="Calibri" w:hAnsi="Calibri"/>
          <w:color w:val="auto"/>
          <w:sz w:val="22"/>
          <w:szCs w:val="22"/>
        </w:rPr>
        <w:t xml:space="preserve"> nova data de sessão pública para a abertura do Envelope 02 dos Licitantes habilitados.</w:t>
      </w:r>
    </w:p>
    <w:p w:rsidR="002965C1" w:rsidRPr="00997F11" w:rsidRDefault="002965C1" w:rsidP="002965C1">
      <w:pPr>
        <w:pStyle w:val="Default"/>
        <w:spacing w:line="276" w:lineRule="auto"/>
        <w:jc w:val="both"/>
        <w:rPr>
          <w:rFonts w:ascii="Calibri" w:hAnsi="Calibri"/>
          <w:bCs/>
          <w:color w:val="auto"/>
          <w:sz w:val="18"/>
          <w:szCs w:val="18"/>
        </w:rPr>
      </w:pPr>
    </w:p>
    <w:p w:rsidR="002965C1" w:rsidRPr="00997F11" w:rsidRDefault="002965C1" w:rsidP="00F26A0E">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17.3. </w:t>
      </w:r>
      <w:r w:rsidRPr="00997F11">
        <w:rPr>
          <w:rFonts w:ascii="Calibri" w:hAnsi="Calibri"/>
          <w:color w:val="auto"/>
          <w:sz w:val="22"/>
          <w:szCs w:val="22"/>
        </w:rPr>
        <w:t xml:space="preserve">Aberto o Envelope 02, os Documentos de Habilitação serão rubricados por pelo menos um dos membros da Comissão Permanente de Licitação e por pelo menos um dos representantes credenciados entre os Licitantes presentes que assim o desejarem. </w:t>
      </w:r>
    </w:p>
    <w:p w:rsidR="00F26A0E" w:rsidRPr="00997F11" w:rsidRDefault="00F26A0E" w:rsidP="00F26A0E">
      <w:pPr>
        <w:pStyle w:val="Default"/>
        <w:spacing w:line="276" w:lineRule="auto"/>
        <w:jc w:val="both"/>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17.4. </w:t>
      </w:r>
      <w:r w:rsidRPr="00997F11">
        <w:rPr>
          <w:rFonts w:ascii="Calibri" w:hAnsi="Calibri"/>
          <w:color w:val="auto"/>
          <w:sz w:val="22"/>
          <w:szCs w:val="22"/>
        </w:rPr>
        <w:t xml:space="preserve">A Comissão Permanente de Licitação analisará os Documentos de Habilitação, sendo necessária a suspensão da sessão para melhor análise da documentação o resultado será divulgado por meio de publicação no Diário Oficial da Cidade de São Paulo, com as razões que fundamentarem sua decisão. </w:t>
      </w:r>
    </w:p>
    <w:p w:rsidR="002965C1" w:rsidRPr="00997F11" w:rsidRDefault="002965C1" w:rsidP="004334B3">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17.5. </w:t>
      </w:r>
      <w:r w:rsidRPr="00997F11">
        <w:rPr>
          <w:rFonts w:ascii="Calibri" w:hAnsi="Calibri"/>
          <w:color w:val="auto"/>
          <w:sz w:val="22"/>
          <w:szCs w:val="22"/>
        </w:rPr>
        <w:t xml:space="preserve">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2965C1" w:rsidRPr="00997F11" w:rsidRDefault="002965C1" w:rsidP="00A23729">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17.6. </w:t>
      </w:r>
      <w:r w:rsidRPr="00997F11">
        <w:rPr>
          <w:rFonts w:ascii="Calibri" w:hAnsi="Calibri"/>
          <w:color w:val="auto"/>
          <w:sz w:val="22"/>
          <w:szCs w:val="22"/>
        </w:rPr>
        <w:t>O não atendimento das solicitações feitas pela Comissão Permanente de Licitação nos termos do subitem anterior acarretará a inabilitação do Licitante.</w:t>
      </w:r>
    </w:p>
    <w:p w:rsidR="002965C1" w:rsidRPr="00997F11" w:rsidRDefault="002965C1" w:rsidP="00F04EC2">
      <w:pPr>
        <w:rPr>
          <w:sz w:val="18"/>
          <w:szCs w:val="18"/>
        </w:rPr>
      </w:pPr>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17.7. </w:t>
      </w:r>
      <w:r w:rsidRPr="00997F11">
        <w:rPr>
          <w:rFonts w:ascii="Calibri" w:hAnsi="Calibri"/>
          <w:color w:val="auto"/>
          <w:sz w:val="22"/>
          <w:szCs w:val="22"/>
        </w:rPr>
        <w:t xml:space="preserve">Somente serão habilitados os Licitantes que satisfazerem, integralmente, o disposto sobre os Documentos de Habilitação e as demais exigências fixadas neste EDITAL. </w:t>
      </w:r>
    </w:p>
    <w:p w:rsidR="002965C1" w:rsidRPr="00997F11" w:rsidRDefault="002965C1" w:rsidP="00A23729">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17.8. </w:t>
      </w:r>
      <w:r w:rsidRPr="00997F11">
        <w:rPr>
          <w:rFonts w:ascii="Calibri" w:hAnsi="Calibri"/>
          <w:color w:val="auto"/>
          <w:sz w:val="22"/>
          <w:szCs w:val="22"/>
        </w:rPr>
        <w:t xml:space="preserve">Da decisão da Comissão Permanente de Licitação relativamente à análise dos Documentos de Habilitação caberá recurso, nos termos do item 19 do EDITAL. </w:t>
      </w:r>
    </w:p>
    <w:p w:rsidR="002965C1" w:rsidRPr="00997F11" w:rsidRDefault="002965C1" w:rsidP="00A23729">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17.9. </w:t>
      </w:r>
      <w:r w:rsidRPr="00997F11">
        <w:rPr>
          <w:rFonts w:ascii="Calibri" w:hAnsi="Calibri"/>
          <w:color w:val="auto"/>
          <w:sz w:val="22"/>
          <w:szCs w:val="22"/>
        </w:rPr>
        <w:t>Na(s) sessão</w:t>
      </w:r>
      <w:r w:rsidR="00551B72" w:rsidRPr="00997F11">
        <w:rPr>
          <w:rFonts w:ascii="Calibri" w:hAnsi="Calibri"/>
          <w:color w:val="auto"/>
          <w:sz w:val="22"/>
          <w:szCs w:val="22"/>
        </w:rPr>
        <w:t xml:space="preserve"> </w:t>
      </w:r>
      <w:r w:rsidRPr="00997F11">
        <w:rPr>
          <w:rFonts w:ascii="Calibri" w:hAnsi="Calibri"/>
          <w:color w:val="auto"/>
          <w:sz w:val="22"/>
          <w:szCs w:val="22"/>
        </w:rPr>
        <w:t>(ões) realizada(s) será</w:t>
      </w:r>
      <w:r w:rsidR="00A23729" w:rsidRPr="00997F11">
        <w:rPr>
          <w:rFonts w:ascii="Calibri" w:hAnsi="Calibri"/>
          <w:color w:val="auto"/>
          <w:sz w:val="22"/>
          <w:szCs w:val="22"/>
        </w:rPr>
        <w:t xml:space="preserve"> </w:t>
      </w:r>
      <w:r w:rsidRPr="00997F11">
        <w:rPr>
          <w:rFonts w:ascii="Calibri" w:hAnsi="Calibri"/>
          <w:color w:val="auto"/>
          <w:sz w:val="22"/>
          <w:szCs w:val="22"/>
        </w:rPr>
        <w:t xml:space="preserve">(ão) lavrada(s) ata(s) circunstanciada(s), registrando-se todos os atos do procedimento e as ocorrências relevantes, a qual será ao final assinada pela Comissão Permanente de Licitação e pelos representantes credenciados dos Licitantes presentes. </w:t>
      </w:r>
    </w:p>
    <w:p w:rsidR="002965C1" w:rsidRPr="00997F11" w:rsidRDefault="002965C1" w:rsidP="00A23729">
      <w:pPr>
        <w:rPr>
          <w:sz w:val="18"/>
          <w:szCs w:val="18"/>
        </w:rPr>
      </w:pPr>
    </w:p>
    <w:p w:rsidR="00AF358C" w:rsidRPr="00997F11" w:rsidRDefault="00AF358C" w:rsidP="00A23729">
      <w:pPr>
        <w:rPr>
          <w:sz w:val="18"/>
          <w:szCs w:val="18"/>
        </w:rPr>
      </w:pPr>
    </w:p>
    <w:p w:rsidR="00C56651" w:rsidRPr="00997F11" w:rsidRDefault="00C56651" w:rsidP="00A23729">
      <w:pPr>
        <w:rPr>
          <w:sz w:val="18"/>
          <w:szCs w:val="18"/>
        </w:rPr>
      </w:pPr>
    </w:p>
    <w:p w:rsidR="00AF358C" w:rsidRPr="00997F11" w:rsidRDefault="00AF358C" w:rsidP="00A23729">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17.10. </w:t>
      </w:r>
      <w:r w:rsidRPr="00997F11">
        <w:rPr>
          <w:rFonts w:ascii="Calibri" w:hAnsi="Calibri"/>
          <w:color w:val="auto"/>
          <w:sz w:val="22"/>
          <w:szCs w:val="22"/>
        </w:rPr>
        <w:t xml:space="preserve">A Comissão Permanente de Licitação deverá manter a guarda dos demais envelopes apresentados pelos Licitantes até a data da publicação do Termo, os quais deverão ser retirados pelos responsáveis em até 30 (trinta) dias desse evento, sob pena de eliminação. </w:t>
      </w:r>
    </w:p>
    <w:p w:rsidR="005D35F6" w:rsidRPr="00997F11" w:rsidRDefault="005D35F6" w:rsidP="008F269A">
      <w:pPr>
        <w:rPr>
          <w:rFonts w:asciiTheme="minorHAnsi" w:hAnsiTheme="minorHAnsi" w:cstheme="minorHAnsi"/>
        </w:rPr>
      </w:pPr>
    </w:p>
    <w:p w:rsidR="006D2228" w:rsidRPr="00997F11" w:rsidRDefault="006D2228" w:rsidP="008F269A">
      <w:pPr>
        <w:rPr>
          <w:rFonts w:asciiTheme="minorHAnsi" w:hAnsiTheme="minorHAnsi" w:cstheme="minorHAnsi"/>
        </w:rPr>
      </w:pPr>
    </w:p>
    <w:p w:rsidR="005E3AEE" w:rsidRPr="00997F11" w:rsidRDefault="002965C1" w:rsidP="006B2377">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18. DAS DILIGÊNCIAS, ESCLARECIMENTOS E SANEAMENTO DE FALHAS SOBRE AS INFORMAÇÕES CONTIDAS NOS ENVELOPES.</w:t>
      </w:r>
    </w:p>
    <w:p w:rsidR="00EA51C1" w:rsidRPr="00997F11" w:rsidRDefault="00EA51C1" w:rsidP="008F269A">
      <w:pPr>
        <w:rPr>
          <w:rFonts w:asciiTheme="minorHAnsi" w:hAnsiTheme="minorHAnsi" w:cstheme="minorHAnsi"/>
        </w:rPr>
      </w:pPr>
    </w:p>
    <w:p w:rsidR="00080B1E" w:rsidRPr="00997F11" w:rsidRDefault="00080B1E" w:rsidP="008F269A">
      <w:pPr>
        <w:rPr>
          <w:rFonts w:asciiTheme="minorHAnsi" w:hAnsiTheme="minorHAnsi" w:cstheme="minorHAns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18.1. </w:t>
      </w:r>
      <w:r w:rsidRPr="00997F11">
        <w:rPr>
          <w:rFonts w:ascii="Calibri" w:hAnsi="Calibri"/>
          <w:color w:val="auto"/>
          <w:sz w:val="22"/>
          <w:szCs w:val="22"/>
        </w:rPr>
        <w:t xml:space="preserve">A Comissão Permanente de Licitação pode, a seu critério, em qualquer fase da Licitação, promover diligência destinada a esclarecer ou a complementar a instrução da Licitação, nos termos do art. 17, da Lei Federal nº 14.133/2021.         </w:t>
      </w:r>
    </w:p>
    <w:p w:rsidR="002965C1" w:rsidRPr="00997F11" w:rsidRDefault="002965C1" w:rsidP="00824E0A">
      <w:pPr>
        <w:rPr>
          <w:sz w:val="18"/>
          <w:szCs w:val="18"/>
        </w:rPr>
      </w:pPr>
    </w:p>
    <w:p w:rsidR="002965C1" w:rsidRPr="00997F11" w:rsidRDefault="002965C1" w:rsidP="002965C1">
      <w:pPr>
        <w:pStyle w:val="Default"/>
        <w:spacing w:line="276" w:lineRule="auto"/>
        <w:jc w:val="both"/>
        <w:rPr>
          <w:rFonts w:ascii="Calibri" w:hAnsi="Calibri"/>
          <w:sz w:val="22"/>
          <w:szCs w:val="22"/>
        </w:rPr>
      </w:pPr>
      <w:r w:rsidRPr="00997F11">
        <w:rPr>
          <w:rFonts w:ascii="Calibri" w:hAnsi="Calibri"/>
          <w:b/>
          <w:bCs/>
          <w:color w:val="auto"/>
          <w:sz w:val="22"/>
          <w:szCs w:val="22"/>
        </w:rPr>
        <w:t xml:space="preserve">18.2. </w:t>
      </w:r>
      <w:r w:rsidRPr="00997F11">
        <w:rPr>
          <w:rFonts w:ascii="Calibri" w:hAnsi="Calibri"/>
          <w:color w:val="auto"/>
          <w:sz w:val="22"/>
          <w:szCs w:val="22"/>
        </w:rPr>
        <w:t>A</w:t>
      </w:r>
      <w:r w:rsidRPr="00997F11">
        <w:rPr>
          <w:rFonts w:ascii="Calibri" w:hAnsi="Calibri"/>
          <w:sz w:val="22"/>
          <w:szCs w:val="22"/>
        </w:rPr>
        <w:t xml:space="preserve">s complementações de insuficiências ou as correções de caráter formais necessárias ao saneamento de falhas nos Envelopes 01 e 02 poderão ser realizadas pela Comissão Permanente de Licitação, nos termos do art. 16, § 5º, da Lei Municipal nº 13.278/2002, com redação dada pela Lei nº 14.145/2006, </w:t>
      </w:r>
      <w:r w:rsidRPr="00997F11">
        <w:rPr>
          <w:rFonts w:ascii="Calibri" w:hAnsi="Calibri"/>
          <w:sz w:val="22"/>
          <w:szCs w:val="22"/>
          <w:shd w:val="clear" w:color="auto" w:fill="FFFFFF"/>
        </w:rPr>
        <w:t xml:space="preserve">desde que, a critério da Comissão </w:t>
      </w:r>
      <w:r w:rsidR="004334B3" w:rsidRPr="00997F11">
        <w:rPr>
          <w:rFonts w:ascii="Calibri" w:hAnsi="Calibri"/>
          <w:sz w:val="22"/>
          <w:szCs w:val="22"/>
          <w:shd w:val="clear" w:color="auto" w:fill="FFFFFF"/>
        </w:rPr>
        <w:t xml:space="preserve">Permanente </w:t>
      </w:r>
      <w:r w:rsidRPr="00997F11">
        <w:rPr>
          <w:rFonts w:ascii="Calibri" w:hAnsi="Calibri"/>
          <w:sz w:val="22"/>
          <w:szCs w:val="22"/>
          <w:shd w:val="clear" w:color="auto" w:fill="FFFFFF"/>
        </w:rPr>
        <w:t>de Licitação, os elementos faltantes possam ser apresentados no prazo estipulado no subitem 18.5, sob pena de inabilitação do licitante e aplicação da multa prevista no edital.</w:t>
      </w:r>
      <w:r w:rsidRPr="00997F11">
        <w:rPr>
          <w:rFonts w:ascii="Calibri" w:hAnsi="Calibri"/>
          <w:sz w:val="22"/>
          <w:szCs w:val="22"/>
        </w:rPr>
        <w:t xml:space="preserve"> </w:t>
      </w:r>
    </w:p>
    <w:p w:rsidR="00A23729" w:rsidRPr="00997F11" w:rsidRDefault="00A23729" w:rsidP="002810FD"/>
    <w:p w:rsidR="002965C1" w:rsidRPr="00997F11" w:rsidRDefault="002965C1" w:rsidP="00A23729">
      <w:pPr>
        <w:jc w:val="both"/>
        <w:rPr>
          <w:rFonts w:ascii="Calibri" w:hAnsi="Calibri"/>
        </w:rPr>
      </w:pPr>
      <w:r w:rsidRPr="00997F11">
        <w:rPr>
          <w:rFonts w:ascii="Calibri" w:hAnsi="Calibri"/>
          <w:b/>
        </w:rPr>
        <w:t>18.3.</w:t>
      </w:r>
      <w:r w:rsidRPr="00997F11">
        <w:rPr>
          <w:rFonts w:ascii="Calibri" w:hAnsi="Calibri"/>
        </w:rPr>
        <w:t xml:space="preserve"> A Comissão Permanente de Licitação poderá também solicitar esclarecimentos sobre as informações e dados constantes dos Documentos de Habilitação e da Proposta, inclusive para confirmar, se for o caso, a veracidade dos documentos e/ou atestados apresentados. </w:t>
      </w:r>
    </w:p>
    <w:p w:rsidR="00A23729" w:rsidRPr="00997F11" w:rsidRDefault="00A23729" w:rsidP="00824E0A"/>
    <w:p w:rsidR="002965C1" w:rsidRPr="00997F11" w:rsidRDefault="002965C1" w:rsidP="00A23729">
      <w:pPr>
        <w:jc w:val="both"/>
        <w:rPr>
          <w:rFonts w:ascii="Calibri" w:hAnsi="Calibri"/>
        </w:rPr>
      </w:pPr>
      <w:r w:rsidRPr="00997F11">
        <w:rPr>
          <w:rFonts w:ascii="Calibri" w:hAnsi="Calibri"/>
          <w:b/>
        </w:rPr>
        <w:t>18.4.</w:t>
      </w:r>
      <w:r w:rsidRPr="00997F11">
        <w:rPr>
          <w:rFonts w:ascii="Calibri" w:hAnsi="Calibri"/>
        </w:rPr>
        <w:t xml:space="preserve"> O não atendimento das solicitações feitas pela Comissão Permanente de Licitação nos termos do subitem anterior acarretará a inabilitação do Licitante. </w:t>
      </w:r>
    </w:p>
    <w:p w:rsidR="00A23729" w:rsidRPr="00997F11" w:rsidRDefault="00A23729" w:rsidP="00A23729">
      <w:pPr>
        <w:jc w:val="both"/>
        <w:rPr>
          <w:rFonts w:ascii="Calibri" w:hAnsi="Calibri"/>
          <w:b/>
        </w:rPr>
      </w:pPr>
    </w:p>
    <w:p w:rsidR="002965C1" w:rsidRPr="00997F11" w:rsidRDefault="002965C1" w:rsidP="00A23729">
      <w:pPr>
        <w:jc w:val="both"/>
        <w:rPr>
          <w:rFonts w:ascii="Calibri" w:hAnsi="Calibri"/>
        </w:rPr>
      </w:pPr>
      <w:r w:rsidRPr="00997F11">
        <w:rPr>
          <w:rFonts w:ascii="Calibri" w:hAnsi="Calibri"/>
          <w:b/>
        </w:rPr>
        <w:t>18.5.</w:t>
      </w:r>
      <w:r w:rsidRPr="00997F11">
        <w:rPr>
          <w:rFonts w:ascii="Calibri" w:hAnsi="Calibri"/>
        </w:rPr>
        <w:t xml:space="preserve"> 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2965C1" w:rsidRPr="00997F11" w:rsidRDefault="002965C1" w:rsidP="00A23729">
      <w:pPr>
        <w:jc w:val="both"/>
        <w:rPr>
          <w:rFonts w:ascii="Calibri" w:hAnsi="Calibri"/>
        </w:rPr>
      </w:pPr>
    </w:p>
    <w:p w:rsidR="002965C1" w:rsidRPr="00997F11" w:rsidRDefault="002965C1" w:rsidP="002965C1">
      <w:pPr>
        <w:rPr>
          <w:rFonts w:ascii="Calibri" w:hAnsi="Calibri"/>
        </w:rPr>
      </w:pPr>
      <w:r w:rsidRPr="00997F11">
        <w:rPr>
          <w:rFonts w:ascii="Calibri" w:hAnsi="Calibri"/>
          <w:b/>
        </w:rPr>
        <w:t>18.6.</w:t>
      </w:r>
      <w:r w:rsidRPr="00997F11">
        <w:rPr>
          <w:rFonts w:ascii="Calibri" w:hAnsi="Calibri"/>
        </w:rPr>
        <w:t xml:space="preserve"> Considera-se falha ou defeito formal aquele que: </w:t>
      </w:r>
    </w:p>
    <w:p w:rsidR="002965C1" w:rsidRPr="00997F11" w:rsidRDefault="002965C1" w:rsidP="002965C1">
      <w:pPr>
        <w:rPr>
          <w:rFonts w:ascii="Calibri" w:hAnsi="Calibri"/>
        </w:rPr>
      </w:pPr>
      <w:r w:rsidRPr="00997F11">
        <w:rPr>
          <w:rFonts w:ascii="Calibri" w:hAnsi="Calibri"/>
        </w:rPr>
        <w:t>a) não desnature o objeto do documento apresentado;</w:t>
      </w:r>
    </w:p>
    <w:p w:rsidR="002965C1" w:rsidRPr="00997F11" w:rsidRDefault="002965C1" w:rsidP="002965C1">
      <w:pPr>
        <w:rPr>
          <w:rFonts w:ascii="Calibri" w:hAnsi="Calibri"/>
        </w:rPr>
      </w:pPr>
      <w:r w:rsidRPr="00997F11">
        <w:rPr>
          <w:rFonts w:ascii="Calibri" w:hAnsi="Calibri"/>
        </w:rPr>
        <w:t xml:space="preserve">b) não permita aferir, com a devida segurança, a informação constante do documento; e </w:t>
      </w:r>
    </w:p>
    <w:p w:rsidR="002965C1" w:rsidRPr="00997F11" w:rsidRDefault="002965C1" w:rsidP="002965C1">
      <w:pPr>
        <w:rPr>
          <w:rFonts w:ascii="Calibri" w:hAnsi="Calibri"/>
        </w:rPr>
      </w:pPr>
      <w:r w:rsidRPr="00997F11">
        <w:rPr>
          <w:rFonts w:ascii="Calibri" w:hAnsi="Calibri"/>
        </w:rPr>
        <w:t xml:space="preserve">c) não implique a apresentação de documento que deveria constar originalmente da documentação apresentada pelo Licitante, nem se refira a fato existente apenas após a ata da entrega das propostas. </w:t>
      </w:r>
    </w:p>
    <w:p w:rsidR="002965C1" w:rsidRPr="00997F11" w:rsidRDefault="002965C1" w:rsidP="002965C1">
      <w:pPr>
        <w:pStyle w:val="Default"/>
        <w:spacing w:before="240" w:line="276" w:lineRule="auto"/>
        <w:jc w:val="both"/>
        <w:rPr>
          <w:rFonts w:ascii="Calibri" w:hAnsi="Calibri"/>
          <w:color w:val="auto"/>
          <w:sz w:val="22"/>
          <w:szCs w:val="22"/>
        </w:rPr>
      </w:pPr>
      <w:r w:rsidRPr="00997F11">
        <w:rPr>
          <w:rFonts w:ascii="Calibri" w:hAnsi="Calibri"/>
          <w:b/>
          <w:bCs/>
          <w:color w:val="auto"/>
          <w:sz w:val="22"/>
          <w:szCs w:val="22"/>
        </w:rPr>
        <w:t xml:space="preserve">18.7. </w:t>
      </w:r>
      <w:r w:rsidRPr="00997F11">
        <w:rPr>
          <w:rFonts w:ascii="Calibri" w:hAnsi="Calibri"/>
          <w:color w:val="auto"/>
          <w:sz w:val="22"/>
          <w:szCs w:val="22"/>
        </w:rPr>
        <w:t xml:space="preserve">Os esclarecimentos e as informações prestadas pela Administração ou pelo Permissionário terão sempre a forma escrita, e estarão disponíveis a qualquer tempo nos autos do processo administrativo da Licitação e no sítio eletrônico </w:t>
      </w:r>
      <w:hyperlink r:id="rId20" w:tgtFrame="_blank" w:history="1">
        <w:r w:rsidRPr="00997F11">
          <w:rPr>
            <w:rStyle w:val="Hyperlink"/>
            <w:rFonts w:ascii="Calibri" w:hAnsi="Calibri"/>
            <w:color w:val="1155CC"/>
            <w:sz w:val="20"/>
            <w:szCs w:val="20"/>
            <w:shd w:val="clear" w:color="auto" w:fill="FFFFFF"/>
          </w:rPr>
          <w:t>https://www.prefeitura.sp.gov.br/cidade/secretarias/direitos_humanos/parcerias/index.php?p=260490</w:t>
        </w:r>
      </w:hyperlink>
      <w:r w:rsidRPr="00997F11">
        <w:t>.</w:t>
      </w:r>
      <w:r w:rsidRPr="00997F11">
        <w:rPr>
          <w:rFonts w:ascii="Calibri" w:hAnsi="Calibri"/>
          <w:color w:val="auto"/>
          <w:sz w:val="22"/>
          <w:szCs w:val="22"/>
        </w:rPr>
        <w:t xml:space="preserve"> </w:t>
      </w:r>
    </w:p>
    <w:p w:rsidR="00450027" w:rsidRPr="00997F11" w:rsidRDefault="00450027" w:rsidP="00687721">
      <w:pPr>
        <w:rPr>
          <w:rFonts w:asciiTheme="minorHAnsi" w:hAnsiTheme="minorHAnsi" w:cstheme="minorHAnsi"/>
        </w:rPr>
      </w:pPr>
    </w:p>
    <w:p w:rsidR="002965C1" w:rsidRPr="00997F11" w:rsidRDefault="0013566F" w:rsidP="00687721">
      <w:pPr>
        <w:rPr>
          <w:rFonts w:asciiTheme="minorHAnsi" w:hAnsiTheme="minorHAnsi" w:cstheme="minorHAnsi"/>
        </w:rPr>
      </w:pPr>
      <w:r w:rsidRPr="00997F11">
        <w:rPr>
          <w:rFonts w:asciiTheme="minorHAnsi" w:hAnsiTheme="minorHAnsi" w:cstheme="minorHAnsi"/>
        </w:rPr>
        <w:t xml:space="preserve">                                      </w:t>
      </w:r>
    </w:p>
    <w:p w:rsidR="002965C1" w:rsidRPr="00997F11" w:rsidRDefault="002965C1" w:rsidP="00450027">
      <w:pPr>
        <w:jc w:val="center"/>
        <w:rPr>
          <w:rFonts w:ascii="Calibri" w:hAnsi="Calibri"/>
          <w:b/>
          <w:bCs/>
          <w:u w:val="single"/>
        </w:rPr>
      </w:pPr>
      <w:r w:rsidRPr="00997F11">
        <w:rPr>
          <w:rFonts w:ascii="Calibri" w:hAnsi="Calibri"/>
          <w:b/>
          <w:u w:val="single"/>
        </w:rPr>
        <w:t>19. DOS RECURSOS ADMINISTRATIVOS</w:t>
      </w:r>
      <w:r w:rsidRPr="00997F11">
        <w:rPr>
          <w:rFonts w:ascii="Calibri" w:hAnsi="Calibri"/>
          <w:b/>
          <w:bCs/>
          <w:u w:val="single"/>
        </w:rPr>
        <w:t>.</w:t>
      </w:r>
    </w:p>
    <w:p w:rsidR="002965C1" w:rsidRPr="00997F11" w:rsidRDefault="002965C1" w:rsidP="002810FD">
      <w:pPr>
        <w:rPr>
          <w:rFonts w:asciiTheme="minorHAnsi" w:hAnsiTheme="minorHAnsi" w:cstheme="minorHAnsi"/>
        </w:rPr>
      </w:pPr>
    </w:p>
    <w:p w:rsidR="00F0153E" w:rsidRPr="00997F11" w:rsidRDefault="00F0153E" w:rsidP="002810FD">
      <w:pPr>
        <w:rPr>
          <w:rFonts w:asciiTheme="minorHAnsi" w:hAnsiTheme="minorHAnsi" w:cstheme="minorHAnsi"/>
        </w:rPr>
      </w:pPr>
    </w:p>
    <w:p w:rsidR="002965C1" w:rsidRDefault="002965C1" w:rsidP="00F0153E">
      <w:pPr>
        <w:jc w:val="both"/>
        <w:rPr>
          <w:rFonts w:ascii="Calibri" w:hAnsi="Calibri"/>
        </w:rPr>
      </w:pPr>
      <w:r w:rsidRPr="00997F11">
        <w:rPr>
          <w:rFonts w:ascii="Calibri" w:hAnsi="Calibri"/>
          <w:b/>
        </w:rPr>
        <w:t>19.1</w:t>
      </w:r>
      <w:r w:rsidRPr="00997F11">
        <w:rPr>
          <w:rFonts w:ascii="Calibri" w:hAnsi="Calibri"/>
        </w:rPr>
        <w:t xml:space="preserve">. Nos termos do art. 165, da Lei Federal nº 14.133/2021, as Licitantes poderão recorrer da(s) decisão (ões) sobre: </w:t>
      </w:r>
    </w:p>
    <w:p w:rsidR="004175F4" w:rsidRDefault="004175F4" w:rsidP="00F0153E">
      <w:pPr>
        <w:jc w:val="both"/>
        <w:rPr>
          <w:rFonts w:ascii="Calibri" w:hAnsi="Calibri"/>
        </w:rPr>
      </w:pPr>
    </w:p>
    <w:p w:rsidR="004175F4" w:rsidRPr="00997F11" w:rsidRDefault="004175F4" w:rsidP="00F0153E">
      <w:pPr>
        <w:jc w:val="both"/>
        <w:rPr>
          <w:rFonts w:ascii="Calibri" w:hAnsi="Calibri"/>
        </w:rPr>
      </w:pPr>
    </w:p>
    <w:p w:rsidR="002965C1" w:rsidRPr="00997F11" w:rsidRDefault="002965C1" w:rsidP="00F0153E">
      <w:pPr>
        <w:jc w:val="both"/>
        <w:rPr>
          <w:rFonts w:ascii="Calibri" w:hAnsi="Calibri"/>
        </w:rPr>
      </w:pPr>
      <w:r w:rsidRPr="00997F11">
        <w:rPr>
          <w:rFonts w:ascii="Calibri" w:hAnsi="Calibri"/>
          <w:b/>
        </w:rPr>
        <w:t>a.</w:t>
      </w:r>
      <w:r w:rsidRPr="00997F11">
        <w:rPr>
          <w:rFonts w:ascii="Calibri" w:hAnsi="Calibri"/>
        </w:rPr>
        <w:t xml:space="preserve"> a análise e classificação da Proposta Comercial; </w:t>
      </w:r>
    </w:p>
    <w:p w:rsidR="002965C1" w:rsidRPr="00997F11" w:rsidRDefault="002965C1" w:rsidP="00F0153E">
      <w:pPr>
        <w:jc w:val="both"/>
        <w:rPr>
          <w:rFonts w:ascii="Calibri" w:hAnsi="Calibri"/>
        </w:rPr>
      </w:pPr>
      <w:r w:rsidRPr="00997F11">
        <w:rPr>
          <w:rFonts w:ascii="Calibri" w:hAnsi="Calibri"/>
          <w:b/>
        </w:rPr>
        <w:t>b.</w:t>
      </w:r>
      <w:r w:rsidRPr="00997F11">
        <w:rPr>
          <w:rFonts w:ascii="Calibri" w:hAnsi="Calibri"/>
        </w:rPr>
        <w:t xml:space="preserve"> a habilitação ou inabilitação de Licitante; </w:t>
      </w:r>
    </w:p>
    <w:p w:rsidR="002965C1" w:rsidRPr="00997F11" w:rsidRDefault="002965C1" w:rsidP="00F0153E">
      <w:pPr>
        <w:jc w:val="both"/>
        <w:rPr>
          <w:rFonts w:ascii="Calibri" w:hAnsi="Calibri"/>
        </w:rPr>
      </w:pPr>
      <w:r w:rsidRPr="00997F11">
        <w:rPr>
          <w:rFonts w:ascii="Calibri" w:hAnsi="Calibri"/>
          <w:b/>
        </w:rPr>
        <w:t>c.</w:t>
      </w:r>
      <w:r w:rsidRPr="00997F11">
        <w:rPr>
          <w:rFonts w:ascii="Calibri" w:hAnsi="Calibri"/>
        </w:rPr>
        <w:t xml:space="preserve"> a aplicação das sanções e penalidades previstas no EDITAL; e </w:t>
      </w:r>
    </w:p>
    <w:p w:rsidR="002965C1" w:rsidRPr="00997F11" w:rsidRDefault="002965C1" w:rsidP="00F0153E">
      <w:pPr>
        <w:jc w:val="both"/>
        <w:rPr>
          <w:rFonts w:ascii="Calibri" w:hAnsi="Calibri"/>
        </w:rPr>
      </w:pPr>
      <w:r w:rsidRPr="00997F11">
        <w:rPr>
          <w:rFonts w:ascii="Calibri" w:hAnsi="Calibri"/>
          <w:b/>
        </w:rPr>
        <w:t>d.</w:t>
      </w:r>
      <w:r w:rsidRPr="00997F11">
        <w:rPr>
          <w:rFonts w:ascii="Calibri" w:hAnsi="Calibri"/>
        </w:rPr>
        <w:t xml:space="preserve"> a anulação ou revogação da Licitação.</w:t>
      </w:r>
    </w:p>
    <w:p w:rsidR="00687721" w:rsidRPr="00997F11" w:rsidRDefault="00687721" w:rsidP="002965C1">
      <w:pPr>
        <w:rPr>
          <w:rFonts w:ascii="Calibri" w:hAnsi="Calibri"/>
        </w:rPr>
      </w:pPr>
    </w:p>
    <w:p w:rsidR="002965C1" w:rsidRPr="00997F11" w:rsidRDefault="002965C1" w:rsidP="00687721">
      <w:pPr>
        <w:jc w:val="both"/>
        <w:rPr>
          <w:rFonts w:ascii="Calibri" w:hAnsi="Calibri"/>
        </w:rPr>
      </w:pPr>
      <w:r w:rsidRPr="00997F11">
        <w:rPr>
          <w:rFonts w:ascii="Calibri" w:hAnsi="Calibri"/>
          <w:b/>
        </w:rPr>
        <w:t>19.2.</w:t>
      </w:r>
      <w:r w:rsidRPr="00997F11">
        <w:rPr>
          <w:rFonts w:ascii="Calibri" w:hAnsi="Calibri"/>
        </w:rPr>
        <w:t xml:space="preserve"> O recurso deverá ser interposto no prazo de 05 (cinco) dias úteis contados da intimação do ato, seja durante a sessão pública, seja, conforme o caso, após a publicação da decisão no Diário Oficial da Cidade de São Paulo. </w:t>
      </w:r>
    </w:p>
    <w:p w:rsidR="002965C1" w:rsidRPr="00997F11" w:rsidRDefault="002965C1" w:rsidP="00687721">
      <w:pPr>
        <w:rPr>
          <w:rFonts w:ascii="Calibri" w:hAnsi="Calibri"/>
        </w:rPr>
      </w:pPr>
    </w:p>
    <w:p w:rsidR="002965C1" w:rsidRPr="00997F11" w:rsidRDefault="002965C1" w:rsidP="00687721">
      <w:pPr>
        <w:jc w:val="both"/>
        <w:rPr>
          <w:rFonts w:ascii="Calibri" w:hAnsi="Calibri"/>
        </w:rPr>
      </w:pPr>
      <w:r w:rsidRPr="00997F11">
        <w:rPr>
          <w:rFonts w:ascii="Calibri" w:hAnsi="Calibri"/>
          <w:b/>
        </w:rPr>
        <w:t>19.3.</w:t>
      </w:r>
      <w:r w:rsidRPr="00997F11">
        <w:rPr>
          <w:rFonts w:ascii="Calibri" w:hAnsi="Calibri"/>
        </w:rPr>
        <w:t xml:space="preserve"> Para qualquer recurso, a contagem do prazo se iniciará no primeiro dia útil seguinte ao da respectiva intimação, excluindo-se o dia do começo e incluindo-se o do vencimento.</w:t>
      </w:r>
    </w:p>
    <w:p w:rsidR="002965C1" w:rsidRPr="00997F11" w:rsidRDefault="002965C1" w:rsidP="00824E0A">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19.4. </w:t>
      </w:r>
      <w:r w:rsidRPr="00997F11">
        <w:rPr>
          <w:rFonts w:ascii="Calibri" w:hAnsi="Calibri"/>
          <w:color w:val="auto"/>
          <w:sz w:val="22"/>
          <w:szCs w:val="22"/>
        </w:rPr>
        <w:t xml:space="preserve">O recurso será dirigido, por intermédio do Presidente da Comissão Permanente de Licitação, mediante protocolo na Secretaria Executiva de Segurança Alimentar e Nutricional e de Abastecimento/SESANA - ABAST, à Rua Líbero Badaró, n° 504 – 10° andar, Centro, São Paulo/ SP, </w:t>
      </w:r>
      <w:r w:rsidR="00F86042" w:rsidRPr="00997F11">
        <w:rPr>
          <w:rFonts w:ascii="Calibri" w:hAnsi="Calibri"/>
          <w:color w:val="auto"/>
          <w:sz w:val="22"/>
          <w:szCs w:val="22"/>
        </w:rPr>
        <w:t xml:space="preserve">CEP 01010-001, </w:t>
      </w:r>
      <w:r w:rsidRPr="00997F11">
        <w:rPr>
          <w:rFonts w:ascii="Calibri" w:hAnsi="Calibri"/>
          <w:color w:val="auto"/>
          <w:sz w:val="22"/>
          <w:szCs w:val="22"/>
        </w:rPr>
        <w:t xml:space="preserve">observando o horário entre as 10h00 e às 15h00, com a seguinte identificação: </w:t>
      </w:r>
    </w:p>
    <w:p w:rsidR="00F0153E" w:rsidRPr="00997F11" w:rsidRDefault="00F0153E" w:rsidP="002965C1">
      <w:pPr>
        <w:pStyle w:val="Default"/>
        <w:spacing w:line="360" w:lineRule="auto"/>
        <w:jc w:val="both"/>
        <w:rPr>
          <w:rFonts w:ascii="Calibri" w:hAnsi="Calibri"/>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06"/>
      </w:tblGrid>
      <w:tr w:rsidR="002965C1" w:rsidRPr="00997F11" w:rsidTr="00A5246F">
        <w:trPr>
          <w:trHeight w:val="2171"/>
          <w:jc w:val="center"/>
        </w:trPr>
        <w:tc>
          <w:tcPr>
            <w:tcW w:w="8306" w:type="dxa"/>
          </w:tcPr>
          <w:p w:rsidR="002965C1" w:rsidRPr="00997F11" w:rsidRDefault="002965C1" w:rsidP="002965C1">
            <w:pPr>
              <w:pStyle w:val="Default"/>
              <w:jc w:val="both"/>
              <w:rPr>
                <w:rFonts w:ascii="Calibri" w:hAnsi="Calibri"/>
                <w:b/>
                <w:bCs/>
                <w:color w:val="auto"/>
                <w:sz w:val="20"/>
                <w:szCs w:val="20"/>
              </w:rPr>
            </w:pPr>
            <w:r w:rsidRPr="00997F11">
              <w:rPr>
                <w:rFonts w:ascii="Calibri" w:hAnsi="Calibri"/>
                <w:b/>
                <w:bCs/>
                <w:color w:val="auto"/>
                <w:sz w:val="20"/>
                <w:szCs w:val="20"/>
              </w:rPr>
              <w:t>RECURSO ADMINISTRATIVO</w:t>
            </w:r>
          </w:p>
          <w:p w:rsidR="00450027" w:rsidRPr="00997F11" w:rsidRDefault="00450027" w:rsidP="00450027">
            <w:pPr>
              <w:pStyle w:val="Default"/>
              <w:jc w:val="both"/>
              <w:rPr>
                <w:rFonts w:ascii="Calibri" w:hAnsi="Calibri"/>
                <w:color w:val="auto"/>
                <w:sz w:val="18"/>
                <w:szCs w:val="18"/>
              </w:rPr>
            </w:pPr>
            <w:r w:rsidRPr="00997F11">
              <w:rPr>
                <w:rFonts w:ascii="Calibri" w:hAnsi="Calibri"/>
                <w:color w:val="auto"/>
                <w:sz w:val="18"/>
                <w:szCs w:val="18"/>
              </w:rPr>
              <w:t xml:space="preserve">PROCESSO </w:t>
            </w:r>
            <w:r w:rsidR="00503444" w:rsidRPr="00997F11">
              <w:rPr>
                <w:rFonts w:ascii="Calibri" w:hAnsi="Calibri"/>
                <w:color w:val="auto"/>
                <w:sz w:val="18"/>
                <w:szCs w:val="18"/>
              </w:rPr>
              <w:t xml:space="preserve">Nº </w:t>
            </w:r>
            <w:r w:rsidR="00FB05B5" w:rsidRPr="00997F11">
              <w:rPr>
                <w:rFonts w:ascii="Calibri" w:hAnsi="Calibri"/>
                <w:color w:val="auto"/>
                <w:sz w:val="18"/>
                <w:szCs w:val="18"/>
              </w:rPr>
              <w:t>6074.2024/0005387-9</w:t>
            </w:r>
          </w:p>
          <w:p w:rsidR="005546F0" w:rsidRPr="00997F11" w:rsidRDefault="005546F0" w:rsidP="005546F0">
            <w:pPr>
              <w:pStyle w:val="Default"/>
              <w:jc w:val="both"/>
              <w:rPr>
                <w:rFonts w:ascii="Calibri" w:hAnsi="Calibri"/>
                <w:color w:val="auto"/>
                <w:sz w:val="18"/>
                <w:szCs w:val="18"/>
              </w:rPr>
            </w:pPr>
            <w:r w:rsidRPr="00997F11">
              <w:rPr>
                <w:rFonts w:ascii="Calibri" w:hAnsi="Calibri"/>
                <w:color w:val="auto"/>
                <w:sz w:val="18"/>
                <w:szCs w:val="18"/>
              </w:rPr>
              <w:t>CONCORRÊNCIA PÚBLICA SMDHC/SESANA</w:t>
            </w:r>
            <w:r w:rsidR="00F04EC2" w:rsidRPr="00997F11">
              <w:rPr>
                <w:rFonts w:ascii="Calibri" w:hAnsi="Calibri"/>
                <w:color w:val="auto"/>
                <w:sz w:val="18"/>
                <w:szCs w:val="18"/>
              </w:rPr>
              <w:t>/ABAST</w:t>
            </w:r>
            <w:r w:rsidRPr="00997F11">
              <w:rPr>
                <w:rFonts w:ascii="Calibri" w:hAnsi="Calibri"/>
                <w:color w:val="auto"/>
                <w:sz w:val="18"/>
                <w:szCs w:val="18"/>
              </w:rPr>
              <w:t xml:space="preserve"> nº </w:t>
            </w:r>
            <w:r w:rsidR="00036D49">
              <w:rPr>
                <w:rFonts w:ascii="Calibri" w:hAnsi="Calibri"/>
                <w:color w:val="auto"/>
                <w:sz w:val="18"/>
                <w:szCs w:val="18"/>
              </w:rPr>
              <w:t>07/2025</w:t>
            </w:r>
          </w:p>
          <w:p w:rsidR="005546F0" w:rsidRPr="00997F11" w:rsidRDefault="008F269A" w:rsidP="005546F0">
            <w:pPr>
              <w:pStyle w:val="Default"/>
              <w:jc w:val="both"/>
              <w:rPr>
                <w:rFonts w:ascii="Calibri" w:hAnsi="Calibri"/>
                <w:color w:val="auto"/>
                <w:sz w:val="18"/>
                <w:szCs w:val="18"/>
              </w:rPr>
            </w:pPr>
            <w:r w:rsidRPr="00997F11">
              <w:rPr>
                <w:rFonts w:ascii="Calibri" w:hAnsi="Calibri"/>
                <w:sz w:val="18"/>
                <w:szCs w:val="18"/>
              </w:rPr>
              <w:t>MERCADO</w:t>
            </w:r>
            <w:r w:rsidR="002810FD" w:rsidRPr="00997F11">
              <w:rPr>
                <w:rFonts w:ascii="Calibri" w:hAnsi="Calibri"/>
                <w:sz w:val="18"/>
                <w:szCs w:val="18"/>
              </w:rPr>
              <w:t xml:space="preserve"> MUNICIPAL </w:t>
            </w:r>
            <w:r w:rsidRPr="00997F11">
              <w:rPr>
                <w:rFonts w:ascii="Calibri" w:hAnsi="Calibri"/>
                <w:sz w:val="18"/>
                <w:szCs w:val="18"/>
              </w:rPr>
              <w:t>IPIRANGA</w:t>
            </w:r>
          </w:p>
          <w:p w:rsidR="008F269A" w:rsidRPr="00997F11" w:rsidRDefault="005546F0" w:rsidP="005546F0">
            <w:pPr>
              <w:pStyle w:val="Default"/>
              <w:jc w:val="both"/>
              <w:rPr>
                <w:rFonts w:ascii="Calibri" w:hAnsi="Calibri"/>
                <w:color w:val="auto"/>
                <w:sz w:val="18"/>
                <w:szCs w:val="18"/>
              </w:rPr>
            </w:pPr>
            <w:r w:rsidRPr="00997F11">
              <w:rPr>
                <w:rFonts w:ascii="Calibri" w:hAnsi="Calibri"/>
                <w:color w:val="auto"/>
                <w:sz w:val="18"/>
                <w:szCs w:val="18"/>
              </w:rPr>
              <w:t>PER</w:t>
            </w:r>
            <w:r w:rsidR="008F269A" w:rsidRPr="00997F11">
              <w:rPr>
                <w:rFonts w:ascii="Calibri" w:hAnsi="Calibri"/>
                <w:color w:val="auto"/>
                <w:sz w:val="18"/>
                <w:szCs w:val="18"/>
              </w:rPr>
              <w:t xml:space="preserve">MISSÃO DE USO, A TÍTULO ONEROSO. </w:t>
            </w:r>
          </w:p>
          <w:p w:rsidR="005546F0" w:rsidRPr="00997F11" w:rsidRDefault="005546F0" w:rsidP="005546F0">
            <w:pPr>
              <w:pStyle w:val="Default"/>
              <w:jc w:val="both"/>
              <w:rPr>
                <w:rFonts w:ascii="Calibri" w:hAnsi="Calibri"/>
                <w:bCs/>
                <w:sz w:val="18"/>
                <w:szCs w:val="18"/>
              </w:rPr>
            </w:pPr>
            <w:r w:rsidRPr="00997F11">
              <w:rPr>
                <w:rFonts w:ascii="Calibri" w:hAnsi="Calibri"/>
                <w:bCs/>
                <w:sz w:val="18"/>
                <w:szCs w:val="18"/>
              </w:rPr>
              <w:t xml:space="preserve">OUTORGA ONEROSA DE USO DE ESPAÇO PARA: </w:t>
            </w:r>
          </w:p>
          <w:p w:rsidR="005546F0" w:rsidRPr="00997F11" w:rsidRDefault="005546F0" w:rsidP="005546F0">
            <w:pPr>
              <w:pStyle w:val="Default"/>
              <w:spacing w:line="276" w:lineRule="auto"/>
              <w:jc w:val="both"/>
              <w:rPr>
                <w:rFonts w:ascii="Calibri" w:hAnsi="Calibri" w:cs="Arial"/>
                <w:sz w:val="18"/>
                <w:szCs w:val="18"/>
              </w:rPr>
            </w:pPr>
            <w:r w:rsidRPr="00997F11">
              <w:rPr>
                <w:rFonts w:ascii="Calibri" w:hAnsi="Calibri" w:cs="Arial"/>
                <w:sz w:val="18"/>
                <w:szCs w:val="18"/>
              </w:rPr>
              <w:t xml:space="preserve">ITEM </w:t>
            </w:r>
            <w:r w:rsidR="00F0153E" w:rsidRPr="00997F11">
              <w:rPr>
                <w:rFonts w:ascii="Calibri" w:hAnsi="Calibri" w:cs="Arial"/>
                <w:sz w:val="18"/>
                <w:szCs w:val="18"/>
              </w:rPr>
              <w:t>ÚNICO</w:t>
            </w:r>
            <w:r w:rsidRPr="00997F11">
              <w:rPr>
                <w:rFonts w:ascii="Calibri" w:hAnsi="Calibri" w:cs="Arial"/>
                <w:sz w:val="18"/>
                <w:szCs w:val="18"/>
              </w:rPr>
              <w:t xml:space="preserve">: </w:t>
            </w:r>
            <w:r w:rsidR="00785E82" w:rsidRPr="00997F11">
              <w:rPr>
                <w:rFonts w:ascii="Calibri" w:hAnsi="Calibri" w:cs="Arial"/>
                <w:sz w:val="18"/>
                <w:szCs w:val="18"/>
              </w:rPr>
              <w:t>BOX 07</w:t>
            </w:r>
            <w:r w:rsidR="00CF4FFE" w:rsidRPr="00997F11">
              <w:rPr>
                <w:rFonts w:ascii="Calibri" w:hAnsi="Calibri" w:cs="Arial"/>
                <w:sz w:val="18"/>
                <w:szCs w:val="18"/>
              </w:rPr>
              <w:t xml:space="preserve"> </w:t>
            </w:r>
            <w:r w:rsidRPr="00997F11">
              <w:rPr>
                <w:rFonts w:ascii="Calibri" w:hAnsi="Calibri" w:cs="Arial"/>
                <w:sz w:val="18"/>
                <w:szCs w:val="18"/>
              </w:rPr>
              <w:t xml:space="preserve">– </w:t>
            </w:r>
            <w:r w:rsidR="00A83ADD" w:rsidRPr="00997F11">
              <w:rPr>
                <w:rFonts w:ascii="Calibri" w:hAnsi="Calibri" w:cs="Arial"/>
                <w:sz w:val="18"/>
                <w:szCs w:val="18"/>
              </w:rPr>
              <w:t>Art. 8</w:t>
            </w:r>
            <w:r w:rsidR="00F0153E" w:rsidRPr="00997F11">
              <w:rPr>
                <w:rFonts w:ascii="Calibri" w:hAnsi="Calibri" w:cs="Arial"/>
                <w:sz w:val="18"/>
                <w:szCs w:val="18"/>
              </w:rPr>
              <w:t xml:space="preserve">° </w:t>
            </w:r>
            <w:r w:rsidR="008A40EF" w:rsidRPr="00997F11">
              <w:rPr>
                <w:rFonts w:ascii="Calibri" w:hAnsi="Calibri" w:cs="Arial"/>
                <w:sz w:val="18"/>
                <w:szCs w:val="18"/>
              </w:rPr>
              <w:t xml:space="preserve">I </w:t>
            </w:r>
            <w:r w:rsidR="00F0153E" w:rsidRPr="00997F11">
              <w:rPr>
                <w:rFonts w:ascii="Calibri" w:hAnsi="Calibri" w:cs="Arial"/>
                <w:sz w:val="18"/>
                <w:szCs w:val="18"/>
              </w:rPr>
              <w:t>–</w:t>
            </w:r>
            <w:r w:rsidR="008A40EF" w:rsidRPr="00997F11">
              <w:rPr>
                <w:rFonts w:ascii="Calibri" w:hAnsi="Calibri" w:cs="Arial"/>
                <w:sz w:val="18"/>
                <w:szCs w:val="18"/>
              </w:rPr>
              <w:t xml:space="preserve"> </w:t>
            </w:r>
            <w:r w:rsidR="00F0153E" w:rsidRPr="00997F11">
              <w:rPr>
                <w:rFonts w:ascii="Calibri" w:hAnsi="Calibri" w:cs="Arial"/>
                <w:sz w:val="18"/>
                <w:szCs w:val="18"/>
              </w:rPr>
              <w:t>AÇOUGUE</w:t>
            </w:r>
            <w:r w:rsidRPr="00997F11">
              <w:rPr>
                <w:rFonts w:ascii="Calibri" w:hAnsi="Calibri" w:cs="Arial"/>
                <w:sz w:val="18"/>
                <w:szCs w:val="18"/>
              </w:rPr>
              <w:t xml:space="preserve"> - com área total de </w:t>
            </w:r>
            <w:r w:rsidR="0096041E" w:rsidRPr="00997F11">
              <w:rPr>
                <w:rFonts w:ascii="Calibri" w:hAnsi="Calibri" w:cs="Arial"/>
                <w:sz w:val="18"/>
                <w:szCs w:val="18"/>
              </w:rPr>
              <w:t>49,40</w:t>
            </w:r>
            <w:r w:rsidR="00CE4BA6" w:rsidRPr="00997F11">
              <w:rPr>
                <w:rFonts w:ascii="Calibri" w:hAnsi="Calibri" w:cs="Arial"/>
                <w:sz w:val="18"/>
                <w:szCs w:val="18"/>
              </w:rPr>
              <w:t xml:space="preserve"> M²</w:t>
            </w:r>
            <w:r w:rsidR="00F0153E" w:rsidRPr="00997F11">
              <w:rPr>
                <w:rFonts w:ascii="Calibri" w:hAnsi="Calibri" w:cs="Arial"/>
                <w:sz w:val="18"/>
                <w:szCs w:val="18"/>
              </w:rPr>
              <w:t>.</w:t>
            </w:r>
            <w:r w:rsidRPr="00997F11">
              <w:rPr>
                <w:rFonts w:ascii="Calibri" w:hAnsi="Calibri" w:cs="Arial"/>
                <w:sz w:val="18"/>
                <w:szCs w:val="18"/>
              </w:rPr>
              <w:t xml:space="preserve"> </w:t>
            </w:r>
          </w:p>
          <w:p w:rsidR="005546F0" w:rsidRPr="00997F11" w:rsidRDefault="005546F0" w:rsidP="005546F0">
            <w:pPr>
              <w:pStyle w:val="Default"/>
              <w:jc w:val="both"/>
              <w:rPr>
                <w:rFonts w:ascii="Calibri" w:hAnsi="Calibri"/>
                <w:color w:val="auto"/>
                <w:sz w:val="18"/>
                <w:szCs w:val="18"/>
              </w:rPr>
            </w:pPr>
            <w:r w:rsidRPr="00997F11">
              <w:rPr>
                <w:rFonts w:ascii="Calibri" w:hAnsi="Calibri"/>
                <w:color w:val="auto"/>
                <w:sz w:val="18"/>
                <w:szCs w:val="18"/>
              </w:rPr>
              <w:t>[RAZÃO SOCIAL OU DENOMINAÇÃO DO LICITANTE]</w:t>
            </w:r>
          </w:p>
          <w:p w:rsidR="002965C1" w:rsidRPr="00997F11" w:rsidRDefault="005546F0" w:rsidP="005546F0">
            <w:pPr>
              <w:pStyle w:val="Default"/>
              <w:jc w:val="both"/>
              <w:rPr>
                <w:rFonts w:ascii="Calibri" w:hAnsi="Calibri"/>
                <w:color w:val="auto"/>
                <w:sz w:val="22"/>
                <w:szCs w:val="22"/>
              </w:rPr>
            </w:pPr>
            <w:r w:rsidRPr="00997F11">
              <w:rPr>
                <w:rFonts w:ascii="Calibri" w:hAnsi="Calibri"/>
                <w:color w:val="auto"/>
                <w:sz w:val="18"/>
                <w:szCs w:val="18"/>
              </w:rPr>
              <w:t>CNPJ Nº __________________</w:t>
            </w:r>
          </w:p>
        </w:tc>
      </w:tr>
    </w:tbl>
    <w:p w:rsidR="002965C1" w:rsidRPr="00997F11" w:rsidRDefault="002965C1" w:rsidP="00450027">
      <w:pPr>
        <w:rPr>
          <w:rFonts w:asciiTheme="minorHAnsi" w:hAnsiTheme="minorHAnsi" w:cstheme="minorHAnsi"/>
        </w:rPr>
      </w:pPr>
    </w:p>
    <w:p w:rsidR="002D2254" w:rsidRPr="00997F11" w:rsidRDefault="002D2254" w:rsidP="00450027">
      <w:pPr>
        <w:rPr>
          <w:rFonts w:asciiTheme="minorHAnsi" w:hAnsiTheme="minorHAnsi" w:cstheme="minorHAns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19.5. </w:t>
      </w:r>
      <w:r w:rsidRPr="00997F11">
        <w:rPr>
          <w:rFonts w:ascii="Calibri" w:hAnsi="Calibri"/>
          <w:color w:val="auto"/>
          <w:sz w:val="22"/>
          <w:szCs w:val="22"/>
        </w:rPr>
        <w:t>A interposição de recurso será comunicada aos demais LICITANTES, que poderão apresentar contrarrazões no prazo de 05 (cinco) dias úteis, contados da intimação do ato, mediante protocolo na Secretaria Executiva de Segurança Alimentar e Nutricional e de Abastecimento/SESANA, na Rua Libero Badaró, n° 504, 10</w:t>
      </w:r>
      <w:r w:rsidR="00450027" w:rsidRPr="00997F11">
        <w:rPr>
          <w:rFonts w:ascii="Calibri" w:hAnsi="Calibri"/>
          <w:color w:val="auto"/>
          <w:sz w:val="22"/>
          <w:szCs w:val="22"/>
        </w:rPr>
        <w:t>º andar, C</w:t>
      </w:r>
      <w:r w:rsidRPr="00997F11">
        <w:rPr>
          <w:rFonts w:ascii="Calibri" w:hAnsi="Calibri"/>
          <w:color w:val="auto"/>
          <w:sz w:val="22"/>
          <w:szCs w:val="22"/>
        </w:rPr>
        <w:t xml:space="preserve">entro, São Paulo/ SP, CEP 01010-001, observado o horário entre 10h00 e 16h00. </w:t>
      </w:r>
    </w:p>
    <w:p w:rsidR="002965C1" w:rsidRPr="00997F11" w:rsidRDefault="002965C1" w:rsidP="008F269A"/>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19.6. </w:t>
      </w:r>
      <w:r w:rsidRPr="00997F11">
        <w:rPr>
          <w:rFonts w:ascii="Calibri" w:hAnsi="Calibri"/>
          <w:color w:val="auto"/>
          <w:sz w:val="22"/>
          <w:szCs w:val="22"/>
        </w:rPr>
        <w:t xml:space="preserve">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2965C1" w:rsidRPr="00997F11" w:rsidRDefault="002965C1" w:rsidP="008F269A"/>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19.7. </w:t>
      </w:r>
      <w:r w:rsidRPr="00997F11">
        <w:rPr>
          <w:rFonts w:ascii="Calibri" w:hAnsi="Calibri"/>
          <w:color w:val="auto"/>
          <w:sz w:val="22"/>
          <w:szCs w:val="22"/>
        </w:rPr>
        <w:t xml:space="preserve">Os recursos deverão observar os seguintes requisitos: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ser devidamente fundamentado;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b. </w:t>
      </w:r>
      <w:r w:rsidRPr="00997F11">
        <w:rPr>
          <w:rFonts w:ascii="Calibri" w:hAnsi="Calibri"/>
          <w:color w:val="auto"/>
          <w:sz w:val="22"/>
          <w:szCs w:val="22"/>
        </w:rPr>
        <w:t xml:space="preserve">ser assinado por representante legal ou procurador com poderes suficientes; 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ser protocolado exclusivamente por escrito, no suporte físico em papel, com as folhas devidamente rubricadas e assinados por seu subscritor, no original, junto à Comissão Permanente de Licitação, na Secretaria Executiva de Segurança Alimentar e Nutricional e de Abastecimento/SESANA, conforme subitem 19.4, nos dias úteis, entre o horário de 10h00 até 16h00.</w:t>
      </w:r>
    </w:p>
    <w:p w:rsidR="002965C1" w:rsidRDefault="002965C1" w:rsidP="00FC72BB">
      <w:pPr>
        <w:rPr>
          <w:sz w:val="18"/>
          <w:szCs w:val="18"/>
        </w:rPr>
      </w:pPr>
    </w:p>
    <w:p w:rsidR="00C54F15" w:rsidRDefault="00C54F15" w:rsidP="00FC72BB">
      <w:pPr>
        <w:rPr>
          <w:sz w:val="18"/>
          <w:szCs w:val="18"/>
        </w:rPr>
      </w:pPr>
    </w:p>
    <w:p w:rsidR="00C54F15" w:rsidRDefault="00C54F15" w:rsidP="00FC72BB">
      <w:pPr>
        <w:rPr>
          <w:sz w:val="18"/>
          <w:szCs w:val="18"/>
        </w:rPr>
      </w:pPr>
    </w:p>
    <w:p w:rsidR="00C54F15" w:rsidRPr="00997F11" w:rsidRDefault="00C54F15" w:rsidP="00FC72BB">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19.8. </w:t>
      </w:r>
      <w:r w:rsidRPr="00997F11">
        <w:rPr>
          <w:rFonts w:ascii="Calibri" w:hAnsi="Calibri"/>
          <w:color w:val="auto"/>
          <w:sz w:val="22"/>
          <w:szCs w:val="22"/>
        </w:rPr>
        <w:t>Os recursos interpostos fora do prazo e horário ou em local diferente do indicado não serão conhecidos.</w:t>
      </w:r>
    </w:p>
    <w:p w:rsidR="002965C1" w:rsidRPr="00997F11" w:rsidRDefault="002965C1" w:rsidP="00EA42E5">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19.9. </w:t>
      </w:r>
      <w:r w:rsidRPr="00997F11">
        <w:rPr>
          <w:rFonts w:ascii="Calibri" w:hAnsi="Calibri"/>
          <w:color w:val="auto"/>
          <w:sz w:val="22"/>
          <w:szCs w:val="22"/>
        </w:rPr>
        <w:t xml:space="preserve">Não será admitida a apresentação de documentos ou informações que já deveriam ter sido apresentados nos ENVELOPES 01 e 02 e cuja omissão não tenha sido regularmente suprida na forma estabelecida neste EDITAL. </w:t>
      </w:r>
    </w:p>
    <w:p w:rsidR="002965C1" w:rsidRPr="00997F11" w:rsidRDefault="002965C1" w:rsidP="008F269A"/>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19.10. </w:t>
      </w:r>
      <w:r w:rsidRPr="00997F11">
        <w:rPr>
          <w:rFonts w:ascii="Calibri" w:hAnsi="Calibri"/>
          <w:color w:val="auto"/>
          <w:sz w:val="22"/>
          <w:szCs w:val="22"/>
        </w:rPr>
        <w:t xml:space="preserve">Os recursos contra os atos decisórios indicados no subitem 19.1, alíneas “a” e “b” terão efeito suspensivo, podendo a autoridade competente, motivadamente e presentes razões de interesse público, atribuir eficácia suspensiva aos demais recursos. </w:t>
      </w:r>
    </w:p>
    <w:p w:rsidR="002965C1" w:rsidRPr="00997F11" w:rsidRDefault="002965C1" w:rsidP="00FC72BB"/>
    <w:p w:rsidR="00450027" w:rsidRPr="00997F11" w:rsidRDefault="002965C1" w:rsidP="00450027">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19.11. </w:t>
      </w:r>
      <w:r w:rsidRPr="00997F11">
        <w:rPr>
          <w:rFonts w:ascii="Calibri" w:hAnsi="Calibri"/>
          <w:color w:val="auto"/>
          <w:sz w:val="22"/>
          <w:szCs w:val="22"/>
        </w:rPr>
        <w:t xml:space="preserve">A decisão do recurso será publicada no Diário Oficial da Cidade de São Paulo. </w:t>
      </w:r>
    </w:p>
    <w:p w:rsidR="009A4DA8" w:rsidRPr="00997F11" w:rsidRDefault="009A4DA8" w:rsidP="00FC72BB"/>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19.12. </w:t>
      </w:r>
      <w:r w:rsidRPr="00997F11">
        <w:rPr>
          <w:rFonts w:ascii="Calibri" w:hAnsi="Calibri"/>
          <w:color w:val="auto"/>
          <w:sz w:val="22"/>
          <w:szCs w:val="22"/>
        </w:rPr>
        <w:t xml:space="preserve">O acolhimento do recurso interposto importará a invalidação apenas dos atos insuscetíveis de aproveitamento. </w:t>
      </w:r>
    </w:p>
    <w:p w:rsidR="00F04EC2" w:rsidRPr="00997F11" w:rsidRDefault="00F04EC2" w:rsidP="002965C1">
      <w:pPr>
        <w:pStyle w:val="Default"/>
        <w:spacing w:line="276" w:lineRule="auto"/>
        <w:jc w:val="both"/>
        <w:rPr>
          <w:rFonts w:ascii="Calibri" w:hAnsi="Calibri"/>
          <w:color w:val="auto"/>
          <w:sz w:val="22"/>
          <w:szCs w:val="22"/>
        </w:rPr>
      </w:pPr>
    </w:p>
    <w:p w:rsidR="002965C1" w:rsidRPr="00997F11" w:rsidRDefault="00487797" w:rsidP="00487797">
      <w:pPr>
        <w:pStyle w:val="Default"/>
        <w:tabs>
          <w:tab w:val="left" w:pos="2169"/>
        </w:tabs>
        <w:spacing w:line="276" w:lineRule="auto"/>
        <w:jc w:val="both"/>
        <w:rPr>
          <w:rFonts w:ascii="Calibri" w:hAnsi="Calibri"/>
          <w:b/>
          <w:bCs/>
          <w:color w:val="auto"/>
          <w:sz w:val="22"/>
          <w:szCs w:val="22"/>
          <w:u w:val="single"/>
        </w:rPr>
      </w:pPr>
      <w:r w:rsidRPr="00997F11">
        <w:rPr>
          <w:rFonts w:ascii="Calibri" w:hAnsi="Calibri"/>
          <w:color w:val="auto"/>
          <w:sz w:val="22"/>
          <w:szCs w:val="22"/>
        </w:rPr>
        <w:tab/>
      </w:r>
      <w:r w:rsidR="00693B76" w:rsidRPr="00997F11">
        <w:rPr>
          <w:rFonts w:ascii="Calibri" w:hAnsi="Calibri"/>
          <w:color w:val="auto"/>
          <w:sz w:val="22"/>
          <w:szCs w:val="22"/>
        </w:rPr>
        <w:t xml:space="preserve">       </w:t>
      </w:r>
      <w:r w:rsidR="002965C1" w:rsidRPr="00997F11">
        <w:rPr>
          <w:rFonts w:ascii="Calibri" w:hAnsi="Calibri"/>
          <w:b/>
          <w:bCs/>
          <w:color w:val="auto"/>
          <w:sz w:val="22"/>
          <w:szCs w:val="22"/>
          <w:u w:val="single"/>
        </w:rPr>
        <w:t>20. DA ADJUDICAÇÃO E DA HOMOLOGAÇÃO.</w:t>
      </w:r>
    </w:p>
    <w:p w:rsidR="009957F8" w:rsidRPr="00997F11" w:rsidRDefault="009957F8" w:rsidP="00A344A1">
      <w:pPr>
        <w:rPr>
          <w:rFonts w:asciiTheme="minorHAnsi" w:hAnsiTheme="minorHAnsi" w:cstheme="minorHAnsi"/>
          <w:lang w:val="pt-BR"/>
        </w:rPr>
      </w:pPr>
    </w:p>
    <w:p w:rsidR="002965C1" w:rsidRPr="00997F11" w:rsidRDefault="002965C1" w:rsidP="00A344A1">
      <w:pPr>
        <w:rPr>
          <w:rFonts w:asciiTheme="minorHAnsi" w:hAnsiTheme="minorHAnsi" w:cstheme="minorHAns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20.1. </w:t>
      </w:r>
      <w:r w:rsidRPr="00997F11">
        <w:rPr>
          <w:rFonts w:ascii="Calibri" w:hAnsi="Calibri"/>
          <w:color w:val="auto"/>
          <w:sz w:val="22"/>
          <w:szCs w:val="22"/>
        </w:rPr>
        <w:t xml:space="preserve">O resultado da Licitação será submetido pela Comissão Permanente de Licitação ao </w:t>
      </w:r>
      <w:r w:rsidRPr="00997F11">
        <w:rPr>
          <w:rFonts w:ascii="Calibri" w:hAnsi="Calibri"/>
          <w:b/>
          <w:color w:val="auto"/>
          <w:sz w:val="22"/>
          <w:szCs w:val="22"/>
        </w:rPr>
        <w:t>Secretário Executivo</w:t>
      </w:r>
      <w:r w:rsidRPr="00997F11">
        <w:rPr>
          <w:rFonts w:ascii="Calibri" w:hAnsi="Calibri"/>
          <w:color w:val="auto"/>
          <w:sz w:val="22"/>
          <w:szCs w:val="22"/>
        </w:rPr>
        <w:t xml:space="preserve"> da Secretaria Executiva de Segurança Alimentar e Nutricional e de Abastecimento/SESANA, para Adjudicação e Homologação. </w:t>
      </w:r>
    </w:p>
    <w:p w:rsidR="002965C1" w:rsidRPr="00997F11" w:rsidRDefault="002965C1" w:rsidP="002965C1"/>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20.2. </w:t>
      </w:r>
      <w:r w:rsidRPr="00997F11">
        <w:rPr>
          <w:rFonts w:ascii="Calibri" w:hAnsi="Calibri"/>
          <w:color w:val="auto"/>
          <w:sz w:val="22"/>
          <w:szCs w:val="22"/>
        </w:rPr>
        <w:t xml:space="preserve">No prazo de até 10 (dez) dias úteis contados da Homologação, a Administração adjudicará o OBJETO da Licitação e no prazo de até 60 (sessenta) dias contados da Adjudicação, publicará o TERMO no Diário Oficial da Cidade de São Paulo. </w:t>
      </w:r>
    </w:p>
    <w:p w:rsidR="002965C1" w:rsidRPr="00997F11" w:rsidRDefault="002965C1" w:rsidP="0060160D"/>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20.3. </w:t>
      </w:r>
      <w:r w:rsidRPr="00997F11">
        <w:rPr>
          <w:rFonts w:ascii="Calibri" w:hAnsi="Calibri"/>
          <w:color w:val="auto"/>
          <w:sz w:val="22"/>
          <w:szCs w:val="22"/>
        </w:rPr>
        <w:t xml:space="preserve">O prazo previsto no subitem anterior poderá ser prorrogado por até 60 (sessenta) dias, a requerimento da Adjudicatária, desde que decorra de motivo devidamente justificado, ou de ofício por SESANA. </w:t>
      </w:r>
    </w:p>
    <w:p w:rsidR="00213BCF" w:rsidRPr="00997F11" w:rsidRDefault="00213BCF" w:rsidP="0009589F"/>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20.4. </w:t>
      </w:r>
      <w:r w:rsidRPr="00997F11">
        <w:rPr>
          <w:rFonts w:ascii="Calibri" w:hAnsi="Calibri"/>
          <w:color w:val="auto"/>
          <w:sz w:val="22"/>
          <w:szCs w:val="22"/>
        </w:rPr>
        <w:t>Deixando a Adjudicatária de atender a qualquer das condições precedentes à publicação do Termo nas condições deste edital, poderá a Secretaria Executiva de Segurança Alimentar e Nutricional e de Abastecimento/SESANA</w:t>
      </w:r>
      <w:r w:rsidR="0009589F" w:rsidRPr="00997F11">
        <w:rPr>
          <w:rFonts w:ascii="Calibri" w:hAnsi="Calibri"/>
          <w:color w:val="auto"/>
          <w:sz w:val="22"/>
          <w:szCs w:val="22"/>
        </w:rPr>
        <w:t xml:space="preserve"> - ABAST</w:t>
      </w:r>
      <w:r w:rsidRPr="00997F11">
        <w:rPr>
          <w:rFonts w:ascii="Calibri" w:hAnsi="Calibri"/>
          <w:color w:val="auto"/>
          <w:sz w:val="22"/>
          <w:szCs w:val="22"/>
        </w:rPr>
        <w:t>, sem prejuízo da aplicação das sanções administrativas e da execução da garantia da proposta, convocar os Licitantes remanescentes na respectiva ordem de classificação.</w:t>
      </w:r>
    </w:p>
    <w:p w:rsidR="002965C1" w:rsidRPr="00997F11" w:rsidRDefault="002965C1" w:rsidP="00E71153">
      <w:r w:rsidRPr="00997F11">
        <w:t xml:space="preserve">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20.5. </w:t>
      </w:r>
      <w:r w:rsidRPr="00997F11">
        <w:rPr>
          <w:rFonts w:ascii="Calibri" w:hAnsi="Calibri"/>
          <w:color w:val="auto"/>
          <w:sz w:val="22"/>
          <w:szCs w:val="22"/>
        </w:rPr>
        <w:t xml:space="preserve">Na hipótese do subitem anterior e em virtude de fatos supervenientes, a SESANA poderá revogar a licitação, mediante decisão devidamente justificada. </w:t>
      </w:r>
    </w:p>
    <w:p w:rsidR="00671E18" w:rsidRPr="00997F11" w:rsidRDefault="00671E18" w:rsidP="0060160D">
      <w:pPr>
        <w:rPr>
          <w:rFonts w:asciiTheme="minorHAnsi" w:hAnsiTheme="minorHAnsi" w:cstheme="minorHAnsi"/>
        </w:rPr>
      </w:pPr>
    </w:p>
    <w:p w:rsidR="002965C1" w:rsidRPr="00997F11" w:rsidRDefault="002965C1" w:rsidP="0060160D">
      <w:pPr>
        <w:rPr>
          <w:rFonts w:asciiTheme="minorHAnsi" w:hAnsiTheme="minorHAnsi" w:cstheme="minorHAnsi"/>
        </w:rPr>
      </w:pPr>
    </w:p>
    <w:p w:rsidR="002965C1" w:rsidRPr="00997F11" w:rsidRDefault="002965C1" w:rsidP="002965C1">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21. DAS SANÇÕES ADMINISTRATIVAS.</w:t>
      </w:r>
    </w:p>
    <w:p w:rsidR="002965C1" w:rsidRPr="00997F11" w:rsidRDefault="002965C1" w:rsidP="0060160D">
      <w:pPr>
        <w:rPr>
          <w:rFonts w:asciiTheme="minorHAnsi" w:hAnsiTheme="minorHAnsi" w:cstheme="minorHAnsi"/>
        </w:rPr>
      </w:pPr>
    </w:p>
    <w:p w:rsidR="002965C1" w:rsidRPr="00997F11" w:rsidRDefault="002965C1" w:rsidP="0060160D">
      <w:pPr>
        <w:rPr>
          <w:rFonts w:asciiTheme="minorHAnsi" w:hAnsiTheme="minorHAnsi" w:cstheme="minorHAns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21.1. </w:t>
      </w:r>
      <w:r w:rsidRPr="00997F11">
        <w:rPr>
          <w:rFonts w:ascii="Calibri" w:hAnsi="Calibri"/>
          <w:color w:val="auto"/>
          <w:sz w:val="22"/>
          <w:szCs w:val="22"/>
        </w:rPr>
        <w:t xml:space="preserve">O não atendimento das condições precedentes à publicação do termo pela Adjudicatária, nas condições e prazos previstos no presente EDITAL, permitirá a aplicação das seguintes sanções: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a. </w:t>
      </w:r>
      <w:r w:rsidRPr="00997F11">
        <w:rPr>
          <w:rFonts w:ascii="Calibri" w:hAnsi="Calibri"/>
          <w:color w:val="auto"/>
          <w:sz w:val="22"/>
          <w:szCs w:val="22"/>
        </w:rPr>
        <w:t xml:space="preserve">Multa correspondente a 1% do valor do TERMO, conforme item 5.1 deste EDITAL;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lastRenderedPageBreak/>
        <w:t xml:space="preserve">b. </w:t>
      </w:r>
      <w:r w:rsidRPr="00997F11">
        <w:rPr>
          <w:rFonts w:ascii="Calibri" w:hAnsi="Calibri"/>
          <w:color w:val="auto"/>
          <w:sz w:val="22"/>
          <w:szCs w:val="22"/>
        </w:rPr>
        <w:t>Execução da</w:t>
      </w:r>
      <w:r w:rsidRPr="00997F11">
        <w:rPr>
          <w:rFonts w:ascii="Calibri" w:hAnsi="Calibri"/>
          <w:b/>
          <w:color w:val="auto"/>
          <w:sz w:val="22"/>
          <w:szCs w:val="22"/>
        </w:rPr>
        <w:t xml:space="preserve"> </w:t>
      </w:r>
      <w:r w:rsidRPr="00997F11">
        <w:rPr>
          <w:rFonts w:ascii="Calibri" w:hAnsi="Calibri"/>
          <w:color w:val="auto"/>
          <w:sz w:val="22"/>
          <w:szCs w:val="22"/>
        </w:rPr>
        <w:t xml:space="preserve">garantia da proposta; </w:t>
      </w: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c. </w:t>
      </w:r>
      <w:r w:rsidRPr="00997F11">
        <w:rPr>
          <w:rFonts w:ascii="Calibri" w:hAnsi="Calibri"/>
          <w:color w:val="auto"/>
          <w:sz w:val="22"/>
          <w:szCs w:val="22"/>
        </w:rPr>
        <w:t xml:space="preserve">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5D35F6" w:rsidRPr="00671E18" w:rsidRDefault="005D35F6" w:rsidP="009957F8">
      <w:pPr>
        <w:rPr>
          <w:rFonts w:ascii="Calibri" w:hAnsi="Calibri" w:cs="Calibri"/>
        </w:rPr>
      </w:pPr>
    </w:p>
    <w:p w:rsidR="009957F8"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21.2. </w:t>
      </w:r>
      <w:r w:rsidRPr="00997F11">
        <w:rPr>
          <w:rFonts w:ascii="Calibri" w:hAnsi="Calibri"/>
          <w:color w:val="auto"/>
          <w:sz w:val="22"/>
          <w:szCs w:val="22"/>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a ampla defesa e o contraditório à ADJUDICATÁRIA, no prazo de 05 (cinco) dias úteis a contar da intimação do ato, e de 10 (dez) dias, para a hipótese de aplicação da declaração de inidoneidade. </w:t>
      </w:r>
    </w:p>
    <w:p w:rsidR="00220B92" w:rsidRPr="00997F11" w:rsidRDefault="00220B92" w:rsidP="00F04EC2">
      <w:pPr>
        <w:rPr>
          <w:sz w:val="18"/>
          <w:szCs w:val="18"/>
        </w:rPr>
      </w:pPr>
    </w:p>
    <w:p w:rsidR="002965C1" w:rsidRPr="00997F11" w:rsidRDefault="002965C1" w:rsidP="002965C1">
      <w:pPr>
        <w:pStyle w:val="Default"/>
        <w:spacing w:line="276" w:lineRule="auto"/>
        <w:jc w:val="both"/>
        <w:rPr>
          <w:rFonts w:ascii="Calibri" w:hAnsi="Calibri"/>
          <w:b/>
          <w:color w:val="auto"/>
          <w:sz w:val="22"/>
          <w:szCs w:val="22"/>
        </w:rPr>
      </w:pPr>
      <w:r w:rsidRPr="00997F11">
        <w:rPr>
          <w:rFonts w:ascii="Calibri" w:hAnsi="Calibri"/>
          <w:b/>
          <w:bCs/>
          <w:color w:val="auto"/>
          <w:sz w:val="22"/>
          <w:szCs w:val="22"/>
        </w:rPr>
        <w:t xml:space="preserve">21.3. </w:t>
      </w:r>
      <w:r w:rsidRPr="00997F11">
        <w:rPr>
          <w:rFonts w:ascii="Calibri" w:hAnsi="Calibri"/>
          <w:color w:val="auto"/>
          <w:sz w:val="22"/>
          <w:szCs w:val="22"/>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997F11">
        <w:rPr>
          <w:rFonts w:ascii="Calibri" w:hAnsi="Calibri"/>
          <w:b/>
          <w:color w:val="auto"/>
          <w:sz w:val="22"/>
          <w:szCs w:val="22"/>
        </w:rPr>
        <w:t xml:space="preserve"> </w:t>
      </w:r>
    </w:p>
    <w:p w:rsidR="002965C1" w:rsidRPr="00997F11" w:rsidRDefault="002965C1" w:rsidP="00F04EC2">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21.4. </w:t>
      </w:r>
      <w:r w:rsidRPr="00997F11">
        <w:rPr>
          <w:rFonts w:ascii="Calibri" w:hAnsi="Calibri"/>
          <w:color w:val="auto"/>
          <w:sz w:val="22"/>
          <w:szCs w:val="22"/>
        </w:rPr>
        <w:t xml:space="preserve">O LICITANTE que tenha praticado atos ilícitos visando a frustrar os objetivos da licitação ou demonstrar não possuir idoneidade para contratar com a administração pública, em virtude de atos ilícitos praticados estará sujeito à aplicação das sanções previstas no art. 156 da Lei Federal nº 14.133/2021, com respaldo no art. 90 da mesma Lei, garantido o direito prévio ao contraditório e a ampla defesa. </w:t>
      </w:r>
    </w:p>
    <w:p w:rsidR="00EA42E5" w:rsidRPr="00997F11" w:rsidRDefault="00EA42E5" w:rsidP="002965C1">
      <w:pPr>
        <w:pStyle w:val="Default"/>
        <w:spacing w:line="276" w:lineRule="auto"/>
        <w:jc w:val="both"/>
        <w:rPr>
          <w:rFonts w:ascii="Calibri" w:hAnsi="Calibri"/>
          <w:color w:val="auto"/>
          <w:sz w:val="22"/>
          <w:szCs w:val="22"/>
        </w:rPr>
      </w:pPr>
    </w:p>
    <w:p w:rsidR="002965C1" w:rsidRPr="00997F11" w:rsidRDefault="00093DDE" w:rsidP="00A5246F">
      <w:pPr>
        <w:tabs>
          <w:tab w:val="left" w:pos="1879"/>
        </w:tabs>
        <w:rPr>
          <w:rFonts w:ascii="Calibri" w:hAnsi="Calibri"/>
          <w:b/>
        </w:rPr>
      </w:pPr>
      <w:r w:rsidRPr="00997F11">
        <w:tab/>
      </w:r>
      <w:r w:rsidR="002965C1" w:rsidRPr="00997F11">
        <w:rPr>
          <w:rFonts w:ascii="Calibri" w:hAnsi="Calibri"/>
          <w:b/>
        </w:rPr>
        <w:t>CAPÍTULO IV – DAS DISPOSIÇÕES ATINENTES AO TERMO</w:t>
      </w:r>
      <w:r w:rsidR="0065079D" w:rsidRPr="00997F11">
        <w:rPr>
          <w:rFonts w:ascii="Calibri" w:hAnsi="Calibri"/>
          <w:b/>
        </w:rPr>
        <w:t>.</w:t>
      </w:r>
    </w:p>
    <w:p w:rsidR="00EA42E5" w:rsidRPr="00997F11" w:rsidRDefault="00EA42E5" w:rsidP="0060160D">
      <w:pPr>
        <w:jc w:val="center"/>
        <w:rPr>
          <w:rFonts w:ascii="Calibri" w:hAnsi="Calibri"/>
          <w:b/>
        </w:rPr>
      </w:pPr>
    </w:p>
    <w:p w:rsidR="002965C1" w:rsidRPr="00997F11" w:rsidRDefault="002965C1" w:rsidP="0060160D"/>
    <w:p w:rsidR="002965C1" w:rsidRPr="00997F11" w:rsidRDefault="002965C1" w:rsidP="0060160D">
      <w:pPr>
        <w:jc w:val="center"/>
        <w:rPr>
          <w:rFonts w:ascii="Calibri" w:hAnsi="Calibri"/>
          <w:b/>
          <w:u w:val="single"/>
        </w:rPr>
      </w:pPr>
      <w:r w:rsidRPr="00997F11">
        <w:rPr>
          <w:rFonts w:ascii="Calibri" w:hAnsi="Calibri"/>
          <w:b/>
          <w:u w:val="single"/>
        </w:rPr>
        <w:t>22. DO TERMO DE PERMISSÃO DE USO (TPU).</w:t>
      </w:r>
    </w:p>
    <w:p w:rsidR="00841614" w:rsidRPr="00997F11" w:rsidRDefault="00841614" w:rsidP="0060160D">
      <w:pPr>
        <w:jc w:val="center"/>
        <w:rPr>
          <w:rFonts w:ascii="Calibri" w:hAnsi="Calibri"/>
          <w:b/>
          <w:sz w:val="18"/>
          <w:szCs w:val="18"/>
          <w:u w:val="single"/>
        </w:rPr>
      </w:pPr>
    </w:p>
    <w:p w:rsidR="002A6ABF" w:rsidRPr="00997F11" w:rsidRDefault="002A6ABF" w:rsidP="0060160D">
      <w:pPr>
        <w:jc w:val="center"/>
        <w:rPr>
          <w:rFonts w:ascii="Calibri" w:hAnsi="Calibri"/>
          <w:b/>
          <w:u w:val="single"/>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22.1. </w:t>
      </w:r>
      <w:r w:rsidRPr="00997F11">
        <w:rPr>
          <w:rFonts w:ascii="Calibri" w:hAnsi="Calibri"/>
          <w:color w:val="auto"/>
          <w:sz w:val="22"/>
          <w:szCs w:val="22"/>
        </w:rPr>
        <w:t xml:space="preserve">O TERMO obedecerá às condições da respectiva minuta constante deste EDITAL no Anexo II – MINUTA DO TERMO e do Decreto Municipal nº 63.228/2024, conforme Sistema TÔ LEGAL. </w:t>
      </w:r>
    </w:p>
    <w:p w:rsidR="002965C1" w:rsidRPr="00997F11" w:rsidRDefault="002965C1" w:rsidP="0060160D">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22.2. </w:t>
      </w:r>
      <w:r w:rsidRPr="00997F11">
        <w:rPr>
          <w:rFonts w:ascii="Calibri" w:hAnsi="Calibri"/>
          <w:color w:val="auto"/>
          <w:sz w:val="22"/>
          <w:szCs w:val="22"/>
        </w:rPr>
        <w:t xml:space="preserve">A legislação aplicável será aquela em vigor na data dos atos ou fatos que vierem a ocorrer. </w:t>
      </w:r>
    </w:p>
    <w:p w:rsidR="00080B1E" w:rsidRPr="00997F11" w:rsidRDefault="00080B1E" w:rsidP="002965C1">
      <w:pPr>
        <w:pStyle w:val="Default"/>
        <w:spacing w:line="276" w:lineRule="auto"/>
        <w:jc w:val="both"/>
        <w:rPr>
          <w:rFonts w:ascii="Calibri" w:hAnsi="Calibri"/>
          <w:color w:val="auto"/>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22.3. </w:t>
      </w:r>
      <w:r w:rsidRPr="00997F11">
        <w:rPr>
          <w:rFonts w:ascii="Calibri" w:hAnsi="Calibri"/>
          <w:color w:val="auto"/>
          <w:sz w:val="22"/>
          <w:szCs w:val="22"/>
        </w:rPr>
        <w:t xml:space="preserve">Apenas poderão ser exercidas, na ÁREA DA PERMISSÃO, as seguintes ATIVIDADES: </w:t>
      </w:r>
    </w:p>
    <w:p w:rsidR="005546F0" w:rsidRPr="00997F11" w:rsidRDefault="005546F0" w:rsidP="002965C1">
      <w:pPr>
        <w:pStyle w:val="Default"/>
        <w:spacing w:line="276" w:lineRule="auto"/>
        <w:jc w:val="both"/>
        <w:rPr>
          <w:rFonts w:ascii="Calibri" w:hAnsi="Calibri"/>
          <w:color w:val="auto"/>
          <w:sz w:val="18"/>
          <w:szCs w:val="18"/>
        </w:rPr>
      </w:pPr>
    </w:p>
    <w:p w:rsidR="00220B92" w:rsidRPr="00997F11" w:rsidRDefault="005546F0" w:rsidP="005546F0">
      <w:pPr>
        <w:jc w:val="both"/>
        <w:rPr>
          <w:rFonts w:ascii="Calibri" w:hAnsi="Calibri"/>
          <w:b/>
          <w:color w:val="000000"/>
        </w:rPr>
      </w:pPr>
      <w:r w:rsidRPr="00997F11">
        <w:rPr>
          <w:rFonts w:ascii="Calibri" w:hAnsi="Calibri"/>
          <w:b/>
          <w:color w:val="000000"/>
        </w:rPr>
        <w:t xml:space="preserve">ITEM </w:t>
      </w:r>
      <w:r w:rsidR="00220B92" w:rsidRPr="00997F11">
        <w:rPr>
          <w:rFonts w:ascii="Calibri" w:hAnsi="Calibri"/>
          <w:b/>
          <w:color w:val="000000"/>
        </w:rPr>
        <w:t>ÚNICO</w:t>
      </w:r>
      <w:r w:rsidRPr="00997F11">
        <w:rPr>
          <w:rFonts w:ascii="Calibri" w:hAnsi="Calibri"/>
          <w:b/>
          <w:color w:val="000000"/>
        </w:rPr>
        <w:t xml:space="preserve">: </w:t>
      </w:r>
      <w:r w:rsidR="00785E82" w:rsidRPr="00997F11">
        <w:rPr>
          <w:rFonts w:ascii="Calibri" w:hAnsi="Calibri"/>
          <w:b/>
          <w:color w:val="000000"/>
        </w:rPr>
        <w:t>BOX 07</w:t>
      </w:r>
      <w:r w:rsidR="006B17F6" w:rsidRPr="00997F11">
        <w:rPr>
          <w:rFonts w:ascii="Calibri" w:hAnsi="Calibri"/>
          <w:b/>
          <w:color w:val="000000"/>
        </w:rPr>
        <w:t xml:space="preserve"> </w:t>
      </w:r>
      <w:r w:rsidR="00220B92" w:rsidRPr="00997F11">
        <w:rPr>
          <w:rFonts w:ascii="Calibri" w:hAnsi="Calibri"/>
          <w:b/>
          <w:color w:val="000000"/>
        </w:rPr>
        <w:t xml:space="preserve">– AÇOUGUE </w:t>
      </w:r>
      <w:r w:rsidR="00475F61" w:rsidRPr="00997F11">
        <w:rPr>
          <w:rFonts w:ascii="Calibri" w:hAnsi="Calibri"/>
          <w:b/>
          <w:color w:val="000000"/>
        </w:rPr>
        <w:t>(</w:t>
      </w:r>
      <w:r w:rsidR="0096041E" w:rsidRPr="00997F11">
        <w:rPr>
          <w:rFonts w:ascii="Calibri" w:hAnsi="Calibri"/>
          <w:b/>
          <w:color w:val="000000"/>
        </w:rPr>
        <w:t>49,40</w:t>
      </w:r>
      <w:r w:rsidR="00CE4BA6" w:rsidRPr="00997F11">
        <w:rPr>
          <w:rFonts w:ascii="Calibri" w:hAnsi="Calibri"/>
          <w:b/>
          <w:color w:val="000000"/>
        </w:rPr>
        <w:t xml:space="preserve"> M²</w:t>
      </w:r>
      <w:r w:rsidR="00475F61" w:rsidRPr="00997F11">
        <w:rPr>
          <w:rFonts w:ascii="Calibri" w:hAnsi="Calibri"/>
          <w:b/>
          <w:color w:val="000000"/>
        </w:rPr>
        <w:t>)</w:t>
      </w:r>
      <w:r w:rsidRPr="00997F11">
        <w:rPr>
          <w:rFonts w:ascii="Calibri" w:hAnsi="Calibri"/>
          <w:b/>
          <w:color w:val="000000"/>
        </w:rPr>
        <w:t xml:space="preserve"> – </w:t>
      </w:r>
      <w:r w:rsidR="00220B92" w:rsidRPr="00997F11">
        <w:rPr>
          <w:rFonts w:ascii="Calibri" w:hAnsi="Calibri"/>
          <w:b/>
        </w:rPr>
        <w:t>Art. 8° I - açougue</w:t>
      </w:r>
      <w:r w:rsidR="00220B92" w:rsidRPr="00997F11">
        <w:rPr>
          <w:rFonts w:ascii="Calibri" w:hAnsi="Calibri"/>
        </w:rPr>
        <w:t>: comércio de carnes bovino, suíno, caprino, ovino e equino, exóticas, tais como javali, jacaré, avestruz e similares, resfriadas ou congeladas, miúdos e embutidos frescos dessas carnes, carvão, produtos alimentícios para churrasco, facultada a manipulação de produtos cárneos (empanados e carnes temperadas) mediante adequação da área, sem abate no local, linguiças, vísceras e miúdos de animais de corte e linguiças frescas industrializadas, com exceção de aves em geral, vedada a degustação no local.</w:t>
      </w:r>
      <w:r w:rsidR="00220B92" w:rsidRPr="00997F11">
        <w:rPr>
          <w:rFonts w:ascii="Calibri" w:hAnsi="Calibri"/>
          <w:b/>
          <w:color w:val="000000"/>
        </w:rPr>
        <w:t xml:space="preserve"> </w:t>
      </w:r>
    </w:p>
    <w:p w:rsidR="00841614" w:rsidRPr="00997F11" w:rsidRDefault="00841614" w:rsidP="005546F0">
      <w:pPr>
        <w:jc w:val="both"/>
        <w:rPr>
          <w:rFonts w:ascii="Calibri" w:hAnsi="Calibri"/>
          <w:b/>
          <w:color w:val="000000"/>
        </w:rPr>
      </w:pPr>
    </w:p>
    <w:p w:rsidR="0060160D" w:rsidRPr="00997F11" w:rsidRDefault="005546F0" w:rsidP="000E7F31">
      <w:pPr>
        <w:jc w:val="both"/>
        <w:rPr>
          <w:rFonts w:ascii="Calibri" w:hAnsi="Calibri"/>
          <w:color w:val="000000"/>
        </w:rPr>
      </w:pPr>
      <w:r w:rsidRPr="00997F11">
        <w:rPr>
          <w:rFonts w:ascii="Calibri" w:hAnsi="Calibri"/>
        </w:rPr>
        <w:t>Local:</w:t>
      </w:r>
      <w:r w:rsidR="00220B92" w:rsidRPr="00997F11">
        <w:rPr>
          <w:rFonts w:ascii="Calibri" w:hAnsi="Calibri"/>
        </w:rPr>
        <w:t xml:space="preserve"> </w:t>
      </w:r>
      <w:r w:rsidR="0096041E" w:rsidRPr="00997F11">
        <w:rPr>
          <w:rFonts w:ascii="Calibri" w:hAnsi="Calibri"/>
          <w:b/>
        </w:rPr>
        <w:t>MERCADO MUNICIPAL JOSÉ GOMES DE MORAES NETO (IPIRANGA), situado na Rua Silva Bueno, nº 2109, bairro Ipiranga, São Paulo/SP, CEP 04</w:t>
      </w:r>
      <w:r w:rsidR="00671E18">
        <w:rPr>
          <w:rFonts w:ascii="Calibri" w:hAnsi="Calibri"/>
          <w:b/>
        </w:rPr>
        <w:t>208-052</w:t>
      </w:r>
      <w:r w:rsidR="00220B92" w:rsidRPr="00997F11">
        <w:rPr>
          <w:rFonts w:ascii="Calibri" w:hAnsi="Calibri"/>
        </w:rPr>
        <w:t xml:space="preserve">, </w:t>
      </w:r>
      <w:r w:rsidR="000E7F31" w:rsidRPr="00997F11">
        <w:rPr>
          <w:rFonts w:ascii="Calibri" w:hAnsi="Calibri"/>
        </w:rPr>
        <w:t>c</w:t>
      </w:r>
      <w:r w:rsidR="0060160D" w:rsidRPr="00997F11">
        <w:rPr>
          <w:rFonts w:ascii="Calibri" w:hAnsi="Calibri"/>
          <w:color w:val="000000"/>
        </w:rPr>
        <w:t>on</w:t>
      </w:r>
      <w:r w:rsidRPr="00997F11">
        <w:rPr>
          <w:rFonts w:ascii="Calibri" w:hAnsi="Calibri"/>
          <w:color w:val="000000"/>
        </w:rPr>
        <w:t>forme previsto no Artigo 8°</w:t>
      </w:r>
      <w:r w:rsidR="0060160D" w:rsidRPr="00997F11">
        <w:rPr>
          <w:rFonts w:ascii="Calibri" w:hAnsi="Calibri"/>
          <w:color w:val="000000"/>
        </w:rPr>
        <w:t xml:space="preserve"> </w:t>
      </w:r>
      <w:r w:rsidR="004D0FE8" w:rsidRPr="00997F11">
        <w:rPr>
          <w:rFonts w:ascii="Calibri" w:hAnsi="Calibri"/>
          <w:color w:val="000000"/>
        </w:rPr>
        <w:t>I</w:t>
      </w:r>
      <w:r w:rsidR="00F04EC2" w:rsidRPr="00997F11">
        <w:rPr>
          <w:rFonts w:ascii="Calibri" w:hAnsi="Calibri"/>
          <w:color w:val="000000"/>
        </w:rPr>
        <w:t xml:space="preserve"> </w:t>
      </w:r>
      <w:r w:rsidR="0060160D" w:rsidRPr="00997F11">
        <w:rPr>
          <w:rFonts w:ascii="Calibri" w:hAnsi="Calibri"/>
          <w:color w:val="000000"/>
        </w:rPr>
        <w:t>do Decreto</w:t>
      </w:r>
      <w:r w:rsidR="009957F8" w:rsidRPr="00997F11">
        <w:rPr>
          <w:rFonts w:ascii="Calibri" w:hAnsi="Calibri"/>
          <w:color w:val="000000"/>
        </w:rPr>
        <w:t xml:space="preserve"> Municipal</w:t>
      </w:r>
      <w:r w:rsidR="0060160D" w:rsidRPr="00997F11">
        <w:rPr>
          <w:rFonts w:ascii="Calibri" w:hAnsi="Calibri"/>
          <w:color w:val="000000"/>
        </w:rPr>
        <w:t xml:space="preserve"> nº 63.228/2024.</w:t>
      </w:r>
    </w:p>
    <w:p w:rsidR="00080B1E" w:rsidRDefault="00080B1E" w:rsidP="00DC196B"/>
    <w:p w:rsidR="00C54F15" w:rsidRDefault="00C54F15" w:rsidP="00DC196B"/>
    <w:p w:rsidR="00C54F15" w:rsidRPr="00997F11" w:rsidRDefault="00C54F15" w:rsidP="00DC196B"/>
    <w:p w:rsidR="00DC196B" w:rsidRPr="00997F11" w:rsidRDefault="00DC196B" w:rsidP="002965C1">
      <w:pPr>
        <w:pStyle w:val="Default"/>
        <w:spacing w:line="276" w:lineRule="auto"/>
        <w:jc w:val="center"/>
        <w:rPr>
          <w:rFonts w:ascii="Calibri" w:hAnsi="Calibri"/>
          <w:b/>
          <w:bCs/>
          <w:color w:val="auto"/>
          <w:sz w:val="22"/>
          <w:szCs w:val="22"/>
        </w:rPr>
      </w:pPr>
    </w:p>
    <w:p w:rsidR="002965C1" w:rsidRPr="00997F11" w:rsidRDefault="002965C1" w:rsidP="002965C1">
      <w:pPr>
        <w:pStyle w:val="Default"/>
        <w:spacing w:line="276" w:lineRule="auto"/>
        <w:jc w:val="center"/>
        <w:rPr>
          <w:rFonts w:ascii="Calibri" w:hAnsi="Calibri"/>
          <w:b/>
          <w:bCs/>
          <w:color w:val="auto"/>
          <w:sz w:val="22"/>
          <w:szCs w:val="22"/>
        </w:rPr>
      </w:pPr>
      <w:r w:rsidRPr="00997F11">
        <w:rPr>
          <w:rFonts w:ascii="Calibri" w:hAnsi="Calibri"/>
          <w:b/>
          <w:bCs/>
          <w:color w:val="auto"/>
          <w:sz w:val="22"/>
          <w:szCs w:val="22"/>
        </w:rPr>
        <w:t>CAPÍTULO V – DAS DISPOSIÇÕES FINAIS.</w:t>
      </w:r>
    </w:p>
    <w:p w:rsidR="00E2799E" w:rsidRPr="00997F11" w:rsidRDefault="00E2799E" w:rsidP="002965C1">
      <w:pPr>
        <w:pStyle w:val="Default"/>
        <w:spacing w:line="276" w:lineRule="auto"/>
        <w:jc w:val="center"/>
        <w:rPr>
          <w:rFonts w:ascii="Calibri" w:hAnsi="Calibri"/>
          <w:b/>
          <w:bCs/>
          <w:color w:val="auto"/>
          <w:sz w:val="22"/>
          <w:szCs w:val="22"/>
          <w:u w:val="single"/>
        </w:rPr>
      </w:pPr>
    </w:p>
    <w:p w:rsidR="002965C1" w:rsidRPr="00997F11" w:rsidRDefault="002965C1" w:rsidP="002965C1">
      <w:pPr>
        <w:pStyle w:val="Default"/>
        <w:spacing w:line="276" w:lineRule="auto"/>
        <w:jc w:val="center"/>
        <w:rPr>
          <w:rFonts w:ascii="Calibri" w:hAnsi="Calibri"/>
          <w:b/>
          <w:bCs/>
          <w:color w:val="auto"/>
          <w:sz w:val="22"/>
          <w:szCs w:val="22"/>
          <w:u w:val="single"/>
        </w:rPr>
      </w:pPr>
      <w:r w:rsidRPr="00997F11">
        <w:rPr>
          <w:rFonts w:ascii="Calibri" w:hAnsi="Calibri"/>
          <w:b/>
          <w:bCs/>
          <w:color w:val="auto"/>
          <w:sz w:val="22"/>
          <w:szCs w:val="22"/>
          <w:u w:val="single"/>
        </w:rPr>
        <w:t>23. DISPOSIÇÕES FINAIS.</w:t>
      </w:r>
    </w:p>
    <w:p w:rsidR="002965C1" w:rsidRDefault="002965C1" w:rsidP="002A6ABF"/>
    <w:p w:rsidR="00C54F15" w:rsidRPr="00997F11" w:rsidRDefault="00C54F15" w:rsidP="002A6ABF"/>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23.1. </w:t>
      </w:r>
      <w:r w:rsidRPr="00997F11">
        <w:rPr>
          <w:rFonts w:ascii="Calibri" w:hAnsi="Calibri"/>
          <w:color w:val="auto"/>
          <w:sz w:val="22"/>
          <w:szCs w:val="22"/>
        </w:rPr>
        <w:t xml:space="preserve">Os Licitantes interessados devem ter pleno conhecimento dos elementos constantes deste Edital, bem como de todas as condições gerais e peculiares do OBJETO a ser </w:t>
      </w:r>
      <w:r w:rsidR="0060160D" w:rsidRPr="00997F11">
        <w:rPr>
          <w:rFonts w:ascii="Calibri" w:hAnsi="Calibri"/>
          <w:color w:val="auto"/>
          <w:sz w:val="22"/>
          <w:szCs w:val="22"/>
        </w:rPr>
        <w:t xml:space="preserve">contratado, não podendo invocar </w:t>
      </w:r>
      <w:r w:rsidRPr="00997F11">
        <w:rPr>
          <w:rFonts w:ascii="Calibri" w:hAnsi="Calibri"/>
          <w:color w:val="auto"/>
          <w:sz w:val="22"/>
          <w:szCs w:val="22"/>
        </w:rPr>
        <w:t xml:space="preserve">nenhum desconhecimento como elemento impeditivo da formulação de sua proposta ou do perfeito cumprimento do Termo de Referência. </w:t>
      </w:r>
    </w:p>
    <w:p w:rsidR="00DF4AE8" w:rsidRPr="00997F11" w:rsidRDefault="00DF4AE8" w:rsidP="0023729F"/>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23.2. </w:t>
      </w:r>
      <w:r w:rsidRPr="00997F11">
        <w:rPr>
          <w:rFonts w:ascii="Calibri" w:hAnsi="Calibri"/>
          <w:color w:val="auto"/>
          <w:sz w:val="22"/>
          <w:szCs w:val="22"/>
        </w:rPr>
        <w:t xml:space="preserve">Os Licitantes são responsáveis pela veracidade das informações e dos documentos apresentados em qualquer fase desta Licitação. </w:t>
      </w:r>
    </w:p>
    <w:p w:rsidR="002965C1" w:rsidRPr="00997F11" w:rsidRDefault="002965C1" w:rsidP="002965C1">
      <w:pPr>
        <w:pStyle w:val="Default"/>
        <w:spacing w:line="276" w:lineRule="auto"/>
        <w:jc w:val="both"/>
        <w:rPr>
          <w:rFonts w:ascii="Calibri" w:hAnsi="Calibri"/>
          <w:b/>
          <w:bCs/>
          <w:color w:val="auto"/>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23.3. </w:t>
      </w:r>
      <w:r w:rsidRPr="00997F11">
        <w:rPr>
          <w:rFonts w:ascii="Calibri" w:hAnsi="Calibri"/>
          <w:color w:val="auto"/>
          <w:sz w:val="22"/>
          <w:szCs w:val="22"/>
        </w:rPr>
        <w:t>A SMDHC – SESANA, por meio do Departamento de Abastecimento/ABAST</w:t>
      </w:r>
      <w:r w:rsidR="00DC196B" w:rsidRPr="00997F11">
        <w:rPr>
          <w:rFonts w:ascii="Calibri" w:hAnsi="Calibri"/>
          <w:color w:val="auto"/>
          <w:sz w:val="22"/>
          <w:szCs w:val="22"/>
        </w:rPr>
        <w:t>,</w:t>
      </w:r>
      <w:r w:rsidRPr="00997F11">
        <w:rPr>
          <w:rFonts w:ascii="Calibri" w:hAnsi="Calibri"/>
          <w:color w:val="auto"/>
          <w:sz w:val="22"/>
          <w:szCs w:val="22"/>
        </w:rPr>
        <w:t xml:space="preserve"> poderá revogar ou anular esta Licitação nas condições do art. 71 da Lei Federal nº 14.133/2021. </w:t>
      </w:r>
    </w:p>
    <w:p w:rsidR="002965C1" w:rsidRPr="00997F11" w:rsidRDefault="002965C1" w:rsidP="002965C1">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23.4. </w:t>
      </w:r>
      <w:r w:rsidRPr="00997F11">
        <w:rPr>
          <w:rFonts w:ascii="Calibri" w:hAnsi="Calibri"/>
          <w:color w:val="auto"/>
          <w:sz w:val="22"/>
          <w:szCs w:val="22"/>
        </w:rPr>
        <w:t xml:space="preserve">O Licitante arcará com todos os custos relacionados com a preparação e apresentação de sua documentação e proposta comercial, não se responsabilizando a SMDHC – SESANA - ABAST, em qualquer hipótese, por tais custos, quaisquer que sejam os procedimentos seguidos na Licitante ou os resultados desta. </w:t>
      </w:r>
    </w:p>
    <w:p w:rsidR="002965C1" w:rsidRPr="00997F11" w:rsidRDefault="002965C1" w:rsidP="002965C1">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23.5. </w:t>
      </w:r>
      <w:r w:rsidRPr="00997F11">
        <w:rPr>
          <w:rFonts w:ascii="Calibri" w:hAnsi="Calibri"/>
          <w:color w:val="auto"/>
          <w:sz w:val="22"/>
          <w:szCs w:val="22"/>
        </w:rPr>
        <w:t xml:space="preserve">Os prazos estabelecidos em dias, neste EDITAL e seus ANEXOS, contar-se-ão em dias corridos, salvo se expressamente feita referência há dias úteis, devendo-se excluir o primeiro dia e incluir-se o último. </w:t>
      </w:r>
    </w:p>
    <w:p w:rsidR="002965C1" w:rsidRPr="00997F11" w:rsidRDefault="002965C1" w:rsidP="0060160D">
      <w:pPr>
        <w:rPr>
          <w:sz w:val="18"/>
          <w:szCs w:val="18"/>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23.6. </w:t>
      </w:r>
      <w:r w:rsidRPr="00997F11">
        <w:rPr>
          <w:rFonts w:ascii="Calibri" w:hAnsi="Calibri"/>
          <w:color w:val="auto"/>
          <w:sz w:val="22"/>
          <w:szCs w:val="22"/>
        </w:rPr>
        <w:t>Salvo disposição em contrário, só se iniciam e vencem os prazos em dias de expediente do Departamento de Abastecimento/ABAST - SESANA</w:t>
      </w:r>
      <w:r w:rsidRPr="00997F11">
        <w:rPr>
          <w:rFonts w:ascii="Calibri" w:hAnsi="Calibri"/>
          <w:b/>
          <w:color w:val="auto"/>
          <w:sz w:val="22"/>
          <w:szCs w:val="22"/>
        </w:rPr>
        <w:t>,</w:t>
      </w:r>
      <w:r w:rsidRPr="00997F11">
        <w:rPr>
          <w:rFonts w:ascii="Calibri" w:hAnsi="Calibri"/>
          <w:color w:val="auto"/>
          <w:sz w:val="22"/>
          <w:szCs w:val="22"/>
        </w:rPr>
        <w:t xml:space="preserve"> prorrogando-se o termo inicial e o final para o primeiro dia útil subsequente, nos casos em que a data de início ou de vencimento do prazo coincidir com dia em que não houver expediente. </w:t>
      </w:r>
    </w:p>
    <w:p w:rsidR="00EA42E5" w:rsidRPr="00997F11" w:rsidRDefault="00EA42E5" w:rsidP="00DF4AE8">
      <w:pPr>
        <w:rPr>
          <w:rFonts w:ascii="Calibri" w:hAnsi="Calibri"/>
        </w:rPr>
      </w:pPr>
    </w:p>
    <w:p w:rsidR="002965C1" w:rsidRPr="00997F11" w:rsidRDefault="002965C1" w:rsidP="002965C1">
      <w:pPr>
        <w:pStyle w:val="Default"/>
        <w:spacing w:line="276" w:lineRule="auto"/>
        <w:jc w:val="both"/>
        <w:rPr>
          <w:rFonts w:ascii="Calibri" w:hAnsi="Calibri"/>
          <w:color w:val="auto"/>
          <w:sz w:val="22"/>
          <w:szCs w:val="22"/>
        </w:rPr>
      </w:pPr>
      <w:r w:rsidRPr="00997F11">
        <w:rPr>
          <w:rFonts w:ascii="Calibri" w:hAnsi="Calibri"/>
          <w:b/>
          <w:bCs/>
          <w:color w:val="auto"/>
          <w:sz w:val="22"/>
          <w:szCs w:val="22"/>
        </w:rPr>
        <w:t xml:space="preserve">23.7. </w:t>
      </w:r>
      <w:r w:rsidRPr="00997F11">
        <w:rPr>
          <w:rFonts w:ascii="Calibri" w:hAnsi="Calibri"/>
          <w:color w:val="auto"/>
          <w:sz w:val="22"/>
          <w:szCs w:val="22"/>
        </w:rPr>
        <w:t xml:space="preserve">Os casos omissos serão resolvidos pela Comissão Permanente de Licitação, que deverá interpretar as regras previstas neste EDITAL e basear suas decisões segundo as normas vigentes e os princípios que regem a Administração Pública. </w:t>
      </w:r>
    </w:p>
    <w:p w:rsidR="00EA42E5" w:rsidRPr="00997F11" w:rsidRDefault="00EA42E5" w:rsidP="002965C1">
      <w:pPr>
        <w:pStyle w:val="Default"/>
        <w:spacing w:line="276" w:lineRule="auto"/>
        <w:jc w:val="both"/>
        <w:rPr>
          <w:rFonts w:ascii="Calibri" w:hAnsi="Calibri"/>
          <w:color w:val="auto"/>
          <w:sz w:val="22"/>
          <w:szCs w:val="22"/>
        </w:rPr>
      </w:pPr>
    </w:p>
    <w:p w:rsidR="001965B4" w:rsidRDefault="001965B4" w:rsidP="002965C1">
      <w:pPr>
        <w:pStyle w:val="Default"/>
        <w:spacing w:line="276" w:lineRule="auto"/>
        <w:jc w:val="both"/>
        <w:rPr>
          <w:rFonts w:ascii="Calibri" w:hAnsi="Calibri"/>
          <w:color w:val="auto"/>
          <w:sz w:val="22"/>
          <w:szCs w:val="22"/>
        </w:rPr>
      </w:pPr>
    </w:p>
    <w:p w:rsidR="00771ED3" w:rsidRPr="00997F11" w:rsidRDefault="00771ED3" w:rsidP="002965C1">
      <w:pPr>
        <w:pStyle w:val="Default"/>
        <w:spacing w:line="276" w:lineRule="auto"/>
        <w:jc w:val="both"/>
        <w:rPr>
          <w:rFonts w:ascii="Calibri" w:hAnsi="Calibri"/>
          <w:color w:val="auto"/>
          <w:sz w:val="22"/>
          <w:szCs w:val="22"/>
        </w:rPr>
      </w:pPr>
    </w:p>
    <w:p w:rsidR="002965C1" w:rsidRPr="00997F11" w:rsidRDefault="002965C1" w:rsidP="002965C1">
      <w:pPr>
        <w:pStyle w:val="Default"/>
        <w:spacing w:line="276" w:lineRule="auto"/>
        <w:jc w:val="center"/>
        <w:rPr>
          <w:rFonts w:ascii="Calibri" w:hAnsi="Calibri"/>
          <w:i/>
          <w:color w:val="auto"/>
          <w:sz w:val="18"/>
          <w:szCs w:val="18"/>
        </w:rPr>
      </w:pPr>
      <w:r w:rsidRPr="00997F11">
        <w:rPr>
          <w:rFonts w:ascii="Calibri" w:hAnsi="Calibri"/>
          <w:i/>
          <w:color w:val="auto"/>
          <w:sz w:val="18"/>
          <w:szCs w:val="18"/>
        </w:rPr>
        <w:t>Assinado digitalmente na data de assinatura do Despacho Autorizatório</w:t>
      </w:r>
    </w:p>
    <w:p w:rsidR="002965C1" w:rsidRPr="00997F11" w:rsidRDefault="00671E18" w:rsidP="002965C1">
      <w:pPr>
        <w:ind w:left="2410" w:right="2342" w:hanging="85"/>
        <w:jc w:val="center"/>
        <w:rPr>
          <w:rFonts w:ascii="Calibri" w:hAnsi="Calibri"/>
          <w:b/>
        </w:rPr>
      </w:pPr>
      <w:r>
        <w:rPr>
          <w:rFonts w:ascii="Calibri" w:hAnsi="Calibri"/>
          <w:b/>
        </w:rPr>
        <w:t>CARLOS EDUARDO BATISTA FERNANDES</w:t>
      </w:r>
    </w:p>
    <w:p w:rsidR="002965C1" w:rsidRPr="00997F11" w:rsidRDefault="002965C1" w:rsidP="002965C1">
      <w:pPr>
        <w:ind w:left="2410" w:right="2342" w:hanging="85"/>
        <w:jc w:val="center"/>
        <w:rPr>
          <w:rFonts w:ascii="Calibri" w:hAnsi="Calibri"/>
          <w:b/>
          <w:spacing w:val="1"/>
        </w:rPr>
      </w:pPr>
      <w:r w:rsidRPr="00997F11">
        <w:rPr>
          <w:rFonts w:ascii="Calibri" w:hAnsi="Calibri"/>
          <w:b/>
        </w:rPr>
        <w:t>Secretário Executivo</w:t>
      </w:r>
    </w:p>
    <w:p w:rsidR="002965C1" w:rsidRPr="00997F11" w:rsidRDefault="002965C1" w:rsidP="002965C1">
      <w:pPr>
        <w:ind w:left="2410" w:right="2342" w:hanging="85"/>
        <w:jc w:val="center"/>
        <w:rPr>
          <w:rFonts w:ascii="Calibri" w:hAnsi="Calibri"/>
          <w:b/>
          <w:spacing w:val="1"/>
        </w:rPr>
      </w:pPr>
      <w:r w:rsidRPr="00997F11">
        <w:rPr>
          <w:rFonts w:ascii="Calibri" w:hAnsi="Calibri"/>
          <w:b/>
          <w:spacing w:val="1"/>
        </w:rPr>
        <w:t>Secretaria Executiva de Segurança Alimentar e Nutricional e de Abastecimento - SESANA</w:t>
      </w:r>
    </w:p>
    <w:p w:rsidR="00657C85" w:rsidRPr="00997F11" w:rsidRDefault="00657C85" w:rsidP="002965C1">
      <w:pPr>
        <w:pStyle w:val="Default"/>
        <w:spacing w:line="276" w:lineRule="auto"/>
        <w:jc w:val="both"/>
        <w:rPr>
          <w:rFonts w:ascii="Calibri" w:hAnsi="Calibri"/>
          <w:b/>
          <w:color w:val="auto"/>
          <w:sz w:val="22"/>
          <w:szCs w:val="22"/>
        </w:rPr>
      </w:pPr>
    </w:p>
    <w:p w:rsidR="003F7C6D" w:rsidRDefault="003F7C6D" w:rsidP="002965C1">
      <w:pPr>
        <w:pStyle w:val="Default"/>
        <w:spacing w:line="276" w:lineRule="auto"/>
        <w:jc w:val="both"/>
        <w:rPr>
          <w:rFonts w:ascii="Calibri" w:hAnsi="Calibri"/>
          <w:b/>
          <w:color w:val="auto"/>
          <w:sz w:val="22"/>
          <w:szCs w:val="22"/>
        </w:rPr>
      </w:pPr>
    </w:p>
    <w:p w:rsidR="00C54F15" w:rsidRDefault="00C54F15" w:rsidP="002965C1">
      <w:pPr>
        <w:pStyle w:val="Default"/>
        <w:spacing w:line="276" w:lineRule="auto"/>
        <w:jc w:val="both"/>
        <w:rPr>
          <w:rFonts w:ascii="Calibri" w:hAnsi="Calibri"/>
          <w:b/>
          <w:color w:val="auto"/>
          <w:sz w:val="22"/>
          <w:szCs w:val="22"/>
        </w:rPr>
      </w:pPr>
    </w:p>
    <w:p w:rsidR="00C54F15" w:rsidRDefault="00C54F15" w:rsidP="002965C1">
      <w:pPr>
        <w:pStyle w:val="Default"/>
        <w:spacing w:line="276" w:lineRule="auto"/>
        <w:jc w:val="both"/>
        <w:rPr>
          <w:rFonts w:ascii="Calibri" w:hAnsi="Calibri"/>
          <w:b/>
          <w:color w:val="auto"/>
          <w:sz w:val="22"/>
          <w:szCs w:val="22"/>
        </w:rPr>
      </w:pPr>
    </w:p>
    <w:p w:rsidR="00C54F15" w:rsidRDefault="00C54F15" w:rsidP="002965C1">
      <w:pPr>
        <w:pStyle w:val="Default"/>
        <w:spacing w:line="276" w:lineRule="auto"/>
        <w:jc w:val="both"/>
        <w:rPr>
          <w:rFonts w:ascii="Calibri" w:hAnsi="Calibri"/>
          <w:b/>
          <w:color w:val="auto"/>
          <w:sz w:val="22"/>
          <w:szCs w:val="22"/>
        </w:rPr>
      </w:pPr>
    </w:p>
    <w:p w:rsidR="00C54F15" w:rsidRDefault="00C54F15" w:rsidP="002965C1">
      <w:pPr>
        <w:pStyle w:val="Default"/>
        <w:spacing w:line="276" w:lineRule="auto"/>
        <w:jc w:val="both"/>
        <w:rPr>
          <w:rFonts w:ascii="Calibri" w:hAnsi="Calibri"/>
          <w:b/>
          <w:color w:val="auto"/>
          <w:sz w:val="22"/>
          <w:szCs w:val="22"/>
        </w:rPr>
      </w:pPr>
    </w:p>
    <w:p w:rsidR="00671E18" w:rsidRPr="00997F11" w:rsidRDefault="00246C26" w:rsidP="00246C26">
      <w:pPr>
        <w:pStyle w:val="Default"/>
        <w:tabs>
          <w:tab w:val="left" w:pos="2799"/>
        </w:tabs>
        <w:spacing w:line="276" w:lineRule="auto"/>
        <w:jc w:val="both"/>
        <w:rPr>
          <w:rFonts w:ascii="Calibri" w:hAnsi="Calibri"/>
          <w:b/>
          <w:color w:val="auto"/>
          <w:sz w:val="22"/>
          <w:szCs w:val="22"/>
        </w:rPr>
      </w:pPr>
      <w:r>
        <w:rPr>
          <w:rFonts w:ascii="Calibri" w:hAnsi="Calibri"/>
          <w:b/>
          <w:color w:val="auto"/>
          <w:sz w:val="22"/>
          <w:szCs w:val="22"/>
        </w:rPr>
        <w:tab/>
      </w:r>
    </w:p>
    <w:p w:rsidR="002965C1" w:rsidRPr="00997F11" w:rsidRDefault="009957F8" w:rsidP="002965C1">
      <w:pPr>
        <w:pStyle w:val="NormalWeb"/>
        <w:pBdr>
          <w:top w:val="single" w:sz="4" w:space="1" w:color="000000"/>
          <w:left w:val="single" w:sz="4" w:space="0" w:color="000000"/>
          <w:bottom w:val="single" w:sz="4" w:space="1" w:color="000000"/>
          <w:right w:val="single" w:sz="4" w:space="4" w:color="000000"/>
        </w:pBdr>
        <w:spacing w:beforeAutospacing="0" w:after="0" w:afterAutospacing="0"/>
        <w:ind w:left="284" w:hanging="284"/>
        <w:jc w:val="center"/>
      </w:pPr>
      <w:r w:rsidRPr="00997F11">
        <w:rPr>
          <w:rFonts w:ascii="Calibri" w:hAnsi="Calibri"/>
          <w:b/>
          <w:bCs/>
          <w:color w:val="000000"/>
          <w:sz w:val="22"/>
          <w:szCs w:val="22"/>
        </w:rPr>
        <w:t>A</w:t>
      </w:r>
      <w:r w:rsidR="002965C1" w:rsidRPr="00997F11">
        <w:rPr>
          <w:rFonts w:ascii="Calibri" w:hAnsi="Calibri"/>
          <w:b/>
          <w:bCs/>
          <w:color w:val="000000"/>
          <w:sz w:val="22"/>
          <w:szCs w:val="22"/>
        </w:rPr>
        <w:t>NEXO I - MINUTA</w:t>
      </w:r>
    </w:p>
    <w:p w:rsidR="002965C1" w:rsidRPr="00997F11" w:rsidRDefault="002965C1" w:rsidP="002965C1"/>
    <w:p w:rsidR="00671E18" w:rsidRDefault="00671E18" w:rsidP="002965C1">
      <w:pPr>
        <w:pStyle w:val="NormalWeb"/>
        <w:spacing w:before="70" w:beforeAutospacing="0" w:after="0" w:afterAutospacing="0"/>
        <w:ind w:left="3144" w:right="3138" w:firstLine="117"/>
        <w:jc w:val="center"/>
        <w:rPr>
          <w:rFonts w:ascii="Calibri" w:hAnsi="Calibri"/>
          <w:b/>
          <w:bCs/>
          <w:color w:val="000000"/>
          <w:sz w:val="22"/>
          <w:szCs w:val="22"/>
          <w:u w:val="single"/>
        </w:rPr>
      </w:pPr>
    </w:p>
    <w:p w:rsidR="002965C1" w:rsidRPr="00997F11" w:rsidRDefault="002965C1" w:rsidP="002965C1">
      <w:pPr>
        <w:pStyle w:val="NormalWeb"/>
        <w:spacing w:before="70" w:beforeAutospacing="0" w:after="0" w:afterAutospacing="0"/>
        <w:ind w:left="3144" w:right="3138" w:firstLine="117"/>
        <w:jc w:val="center"/>
        <w:rPr>
          <w:sz w:val="22"/>
          <w:szCs w:val="22"/>
        </w:rPr>
      </w:pPr>
      <w:r w:rsidRPr="00997F11">
        <w:rPr>
          <w:rFonts w:ascii="Calibri" w:hAnsi="Calibri"/>
          <w:b/>
          <w:bCs/>
          <w:color w:val="000000"/>
          <w:sz w:val="22"/>
          <w:szCs w:val="22"/>
          <w:u w:val="single"/>
        </w:rPr>
        <w:t>ANEXO  I</w:t>
      </w:r>
    </w:p>
    <w:p w:rsidR="002965C1" w:rsidRPr="00997F11" w:rsidRDefault="002965C1" w:rsidP="002965C1">
      <w:pPr>
        <w:tabs>
          <w:tab w:val="left" w:pos="-284"/>
          <w:tab w:val="left" w:pos="8931"/>
        </w:tabs>
        <w:ind w:left="-284" w:right="19"/>
        <w:rPr>
          <w:rFonts w:ascii="Calibri" w:hAnsi="Calibri" w:cs="Arial"/>
          <w:sz w:val="20"/>
          <w:szCs w:val="20"/>
        </w:rPr>
      </w:pPr>
    </w:p>
    <w:p w:rsidR="002965C1" w:rsidRPr="00997F11" w:rsidRDefault="00202A58" w:rsidP="00202A58">
      <w:pPr>
        <w:pStyle w:val="Ttulo11"/>
        <w:tabs>
          <w:tab w:val="left" w:pos="0"/>
          <w:tab w:val="left" w:pos="567"/>
          <w:tab w:val="left" w:pos="8931"/>
        </w:tabs>
        <w:spacing w:before="70"/>
        <w:ind w:left="2268" w:right="2004" w:firstLine="117"/>
        <w:rPr>
          <w:rFonts w:ascii="Calibri" w:hAnsi="Calibri" w:cs="Arial"/>
          <w:sz w:val="22"/>
          <w:szCs w:val="22"/>
        </w:rPr>
      </w:pPr>
      <w:r w:rsidRPr="00997F11">
        <w:rPr>
          <w:rFonts w:ascii="Calibri" w:hAnsi="Calibri" w:cs="Arial"/>
          <w:sz w:val="22"/>
          <w:szCs w:val="22"/>
          <w:u w:val="none"/>
        </w:rPr>
        <w:t xml:space="preserve">                    </w:t>
      </w:r>
      <w:r w:rsidR="001223AE" w:rsidRPr="00997F11">
        <w:rPr>
          <w:rFonts w:ascii="Calibri" w:hAnsi="Calibri" w:cs="Arial"/>
          <w:sz w:val="22"/>
          <w:szCs w:val="22"/>
          <w:u w:val="none"/>
        </w:rPr>
        <w:t xml:space="preserve">  </w:t>
      </w:r>
      <w:r w:rsidRPr="00997F11">
        <w:rPr>
          <w:rFonts w:ascii="Calibri" w:hAnsi="Calibri" w:cs="Arial"/>
          <w:sz w:val="22"/>
          <w:szCs w:val="22"/>
          <w:u w:val="none"/>
        </w:rPr>
        <w:t xml:space="preserve">   </w:t>
      </w:r>
      <w:r w:rsidR="002965C1" w:rsidRPr="00997F11">
        <w:rPr>
          <w:rFonts w:ascii="Calibri" w:hAnsi="Calibri" w:cs="Arial"/>
          <w:sz w:val="22"/>
          <w:szCs w:val="22"/>
        </w:rPr>
        <w:t>TERMO DE REFERÊNCIA</w:t>
      </w:r>
    </w:p>
    <w:p w:rsidR="002965C1" w:rsidRPr="00997F11" w:rsidRDefault="002965C1" w:rsidP="002965C1">
      <w:pPr>
        <w:pStyle w:val="Corpodetexto"/>
        <w:tabs>
          <w:tab w:val="left" w:pos="0"/>
          <w:tab w:val="left" w:pos="567"/>
          <w:tab w:val="left" w:pos="8931"/>
        </w:tabs>
        <w:spacing w:before="6"/>
        <w:rPr>
          <w:rFonts w:ascii="Calibri" w:hAnsi="Calibri"/>
          <w:b/>
          <w:sz w:val="22"/>
          <w:szCs w:val="22"/>
        </w:rPr>
      </w:pPr>
    </w:p>
    <w:p w:rsidR="002965C1" w:rsidRPr="00997F11" w:rsidRDefault="002965C1" w:rsidP="002965C1">
      <w:pPr>
        <w:pStyle w:val="Corpodetexto"/>
        <w:tabs>
          <w:tab w:val="left" w:pos="0"/>
          <w:tab w:val="left" w:pos="567"/>
          <w:tab w:val="left" w:pos="8931"/>
        </w:tabs>
        <w:spacing w:before="6"/>
        <w:rPr>
          <w:rFonts w:ascii="Calibri" w:hAnsi="Calibri"/>
          <w:b/>
          <w:sz w:val="22"/>
          <w:szCs w:val="22"/>
        </w:rPr>
      </w:pPr>
    </w:p>
    <w:p w:rsidR="002965C1" w:rsidRPr="00997F11" w:rsidRDefault="002965C1" w:rsidP="00657C85">
      <w:pPr>
        <w:tabs>
          <w:tab w:val="left" w:pos="284"/>
          <w:tab w:val="left" w:pos="567"/>
          <w:tab w:val="left" w:pos="8931"/>
        </w:tabs>
        <w:rPr>
          <w:rFonts w:ascii="Calibri" w:hAnsi="Calibri" w:cs="Arial"/>
          <w:b/>
        </w:rPr>
      </w:pPr>
      <w:r w:rsidRPr="00997F11">
        <w:rPr>
          <w:rFonts w:ascii="Calibri" w:hAnsi="Calibri" w:cs="Arial"/>
          <w:b/>
        </w:rPr>
        <w:t>PROCESSO ADMINISTRATIVO N°.</w:t>
      </w:r>
      <w:r w:rsidR="00E2799E" w:rsidRPr="00997F11">
        <w:rPr>
          <w:rFonts w:ascii="Calibri" w:hAnsi="Calibri" w:cs="Arial"/>
          <w:b/>
        </w:rPr>
        <w:t xml:space="preserve"> </w:t>
      </w:r>
      <w:r w:rsidR="00FB05B5" w:rsidRPr="00997F11">
        <w:rPr>
          <w:rFonts w:ascii="Calibri" w:hAnsi="Calibri" w:cs="Arial"/>
          <w:b/>
        </w:rPr>
        <w:t>6074.2024/0005387-9</w:t>
      </w:r>
    </w:p>
    <w:p w:rsidR="00657C85" w:rsidRPr="00997F11" w:rsidRDefault="00657C85" w:rsidP="00657C85">
      <w:pPr>
        <w:tabs>
          <w:tab w:val="left" w:pos="284"/>
          <w:tab w:val="left" w:pos="567"/>
          <w:tab w:val="left" w:pos="8931"/>
        </w:tabs>
        <w:rPr>
          <w:rFonts w:ascii="Calibri" w:hAnsi="Calibri" w:cs="Arial"/>
          <w:b/>
        </w:rPr>
      </w:pPr>
    </w:p>
    <w:p w:rsidR="002965C1" w:rsidRPr="00997F11" w:rsidRDefault="002965C1" w:rsidP="002965C1">
      <w:pPr>
        <w:tabs>
          <w:tab w:val="left" w:pos="0"/>
          <w:tab w:val="left" w:pos="567"/>
          <w:tab w:val="left" w:pos="8931"/>
        </w:tabs>
        <w:rPr>
          <w:rFonts w:ascii="Calibri" w:hAnsi="Calibri" w:cs="Arial"/>
          <w:b/>
        </w:rPr>
      </w:pPr>
      <w:r w:rsidRPr="00997F11">
        <w:rPr>
          <w:rFonts w:ascii="Calibri" w:hAnsi="Calibri" w:cs="Arial"/>
          <w:b/>
          <w:w w:val="99"/>
        </w:rPr>
        <w:t>CONCO</w:t>
      </w:r>
      <w:r w:rsidR="00671E18">
        <w:rPr>
          <w:rFonts w:ascii="Calibri" w:hAnsi="Calibri" w:cs="Arial"/>
          <w:b/>
          <w:w w:val="99"/>
        </w:rPr>
        <w:t>RRÊNCIA PÚBLICA Nº 07</w:t>
      </w:r>
      <w:r w:rsidRPr="00997F11">
        <w:rPr>
          <w:rFonts w:ascii="Calibri" w:hAnsi="Calibri" w:cs="Arial"/>
          <w:b/>
          <w:w w:val="99"/>
        </w:rPr>
        <w:t>/</w:t>
      </w:r>
      <w:r w:rsidRPr="00997F11">
        <w:rPr>
          <w:rFonts w:ascii="Calibri" w:hAnsi="Calibri" w:cs="Arial"/>
          <w:b/>
        </w:rPr>
        <w:t>SMDHC/SESANA/</w:t>
      </w:r>
      <w:r w:rsidR="00A41AEE" w:rsidRPr="00997F11">
        <w:rPr>
          <w:rFonts w:ascii="Calibri" w:hAnsi="Calibri" w:cs="Arial"/>
          <w:b/>
        </w:rPr>
        <w:t>ABAST/</w:t>
      </w:r>
      <w:r w:rsidRPr="00997F11">
        <w:rPr>
          <w:rFonts w:ascii="Calibri" w:hAnsi="Calibri" w:cs="Arial"/>
          <w:b/>
        </w:rPr>
        <w:t>202</w:t>
      </w:r>
      <w:r w:rsidR="00671E18">
        <w:rPr>
          <w:rFonts w:ascii="Calibri" w:hAnsi="Calibri" w:cs="Arial"/>
          <w:b/>
        </w:rPr>
        <w:t>5</w:t>
      </w:r>
    </w:p>
    <w:p w:rsidR="002965C1" w:rsidRPr="00997F11" w:rsidRDefault="002965C1" w:rsidP="002965C1">
      <w:pPr>
        <w:pStyle w:val="Corpodetexto"/>
        <w:tabs>
          <w:tab w:val="left" w:pos="567"/>
          <w:tab w:val="left" w:pos="8931"/>
        </w:tabs>
        <w:spacing w:before="6"/>
        <w:ind w:left="142"/>
        <w:rPr>
          <w:rFonts w:ascii="Calibri" w:hAnsi="Calibri"/>
          <w:b/>
          <w:sz w:val="22"/>
          <w:szCs w:val="22"/>
        </w:rPr>
      </w:pPr>
    </w:p>
    <w:p w:rsidR="002965C1" w:rsidRPr="00997F11" w:rsidRDefault="002965C1" w:rsidP="002965C1">
      <w:pPr>
        <w:pStyle w:val="Corpodetexto"/>
        <w:tabs>
          <w:tab w:val="left" w:pos="567"/>
          <w:tab w:val="left" w:pos="8931"/>
        </w:tabs>
        <w:spacing w:before="6"/>
        <w:ind w:left="142"/>
        <w:rPr>
          <w:rFonts w:ascii="Calibri" w:hAnsi="Calibri"/>
          <w:b/>
          <w:sz w:val="22"/>
          <w:szCs w:val="22"/>
        </w:rPr>
      </w:pPr>
    </w:p>
    <w:p w:rsidR="002965C1" w:rsidRPr="00997F11" w:rsidRDefault="002965C1" w:rsidP="002965C1">
      <w:pPr>
        <w:pStyle w:val="PargrafodaLista"/>
        <w:tabs>
          <w:tab w:val="left" w:pos="284"/>
          <w:tab w:val="left" w:pos="931"/>
          <w:tab w:val="left" w:pos="932"/>
          <w:tab w:val="left" w:pos="8931"/>
        </w:tabs>
        <w:ind w:left="0"/>
        <w:jc w:val="center"/>
        <w:rPr>
          <w:rFonts w:ascii="Calibri" w:hAnsi="Calibri" w:cs="Arial"/>
          <w:b/>
        </w:rPr>
      </w:pPr>
      <w:r w:rsidRPr="00997F11">
        <w:rPr>
          <w:rFonts w:ascii="Calibri" w:hAnsi="Calibri" w:cs="Arial"/>
          <w:b/>
          <w:u w:val="thick"/>
        </w:rPr>
        <w:t>1. OBJETO.</w:t>
      </w:r>
    </w:p>
    <w:p w:rsidR="002965C1" w:rsidRPr="00997F11" w:rsidRDefault="002965C1" w:rsidP="002965C1">
      <w:pPr>
        <w:pStyle w:val="Corpodetexto"/>
        <w:tabs>
          <w:tab w:val="left" w:pos="567"/>
          <w:tab w:val="left" w:pos="8931"/>
        </w:tabs>
        <w:spacing w:before="6"/>
        <w:rPr>
          <w:rFonts w:ascii="Calibri" w:hAnsi="Calibri"/>
          <w:b/>
          <w:sz w:val="22"/>
          <w:szCs w:val="22"/>
        </w:rPr>
      </w:pPr>
    </w:p>
    <w:p w:rsidR="002965C1" w:rsidRPr="00997F11" w:rsidRDefault="002965C1" w:rsidP="002965C1">
      <w:pPr>
        <w:pStyle w:val="Corpodetexto"/>
        <w:tabs>
          <w:tab w:val="left" w:pos="567"/>
          <w:tab w:val="left" w:pos="8931"/>
        </w:tabs>
        <w:spacing w:before="6"/>
        <w:rPr>
          <w:rFonts w:ascii="Calibri" w:hAnsi="Calibri"/>
          <w:b/>
          <w:sz w:val="22"/>
          <w:szCs w:val="22"/>
        </w:rPr>
      </w:pPr>
    </w:p>
    <w:p w:rsidR="002965C1" w:rsidRPr="00997F11" w:rsidRDefault="00093DDE" w:rsidP="0060160D">
      <w:pPr>
        <w:pStyle w:val="Corpodetexto"/>
        <w:tabs>
          <w:tab w:val="left" w:pos="567"/>
          <w:tab w:val="left" w:pos="8931"/>
        </w:tabs>
        <w:ind w:left="0"/>
        <w:rPr>
          <w:rFonts w:ascii="Calibri" w:hAnsi="Calibri"/>
          <w:sz w:val="22"/>
          <w:szCs w:val="22"/>
        </w:rPr>
      </w:pPr>
      <w:r w:rsidRPr="00997F11">
        <w:rPr>
          <w:rFonts w:ascii="Calibri" w:hAnsi="Calibri"/>
          <w:sz w:val="22"/>
          <w:szCs w:val="22"/>
        </w:rPr>
        <w:t>O presente Termo de R</w:t>
      </w:r>
      <w:r w:rsidR="002965C1" w:rsidRPr="00997F11">
        <w:rPr>
          <w:rFonts w:ascii="Calibri" w:hAnsi="Calibri"/>
          <w:sz w:val="22"/>
          <w:szCs w:val="22"/>
        </w:rPr>
        <w:t>eferência tem por objeto definir as condições para a licitação que dará a outorga onerosa de uso de espaço físico destinado à instalação de:</w:t>
      </w:r>
    </w:p>
    <w:p w:rsidR="005A307F" w:rsidRPr="00997F11" w:rsidRDefault="005A307F" w:rsidP="0060160D">
      <w:pPr>
        <w:pStyle w:val="Corpodetexto"/>
        <w:tabs>
          <w:tab w:val="left" w:pos="567"/>
          <w:tab w:val="left" w:pos="8931"/>
        </w:tabs>
        <w:ind w:left="0"/>
        <w:rPr>
          <w:rFonts w:ascii="Calibri" w:hAnsi="Calibri"/>
          <w:sz w:val="18"/>
          <w:szCs w:val="18"/>
        </w:rPr>
      </w:pPr>
    </w:p>
    <w:p w:rsidR="002E2637" w:rsidRPr="00997F11" w:rsidRDefault="00903B0E" w:rsidP="004A1E66">
      <w:pPr>
        <w:jc w:val="both"/>
        <w:rPr>
          <w:rFonts w:ascii="Calibri" w:hAnsi="Calibri"/>
        </w:rPr>
      </w:pPr>
      <w:r w:rsidRPr="00997F11">
        <w:rPr>
          <w:rFonts w:ascii="Calibri" w:hAnsi="Calibri"/>
          <w:b/>
          <w:color w:val="000000"/>
        </w:rPr>
        <w:t xml:space="preserve">ITEM </w:t>
      </w:r>
      <w:r w:rsidR="00DF4AE8" w:rsidRPr="00997F11">
        <w:rPr>
          <w:rFonts w:ascii="Calibri" w:hAnsi="Calibri"/>
          <w:b/>
          <w:color w:val="000000"/>
        </w:rPr>
        <w:t>ÚNICO</w:t>
      </w:r>
      <w:r w:rsidRPr="00997F11">
        <w:rPr>
          <w:rFonts w:ascii="Calibri" w:hAnsi="Calibri"/>
          <w:b/>
          <w:color w:val="000000"/>
        </w:rPr>
        <w:t xml:space="preserve">: </w:t>
      </w:r>
      <w:r w:rsidR="00785E82" w:rsidRPr="00997F11">
        <w:rPr>
          <w:rFonts w:ascii="Calibri" w:hAnsi="Calibri"/>
          <w:b/>
          <w:color w:val="000000"/>
        </w:rPr>
        <w:t>BOX 07</w:t>
      </w:r>
      <w:r w:rsidR="006B17F6" w:rsidRPr="00997F11">
        <w:rPr>
          <w:rFonts w:ascii="Calibri" w:hAnsi="Calibri"/>
          <w:b/>
          <w:color w:val="000000"/>
        </w:rPr>
        <w:t xml:space="preserve"> - </w:t>
      </w:r>
      <w:r w:rsidR="004A1E66" w:rsidRPr="00997F11">
        <w:rPr>
          <w:rFonts w:ascii="Calibri" w:hAnsi="Calibri"/>
          <w:b/>
          <w:color w:val="000000"/>
        </w:rPr>
        <w:t>AÇOUGUE</w:t>
      </w:r>
      <w:r w:rsidR="00475F61" w:rsidRPr="00997F11">
        <w:rPr>
          <w:rFonts w:ascii="Calibri" w:hAnsi="Calibri"/>
          <w:b/>
          <w:color w:val="000000"/>
        </w:rPr>
        <w:t xml:space="preserve"> (</w:t>
      </w:r>
      <w:r w:rsidR="0096041E" w:rsidRPr="00997F11">
        <w:rPr>
          <w:rFonts w:ascii="Calibri" w:hAnsi="Calibri"/>
          <w:b/>
          <w:color w:val="000000"/>
        </w:rPr>
        <w:t>49,40</w:t>
      </w:r>
      <w:r w:rsidR="00CE4BA6" w:rsidRPr="00997F11">
        <w:rPr>
          <w:rFonts w:ascii="Calibri" w:hAnsi="Calibri"/>
          <w:b/>
          <w:color w:val="000000"/>
        </w:rPr>
        <w:t xml:space="preserve"> M²</w:t>
      </w:r>
      <w:r w:rsidR="00475F61" w:rsidRPr="00997F11">
        <w:rPr>
          <w:rFonts w:ascii="Calibri" w:hAnsi="Calibri"/>
          <w:b/>
          <w:color w:val="000000"/>
        </w:rPr>
        <w:t>)</w:t>
      </w:r>
      <w:r w:rsidR="005F2253" w:rsidRPr="00997F11">
        <w:rPr>
          <w:rFonts w:ascii="Calibri" w:hAnsi="Calibri"/>
          <w:b/>
          <w:color w:val="000000"/>
        </w:rPr>
        <w:t xml:space="preserve"> –</w:t>
      </w:r>
      <w:r w:rsidR="004A1E66" w:rsidRPr="00997F11">
        <w:rPr>
          <w:rFonts w:ascii="Calibri" w:hAnsi="Calibri"/>
          <w:b/>
          <w:color w:val="000000"/>
        </w:rPr>
        <w:t xml:space="preserve"> </w:t>
      </w:r>
      <w:r w:rsidR="004A1E66" w:rsidRPr="00997F11">
        <w:rPr>
          <w:rFonts w:ascii="Calibri" w:hAnsi="Calibri"/>
          <w:b/>
        </w:rPr>
        <w:t>Art. 8° I - açougue</w:t>
      </w:r>
      <w:r w:rsidR="004A1E66" w:rsidRPr="00997F11">
        <w:rPr>
          <w:rFonts w:ascii="Calibri" w:hAnsi="Calibri"/>
        </w:rPr>
        <w:t>: comércio de carnes bovino, suíno, caprino, ovino e equino, exóticas, tais como javali, jacaré, avestruz e similares, resfriadas ou congeladas, miúdos e embutidos frescos dessas carnes, carvão, produtos alimentícios para churrasco, facultada a manipulação de produtos cárneos (empanados e carnes temperadas) mediante adequação da área, sem abate no local, linguiças, vísceras e miúdos de animais de corte e linguiças frescas industrializadas, com exceção de aves em geral, vedada a degustação no local.</w:t>
      </w:r>
    </w:p>
    <w:p w:rsidR="00001454" w:rsidRPr="00997F11" w:rsidRDefault="00001454" w:rsidP="004A1E66"/>
    <w:p w:rsidR="002965C1" w:rsidRPr="00997F11" w:rsidRDefault="00903B0E" w:rsidP="002965C1">
      <w:pPr>
        <w:jc w:val="both"/>
        <w:rPr>
          <w:rFonts w:ascii="Calibri" w:hAnsi="Calibri" w:cs="Arial"/>
        </w:rPr>
      </w:pPr>
      <w:r w:rsidRPr="00997F11">
        <w:rPr>
          <w:rFonts w:ascii="Calibri" w:hAnsi="Calibri"/>
        </w:rPr>
        <w:t>Local:</w:t>
      </w:r>
      <w:r w:rsidR="00DF4AE8" w:rsidRPr="00997F11">
        <w:rPr>
          <w:rFonts w:ascii="Calibri" w:hAnsi="Calibri"/>
        </w:rPr>
        <w:t xml:space="preserve"> </w:t>
      </w:r>
      <w:r w:rsidR="0096041E" w:rsidRPr="00997F11">
        <w:rPr>
          <w:rFonts w:ascii="Calibri" w:hAnsi="Calibri"/>
          <w:b/>
        </w:rPr>
        <w:t>MERCADO MUNICIPAL JOSÉ GOMES DE MORAES NETO (IPIRANGA), situado na Rua Silva Bueno, nº 2109, bairro Ipiranga, São Paulo/SP, CEP 04208-052</w:t>
      </w:r>
      <w:r w:rsidR="00DF4AE8" w:rsidRPr="00997F11">
        <w:rPr>
          <w:rFonts w:ascii="Calibri" w:hAnsi="Calibri"/>
        </w:rPr>
        <w:t>, conforme</w:t>
      </w:r>
      <w:r w:rsidR="00A41AEE" w:rsidRPr="00997F11">
        <w:rPr>
          <w:rFonts w:ascii="Calibri" w:hAnsi="Calibri"/>
        </w:rPr>
        <w:t xml:space="preserve"> </w:t>
      </w:r>
      <w:r w:rsidR="002965C1" w:rsidRPr="00997F11">
        <w:rPr>
          <w:rFonts w:ascii="Calibri" w:hAnsi="Calibri" w:cs="Arial"/>
        </w:rPr>
        <w:t>Decr</w:t>
      </w:r>
      <w:r w:rsidR="005A307F" w:rsidRPr="00997F11">
        <w:rPr>
          <w:rFonts w:ascii="Calibri" w:hAnsi="Calibri" w:cs="Arial"/>
        </w:rPr>
        <w:t>eto Munici</w:t>
      </w:r>
      <w:r w:rsidRPr="00997F11">
        <w:rPr>
          <w:rFonts w:ascii="Calibri" w:hAnsi="Calibri" w:cs="Arial"/>
        </w:rPr>
        <w:t>pal nº 63.228/2024, Art. 8°</w:t>
      </w:r>
      <w:r w:rsidR="004A1E66" w:rsidRPr="00997F11">
        <w:rPr>
          <w:rFonts w:ascii="Calibri" w:hAnsi="Calibri" w:cs="Arial"/>
        </w:rPr>
        <w:t xml:space="preserve"> </w:t>
      </w:r>
      <w:r w:rsidR="009A5990" w:rsidRPr="00997F11">
        <w:rPr>
          <w:rFonts w:ascii="Calibri" w:hAnsi="Calibri" w:cs="Arial"/>
        </w:rPr>
        <w:t>I</w:t>
      </w:r>
      <w:r w:rsidR="00080B1E" w:rsidRPr="00997F11">
        <w:rPr>
          <w:rFonts w:ascii="Calibri" w:hAnsi="Calibri" w:cs="Arial"/>
        </w:rPr>
        <w:t>.</w:t>
      </w:r>
    </w:p>
    <w:p w:rsidR="005F2253" w:rsidRPr="00997F11" w:rsidRDefault="005F2253" w:rsidP="00E2799E"/>
    <w:p w:rsidR="002965C1" w:rsidRPr="00997F11" w:rsidRDefault="002965C1" w:rsidP="002965C1">
      <w:pPr>
        <w:jc w:val="center"/>
        <w:rPr>
          <w:rFonts w:ascii="Calibri" w:hAnsi="Calibri"/>
          <w:b/>
          <w:u w:val="single"/>
        </w:rPr>
      </w:pPr>
      <w:r w:rsidRPr="00997F11">
        <w:rPr>
          <w:rFonts w:ascii="Calibri" w:hAnsi="Calibri"/>
          <w:b/>
          <w:u w:val="single"/>
        </w:rPr>
        <w:t>2. NORMAS.</w:t>
      </w:r>
    </w:p>
    <w:p w:rsidR="00DF4AE8" w:rsidRPr="00997F11" w:rsidRDefault="00DF4AE8" w:rsidP="002965C1">
      <w:pPr>
        <w:jc w:val="center"/>
        <w:rPr>
          <w:rFonts w:ascii="Calibri" w:hAnsi="Calibri"/>
          <w:b/>
          <w:u w:val="single"/>
        </w:rPr>
      </w:pPr>
    </w:p>
    <w:p w:rsidR="002965C1" w:rsidRPr="00997F11" w:rsidRDefault="002965C1" w:rsidP="002965C1">
      <w:pPr>
        <w:jc w:val="both"/>
        <w:rPr>
          <w:rFonts w:ascii="Calibri" w:hAnsi="Calibri"/>
        </w:rPr>
      </w:pPr>
    </w:p>
    <w:p w:rsidR="002965C1" w:rsidRPr="00997F11" w:rsidRDefault="002965C1" w:rsidP="002965C1">
      <w:pPr>
        <w:tabs>
          <w:tab w:val="left" w:pos="567"/>
          <w:tab w:val="left" w:pos="932"/>
          <w:tab w:val="left" w:pos="8931"/>
        </w:tabs>
        <w:spacing w:before="99"/>
        <w:ind w:right="216"/>
        <w:jc w:val="both"/>
        <w:rPr>
          <w:rFonts w:ascii="Calibri" w:hAnsi="Calibri" w:cs="Arial"/>
        </w:rPr>
      </w:pPr>
      <w:r w:rsidRPr="00997F11">
        <w:rPr>
          <w:rFonts w:ascii="Calibri" w:hAnsi="Calibri" w:cs="Arial"/>
          <w:b/>
        </w:rPr>
        <w:t>2.1 -</w:t>
      </w:r>
      <w:r w:rsidRPr="00997F11">
        <w:rPr>
          <w:rFonts w:ascii="Calibri" w:hAnsi="Calibri" w:cs="Arial"/>
        </w:rPr>
        <w:t xml:space="preserve"> O permissionário vencedor do seu respectivo item da licitação deverá apresentar projeto junto ao SMDHC/SESANA/ABAST/DIEM para a devida aprovação, com especificação dos equipamentos a serem utilizados de acordo com o espaço físico destinado a este fim. </w:t>
      </w:r>
    </w:p>
    <w:p w:rsidR="002965C1" w:rsidRPr="00997F11" w:rsidRDefault="002965C1" w:rsidP="002965C1">
      <w:pPr>
        <w:pStyle w:val="Corpodetexto"/>
        <w:tabs>
          <w:tab w:val="left" w:pos="567"/>
          <w:tab w:val="left" w:pos="8931"/>
        </w:tabs>
        <w:spacing w:before="11"/>
        <w:rPr>
          <w:rFonts w:ascii="Calibri" w:hAnsi="Calibri"/>
          <w:sz w:val="22"/>
          <w:szCs w:val="22"/>
        </w:rPr>
      </w:pPr>
    </w:p>
    <w:p w:rsidR="002965C1" w:rsidRPr="00997F11" w:rsidRDefault="002965C1" w:rsidP="002965C1">
      <w:pPr>
        <w:tabs>
          <w:tab w:val="left" w:pos="142"/>
          <w:tab w:val="left" w:pos="567"/>
        </w:tabs>
        <w:spacing w:before="1"/>
        <w:ind w:right="213"/>
        <w:jc w:val="both"/>
      </w:pPr>
      <w:r w:rsidRPr="00997F11">
        <w:rPr>
          <w:rFonts w:ascii="Calibri" w:hAnsi="Calibri" w:cs="Arial"/>
          <w:b/>
        </w:rPr>
        <w:t>2.2 -</w:t>
      </w:r>
      <w:r w:rsidRPr="00997F11">
        <w:rPr>
          <w:rFonts w:ascii="Calibri" w:hAnsi="Calibri" w:cs="Arial"/>
        </w:rPr>
        <w:t xml:space="preserve"> Caberá a cada LICITANTE do seu respectivo item providenciar o agendamento da visita técnica a que se refere o subitem anterior, devendo fazê-lo com até 02 (dois) dias úteis de antecedência em relação à data do agendamento pretendido, por meio de solicitação dirigida  ao seguinte endereço: </w:t>
      </w:r>
      <w:hyperlink r:id="rId21" w:history="1">
        <w:r w:rsidRPr="00997F11">
          <w:rPr>
            <w:rStyle w:val="Hyperlink"/>
            <w:rFonts w:ascii="Calibri" w:hAnsi="Calibri" w:cs="Arial"/>
            <w:u w:color="0000FF"/>
          </w:rPr>
          <w:t>licitacoes.sesana@prefeitura.sp.gov.br</w:t>
        </w:r>
        <w:r w:rsidRPr="00997F11">
          <w:rPr>
            <w:rStyle w:val="Hyperlink"/>
            <w:rFonts w:ascii="Calibri" w:hAnsi="Calibri" w:cs="Arial"/>
          </w:rPr>
          <w:t>.</w:t>
        </w:r>
      </w:hyperlink>
    </w:p>
    <w:p w:rsidR="00A41AEE" w:rsidRPr="00997F11" w:rsidRDefault="00A41AEE" w:rsidP="002965C1">
      <w:pPr>
        <w:tabs>
          <w:tab w:val="left" w:pos="567"/>
          <w:tab w:val="left" w:pos="8789"/>
          <w:tab w:val="left" w:pos="8931"/>
        </w:tabs>
        <w:ind w:right="216"/>
        <w:jc w:val="both"/>
        <w:rPr>
          <w:rFonts w:ascii="Calibri" w:hAnsi="Calibri" w:cs="Arial"/>
        </w:rPr>
      </w:pPr>
    </w:p>
    <w:p w:rsidR="00EA42E5" w:rsidRPr="00997F11" w:rsidRDefault="002965C1" w:rsidP="007F7A42">
      <w:pPr>
        <w:tabs>
          <w:tab w:val="left" w:pos="567"/>
          <w:tab w:val="left" w:pos="8789"/>
          <w:tab w:val="left" w:pos="8931"/>
        </w:tabs>
        <w:ind w:right="216"/>
        <w:jc w:val="both"/>
        <w:rPr>
          <w:rFonts w:ascii="Calibri" w:hAnsi="Calibri" w:cs="Arial"/>
        </w:rPr>
      </w:pPr>
      <w:r w:rsidRPr="00997F11">
        <w:rPr>
          <w:rFonts w:ascii="Calibri" w:hAnsi="Calibri" w:cs="Arial"/>
          <w:b/>
        </w:rPr>
        <w:t xml:space="preserve">2.3 - </w:t>
      </w:r>
      <w:r w:rsidRPr="00997F11">
        <w:rPr>
          <w:rFonts w:ascii="Calibri" w:hAnsi="Calibri" w:cs="Arial"/>
        </w:rPr>
        <w:t>Os croquis (anexo VIII) definem as dimensões do</w:t>
      </w:r>
      <w:r w:rsidR="00EA42E5" w:rsidRPr="00997F11">
        <w:rPr>
          <w:rFonts w:ascii="Calibri" w:hAnsi="Calibri" w:cs="Arial"/>
        </w:rPr>
        <w:t>:</w:t>
      </w:r>
    </w:p>
    <w:p w:rsidR="003C32B0" w:rsidRPr="00997F11" w:rsidRDefault="003C32B0" w:rsidP="007F7A42">
      <w:pPr>
        <w:tabs>
          <w:tab w:val="left" w:pos="567"/>
          <w:tab w:val="left" w:pos="8789"/>
          <w:tab w:val="left" w:pos="8931"/>
        </w:tabs>
        <w:ind w:right="216"/>
        <w:jc w:val="both"/>
        <w:rPr>
          <w:rFonts w:ascii="Calibri" w:hAnsi="Calibri" w:cs="Arial"/>
        </w:rPr>
      </w:pPr>
    </w:p>
    <w:p w:rsidR="003C32B0" w:rsidRPr="00997F11" w:rsidRDefault="003C32B0" w:rsidP="003C32B0">
      <w:pPr>
        <w:tabs>
          <w:tab w:val="left" w:pos="567"/>
          <w:tab w:val="left" w:pos="8789"/>
          <w:tab w:val="left" w:pos="8931"/>
        </w:tabs>
        <w:ind w:right="216"/>
        <w:jc w:val="both"/>
        <w:rPr>
          <w:rFonts w:ascii="Calibri" w:hAnsi="Calibri" w:cs="Arial"/>
        </w:rPr>
      </w:pPr>
      <w:r w:rsidRPr="00997F11">
        <w:rPr>
          <w:rFonts w:ascii="Calibri" w:hAnsi="Calibri" w:cs="Arial"/>
          <w:b/>
        </w:rPr>
        <w:t>ITEM ÚNICO</w:t>
      </w:r>
      <w:r w:rsidR="00903B0E" w:rsidRPr="00997F11">
        <w:rPr>
          <w:rFonts w:ascii="Calibri" w:hAnsi="Calibri" w:cs="Arial"/>
          <w:b/>
        </w:rPr>
        <w:t xml:space="preserve">: </w:t>
      </w:r>
      <w:r w:rsidR="00785E82" w:rsidRPr="00997F11">
        <w:rPr>
          <w:rFonts w:ascii="Calibri" w:hAnsi="Calibri" w:cs="Arial"/>
          <w:b/>
        </w:rPr>
        <w:t>BOX 07</w:t>
      </w:r>
      <w:r w:rsidR="005A307F" w:rsidRPr="00997F11">
        <w:rPr>
          <w:rFonts w:ascii="Calibri" w:hAnsi="Calibri" w:cs="Arial"/>
          <w:b/>
        </w:rPr>
        <w:t xml:space="preserve"> </w:t>
      </w:r>
      <w:r w:rsidR="00903B0E" w:rsidRPr="00997F11">
        <w:rPr>
          <w:rFonts w:ascii="Calibri" w:hAnsi="Calibri" w:cs="Arial"/>
          <w:b/>
        </w:rPr>
        <w:t>(</w:t>
      </w:r>
      <w:r w:rsidR="0096041E" w:rsidRPr="00997F11">
        <w:rPr>
          <w:rFonts w:ascii="Calibri" w:hAnsi="Calibri" w:cs="Arial"/>
          <w:b/>
        </w:rPr>
        <w:t>49,40</w:t>
      </w:r>
      <w:r w:rsidR="00CE4BA6" w:rsidRPr="00997F11">
        <w:rPr>
          <w:rFonts w:ascii="Calibri" w:hAnsi="Calibri" w:cs="Arial"/>
          <w:b/>
        </w:rPr>
        <w:t xml:space="preserve"> M²</w:t>
      </w:r>
      <w:r w:rsidR="006C10A7" w:rsidRPr="00997F11">
        <w:rPr>
          <w:rFonts w:ascii="Calibri" w:hAnsi="Calibri" w:cs="Arial"/>
          <w:b/>
        </w:rPr>
        <w:t>)</w:t>
      </w:r>
      <w:r w:rsidR="006C10A7" w:rsidRPr="00997F11">
        <w:rPr>
          <w:rFonts w:ascii="Calibri" w:hAnsi="Calibri" w:cs="Arial"/>
        </w:rPr>
        <w:t xml:space="preserve"> </w:t>
      </w:r>
      <w:r w:rsidR="004A1E66" w:rsidRPr="00997F11">
        <w:rPr>
          <w:rFonts w:ascii="Calibri" w:hAnsi="Calibri" w:cs="Arial"/>
          <w:b/>
        </w:rPr>
        <w:t>Art. 8° I</w:t>
      </w:r>
      <w:r w:rsidR="009A5990" w:rsidRPr="00997F11">
        <w:rPr>
          <w:rFonts w:ascii="Calibri" w:hAnsi="Calibri" w:cs="Arial"/>
        </w:rPr>
        <w:t xml:space="preserve"> </w:t>
      </w:r>
      <w:r w:rsidR="00841614" w:rsidRPr="00997F11">
        <w:rPr>
          <w:rFonts w:ascii="Calibri" w:hAnsi="Calibri" w:cs="Arial"/>
          <w:b/>
        </w:rPr>
        <w:t>–</w:t>
      </w:r>
      <w:r w:rsidR="009A5990" w:rsidRPr="00997F11">
        <w:rPr>
          <w:rFonts w:ascii="Calibri" w:hAnsi="Calibri" w:cs="Arial"/>
          <w:b/>
        </w:rPr>
        <w:t xml:space="preserve"> </w:t>
      </w:r>
      <w:r w:rsidRPr="00997F11">
        <w:rPr>
          <w:rFonts w:ascii="Calibri" w:hAnsi="Calibri" w:cs="Arial"/>
          <w:b/>
        </w:rPr>
        <w:t xml:space="preserve">AÇOUGUE, </w:t>
      </w:r>
      <w:r w:rsidRPr="00997F11">
        <w:rPr>
          <w:rFonts w:ascii="Calibri" w:hAnsi="Calibri" w:cs="Arial"/>
        </w:rPr>
        <w:t xml:space="preserve">no </w:t>
      </w:r>
      <w:r w:rsidR="0023729F" w:rsidRPr="00997F11">
        <w:rPr>
          <w:rFonts w:ascii="Calibri" w:hAnsi="Calibri" w:cs="Arial"/>
          <w:b/>
        </w:rPr>
        <w:t>MERCADO MUNICIPAL IPIRANGA</w:t>
      </w:r>
      <w:r w:rsidRPr="00997F11">
        <w:rPr>
          <w:rFonts w:ascii="Calibri" w:hAnsi="Calibri"/>
        </w:rPr>
        <w:t xml:space="preserve">, </w:t>
      </w:r>
      <w:r w:rsidR="002965C1" w:rsidRPr="00997F11">
        <w:rPr>
          <w:rFonts w:ascii="Calibri" w:hAnsi="Calibri" w:cs="Arial"/>
        </w:rPr>
        <w:t>bem como as localizações dos mesmos dentro d</w:t>
      </w:r>
      <w:r w:rsidRPr="00997F11">
        <w:rPr>
          <w:rFonts w:ascii="Calibri" w:hAnsi="Calibri" w:cs="Arial"/>
        </w:rPr>
        <w:t>o</w:t>
      </w:r>
      <w:r w:rsidR="002965C1" w:rsidRPr="00997F11">
        <w:rPr>
          <w:rFonts w:ascii="Calibri" w:hAnsi="Calibri" w:cs="Arial"/>
        </w:rPr>
        <w:t xml:space="preserve"> referid</w:t>
      </w:r>
      <w:r w:rsidRPr="00997F11">
        <w:rPr>
          <w:rFonts w:ascii="Calibri" w:hAnsi="Calibri" w:cs="Arial"/>
        </w:rPr>
        <w:t xml:space="preserve">o </w:t>
      </w:r>
      <w:r w:rsidR="0023729F" w:rsidRPr="00997F11">
        <w:rPr>
          <w:rFonts w:ascii="Calibri" w:hAnsi="Calibri" w:cs="Arial"/>
        </w:rPr>
        <w:t>Mercado</w:t>
      </w:r>
      <w:r w:rsidRPr="00997F11">
        <w:rPr>
          <w:rFonts w:ascii="Calibri" w:hAnsi="Calibri" w:cs="Arial"/>
        </w:rPr>
        <w:t>.</w:t>
      </w:r>
    </w:p>
    <w:p w:rsidR="003C32B0" w:rsidRPr="00997F11" w:rsidRDefault="003C32B0" w:rsidP="003C32B0">
      <w:pPr>
        <w:tabs>
          <w:tab w:val="left" w:pos="567"/>
          <w:tab w:val="left" w:pos="8789"/>
          <w:tab w:val="left" w:pos="8931"/>
        </w:tabs>
        <w:ind w:right="216"/>
        <w:jc w:val="both"/>
        <w:rPr>
          <w:rFonts w:ascii="Calibri" w:hAnsi="Calibri" w:cs="Arial"/>
        </w:rPr>
      </w:pPr>
    </w:p>
    <w:p w:rsidR="003C32B0" w:rsidRPr="00997F11" w:rsidRDefault="003C32B0" w:rsidP="003C32B0">
      <w:pPr>
        <w:tabs>
          <w:tab w:val="left" w:pos="567"/>
          <w:tab w:val="left" w:pos="8789"/>
          <w:tab w:val="left" w:pos="8931"/>
        </w:tabs>
        <w:ind w:right="216"/>
        <w:jc w:val="both"/>
        <w:rPr>
          <w:rFonts w:ascii="Calibri" w:hAnsi="Calibri" w:cs="Arial"/>
        </w:rPr>
      </w:pPr>
    </w:p>
    <w:p w:rsidR="002965C1" w:rsidRPr="00997F11" w:rsidRDefault="002965C1" w:rsidP="009C34CE"/>
    <w:p w:rsidR="002965C1" w:rsidRPr="00997F11" w:rsidRDefault="002965C1" w:rsidP="002965C1">
      <w:pPr>
        <w:jc w:val="center"/>
        <w:rPr>
          <w:rFonts w:ascii="Calibri" w:hAnsi="Calibri"/>
          <w:b/>
          <w:u w:val="thick"/>
        </w:rPr>
      </w:pPr>
      <w:r w:rsidRPr="00997F11">
        <w:rPr>
          <w:rFonts w:ascii="Calibri" w:hAnsi="Calibri"/>
          <w:b/>
          <w:u w:val="thick"/>
        </w:rPr>
        <w:t>3. PRAZO DE INSTALAÇÃO E LOCAL DE EXECUÇÃO DOS SERVIÇOS.</w:t>
      </w:r>
    </w:p>
    <w:p w:rsidR="002965C1" w:rsidRPr="00997F11" w:rsidRDefault="002965C1" w:rsidP="009C34CE">
      <w:pPr>
        <w:rPr>
          <w:rFonts w:asciiTheme="minorHAnsi" w:hAnsiTheme="minorHAnsi" w:cstheme="minorHAnsi"/>
        </w:rPr>
      </w:pPr>
    </w:p>
    <w:p w:rsidR="002965C1" w:rsidRPr="00997F11" w:rsidRDefault="002965C1" w:rsidP="009C34CE">
      <w:pPr>
        <w:rPr>
          <w:rFonts w:asciiTheme="minorHAnsi" w:hAnsiTheme="minorHAnsi" w:cstheme="minorHAnsi"/>
        </w:rPr>
      </w:pPr>
    </w:p>
    <w:p w:rsidR="002965C1" w:rsidRPr="00997F11" w:rsidRDefault="002965C1" w:rsidP="009A5990">
      <w:pPr>
        <w:pStyle w:val="PargrafodaLista"/>
        <w:tabs>
          <w:tab w:val="left" w:pos="567"/>
          <w:tab w:val="left" w:pos="931"/>
          <w:tab w:val="left" w:pos="932"/>
          <w:tab w:val="left" w:pos="9356"/>
        </w:tabs>
        <w:spacing w:before="99"/>
        <w:ind w:left="0" w:right="-1"/>
        <w:rPr>
          <w:rFonts w:ascii="Calibri" w:hAnsi="Calibri" w:cs="Arial"/>
        </w:rPr>
      </w:pPr>
      <w:r w:rsidRPr="00997F11">
        <w:rPr>
          <w:rFonts w:ascii="Calibri" w:hAnsi="Calibri" w:cs="Arial"/>
          <w:b/>
        </w:rPr>
        <w:t xml:space="preserve">3.1 - Prazo: </w:t>
      </w:r>
      <w:r w:rsidRPr="00997F11">
        <w:rPr>
          <w:rFonts w:ascii="Calibri" w:hAnsi="Calibri" w:cs="Arial"/>
        </w:rPr>
        <w:t>As instalações deverão ser executadas no prazo de 60 (sessenta) dias após a ocupação dos</w:t>
      </w:r>
      <w:r w:rsidRPr="00997F11">
        <w:rPr>
          <w:rFonts w:ascii="Calibri" w:hAnsi="Calibri" w:cs="Arial"/>
          <w:spacing w:val="-5"/>
        </w:rPr>
        <w:t xml:space="preserve"> </w:t>
      </w:r>
      <w:r w:rsidRPr="00997F11">
        <w:rPr>
          <w:rFonts w:ascii="Calibri" w:hAnsi="Calibri" w:cs="Arial"/>
        </w:rPr>
        <w:t>espaços:</w:t>
      </w:r>
    </w:p>
    <w:p w:rsidR="00BF52B9" w:rsidRPr="00997F11" w:rsidRDefault="00BF52B9" w:rsidP="00BF52B9">
      <w:pPr>
        <w:jc w:val="both"/>
        <w:rPr>
          <w:rFonts w:ascii="Calibri" w:hAnsi="Calibri"/>
          <w:b/>
        </w:rPr>
      </w:pPr>
      <w:r w:rsidRPr="00997F11">
        <w:rPr>
          <w:rFonts w:ascii="Calibri" w:hAnsi="Calibri"/>
        </w:rPr>
        <w:t>Local:</w:t>
      </w:r>
      <w:r w:rsidRPr="00997F11">
        <w:rPr>
          <w:rFonts w:ascii="Calibri" w:hAnsi="Calibri"/>
          <w:b/>
        </w:rPr>
        <w:t xml:space="preserve"> </w:t>
      </w:r>
      <w:r w:rsidR="00130AE9">
        <w:rPr>
          <w:rFonts w:ascii="Calibri" w:hAnsi="Calibri"/>
          <w:b/>
        </w:rPr>
        <w:t xml:space="preserve">BOX 07 - </w:t>
      </w:r>
      <w:r w:rsidR="0096041E" w:rsidRPr="00997F11">
        <w:rPr>
          <w:rFonts w:ascii="Calibri" w:hAnsi="Calibri"/>
          <w:b/>
        </w:rPr>
        <w:t>MERCADO MUNICIPAL JOSÉ GOMES DE MORAES NETO (IPIRANGA), situado na Rua Silva Bueno, nº 2109, bairro Ipiranga, São Paulo/SP, CEP 04208-052.</w:t>
      </w:r>
    </w:p>
    <w:p w:rsidR="002965C1" w:rsidRPr="00997F11" w:rsidRDefault="002965C1" w:rsidP="002965C1">
      <w:pPr>
        <w:pStyle w:val="Corpodetexto"/>
        <w:tabs>
          <w:tab w:val="left" w:pos="567"/>
          <w:tab w:val="left" w:pos="8931"/>
        </w:tabs>
        <w:spacing w:before="199"/>
        <w:ind w:right="215"/>
        <w:rPr>
          <w:rFonts w:ascii="Calibri" w:hAnsi="Calibri"/>
          <w:b/>
          <w:sz w:val="22"/>
          <w:szCs w:val="22"/>
        </w:rPr>
      </w:pPr>
    </w:p>
    <w:p w:rsidR="002965C1" w:rsidRPr="00997F11" w:rsidRDefault="002965C1" w:rsidP="002965C1">
      <w:pPr>
        <w:pStyle w:val="Ttulo11"/>
        <w:tabs>
          <w:tab w:val="left" w:pos="567"/>
          <w:tab w:val="left" w:pos="931"/>
          <w:tab w:val="left" w:pos="932"/>
          <w:tab w:val="left" w:pos="8931"/>
        </w:tabs>
        <w:ind w:left="0" w:firstLine="0"/>
        <w:jc w:val="center"/>
        <w:rPr>
          <w:rFonts w:ascii="Calibri" w:hAnsi="Calibri" w:cs="Arial"/>
          <w:sz w:val="22"/>
          <w:szCs w:val="22"/>
          <w:u w:val="none"/>
        </w:rPr>
      </w:pPr>
      <w:r w:rsidRPr="00997F11">
        <w:rPr>
          <w:rFonts w:ascii="Calibri" w:hAnsi="Calibri" w:cs="Arial"/>
          <w:sz w:val="22"/>
          <w:szCs w:val="22"/>
          <w:u w:val="thick"/>
        </w:rPr>
        <w:t>4 .</w:t>
      </w:r>
      <w:r w:rsidRPr="00997F11">
        <w:rPr>
          <w:rFonts w:ascii="Calibri" w:hAnsi="Calibri" w:cs="Arial"/>
          <w:b w:val="0"/>
          <w:sz w:val="22"/>
          <w:szCs w:val="22"/>
          <w:u w:val="thick"/>
        </w:rPr>
        <w:t xml:space="preserve"> </w:t>
      </w:r>
      <w:r w:rsidRPr="00997F11">
        <w:rPr>
          <w:rFonts w:ascii="Calibri" w:hAnsi="Calibri" w:cs="Arial"/>
          <w:sz w:val="22"/>
          <w:szCs w:val="22"/>
          <w:u w:val="thick"/>
        </w:rPr>
        <w:t>DESCRIÇÃO DETALHADA DO SERVIÇO.</w:t>
      </w:r>
    </w:p>
    <w:p w:rsidR="002965C1" w:rsidRPr="00997F11" w:rsidRDefault="002965C1" w:rsidP="002965C1">
      <w:pPr>
        <w:pStyle w:val="Corpodetexto"/>
        <w:tabs>
          <w:tab w:val="left" w:pos="567"/>
          <w:tab w:val="left" w:pos="8931"/>
        </w:tabs>
        <w:rPr>
          <w:rFonts w:ascii="Calibri" w:hAnsi="Calibri"/>
          <w:b/>
          <w:sz w:val="22"/>
          <w:szCs w:val="22"/>
        </w:rPr>
      </w:pPr>
    </w:p>
    <w:p w:rsidR="002965C1" w:rsidRPr="00997F11" w:rsidRDefault="002965C1" w:rsidP="002965C1">
      <w:pPr>
        <w:pStyle w:val="Corpodetexto"/>
        <w:tabs>
          <w:tab w:val="left" w:pos="567"/>
          <w:tab w:val="left" w:pos="8931"/>
        </w:tabs>
        <w:spacing w:before="7"/>
        <w:rPr>
          <w:rFonts w:ascii="Calibri" w:hAnsi="Calibri"/>
          <w:b/>
          <w:sz w:val="22"/>
          <w:szCs w:val="22"/>
        </w:rPr>
      </w:pPr>
      <w:r w:rsidRPr="00997F11">
        <w:rPr>
          <w:rFonts w:ascii="Calibri" w:hAnsi="Calibri"/>
          <w:b/>
          <w:sz w:val="22"/>
          <w:szCs w:val="22"/>
        </w:rPr>
        <w:t xml:space="preserve"> </w:t>
      </w:r>
    </w:p>
    <w:p w:rsidR="002965C1" w:rsidRPr="00997F11" w:rsidRDefault="002965C1" w:rsidP="009A5990">
      <w:pPr>
        <w:pStyle w:val="PargrafodaLista"/>
        <w:tabs>
          <w:tab w:val="left" w:pos="567"/>
          <w:tab w:val="left" w:pos="709"/>
          <w:tab w:val="left" w:pos="8368"/>
          <w:tab w:val="left" w:pos="9355"/>
        </w:tabs>
        <w:ind w:left="0" w:right="-1"/>
        <w:rPr>
          <w:rFonts w:ascii="Calibri" w:hAnsi="Calibri" w:cs="Arial"/>
        </w:rPr>
      </w:pPr>
      <w:r w:rsidRPr="00997F11">
        <w:rPr>
          <w:rFonts w:ascii="Calibri" w:hAnsi="Calibri" w:cs="Arial"/>
          <w:b/>
        </w:rPr>
        <w:t>4.1 -</w:t>
      </w:r>
      <w:r w:rsidRPr="00997F11">
        <w:rPr>
          <w:rFonts w:ascii="Calibri" w:hAnsi="Calibri" w:cs="Arial"/>
        </w:rPr>
        <w:t xml:space="preserve"> O</w:t>
      </w:r>
      <w:r w:rsidRPr="00997F11">
        <w:rPr>
          <w:rFonts w:ascii="Calibri" w:hAnsi="Calibri" w:cs="Arial"/>
          <w:spacing w:val="42"/>
        </w:rPr>
        <w:t xml:space="preserve"> </w:t>
      </w:r>
      <w:r w:rsidRPr="00997F11">
        <w:rPr>
          <w:rFonts w:ascii="Calibri" w:hAnsi="Calibri" w:cs="Arial"/>
        </w:rPr>
        <w:t>presente Termo</w:t>
      </w:r>
      <w:r w:rsidRPr="00997F11">
        <w:rPr>
          <w:rFonts w:ascii="Calibri" w:hAnsi="Calibri" w:cs="Arial"/>
          <w:spacing w:val="45"/>
        </w:rPr>
        <w:t xml:space="preserve"> </w:t>
      </w:r>
      <w:r w:rsidRPr="00997F11">
        <w:rPr>
          <w:rFonts w:ascii="Calibri" w:hAnsi="Calibri" w:cs="Arial"/>
        </w:rPr>
        <w:t>de</w:t>
      </w:r>
      <w:r w:rsidRPr="00997F11">
        <w:rPr>
          <w:rFonts w:ascii="Calibri" w:hAnsi="Calibri" w:cs="Arial"/>
          <w:spacing w:val="43"/>
        </w:rPr>
        <w:t xml:space="preserve"> </w:t>
      </w:r>
      <w:r w:rsidRPr="00997F11">
        <w:rPr>
          <w:rFonts w:ascii="Calibri" w:hAnsi="Calibri" w:cs="Arial"/>
        </w:rPr>
        <w:t>Referência</w:t>
      </w:r>
      <w:r w:rsidRPr="00997F11">
        <w:rPr>
          <w:rFonts w:ascii="Calibri" w:hAnsi="Calibri" w:cs="Arial"/>
          <w:spacing w:val="44"/>
        </w:rPr>
        <w:t xml:space="preserve"> </w:t>
      </w:r>
      <w:r w:rsidRPr="00997F11">
        <w:rPr>
          <w:rFonts w:ascii="Calibri" w:hAnsi="Calibri" w:cs="Arial"/>
        </w:rPr>
        <w:t>tem</w:t>
      </w:r>
      <w:r w:rsidRPr="00997F11">
        <w:rPr>
          <w:rFonts w:ascii="Calibri" w:hAnsi="Calibri" w:cs="Arial"/>
          <w:spacing w:val="44"/>
        </w:rPr>
        <w:t xml:space="preserve"> </w:t>
      </w:r>
      <w:r w:rsidRPr="00997F11">
        <w:rPr>
          <w:rFonts w:ascii="Calibri" w:hAnsi="Calibri" w:cs="Arial"/>
        </w:rPr>
        <w:t>por</w:t>
      </w:r>
      <w:r w:rsidRPr="00997F11">
        <w:rPr>
          <w:rFonts w:ascii="Calibri" w:hAnsi="Calibri" w:cs="Arial"/>
          <w:spacing w:val="44"/>
        </w:rPr>
        <w:t xml:space="preserve"> </w:t>
      </w:r>
      <w:r w:rsidRPr="00997F11">
        <w:rPr>
          <w:rFonts w:ascii="Calibri" w:hAnsi="Calibri" w:cs="Arial"/>
        </w:rPr>
        <w:t>objeto</w:t>
      </w:r>
      <w:r w:rsidRPr="00997F11">
        <w:rPr>
          <w:rFonts w:ascii="Calibri" w:hAnsi="Calibri" w:cs="Arial"/>
          <w:spacing w:val="43"/>
        </w:rPr>
        <w:t xml:space="preserve"> </w:t>
      </w:r>
      <w:r w:rsidRPr="00997F11">
        <w:rPr>
          <w:rFonts w:ascii="Calibri" w:hAnsi="Calibri" w:cs="Arial"/>
        </w:rPr>
        <w:t>definir as condições para seleção de pessoa jurídica regularmente constituída para a exploração dos ramos abaixo relacionados, mediante outorga de permissão de uso, a título precário, oneroso, e por prazo indeterminado, assim descrito:</w:t>
      </w:r>
    </w:p>
    <w:p w:rsidR="002965C1" w:rsidRPr="00997F11" w:rsidRDefault="002965C1" w:rsidP="002965C1">
      <w:pPr>
        <w:pStyle w:val="PargrafodaLista"/>
        <w:tabs>
          <w:tab w:val="left" w:pos="567"/>
          <w:tab w:val="left" w:pos="709"/>
          <w:tab w:val="left" w:pos="8368"/>
          <w:tab w:val="left" w:pos="8931"/>
        </w:tabs>
        <w:ind w:left="0" w:right="216"/>
        <w:rPr>
          <w:rFonts w:ascii="Calibri" w:hAnsi="Calibri" w:cs="Arial"/>
        </w:rPr>
      </w:pPr>
    </w:p>
    <w:p w:rsidR="002965C1" w:rsidRPr="00997F11" w:rsidRDefault="002965C1" w:rsidP="00D00523">
      <w:pPr>
        <w:pStyle w:val="Corpodetexto"/>
        <w:tabs>
          <w:tab w:val="left" w:pos="567"/>
          <w:tab w:val="left" w:pos="8931"/>
        </w:tabs>
        <w:ind w:left="0"/>
        <w:rPr>
          <w:rFonts w:ascii="Calibri" w:hAnsi="Calibri"/>
          <w:b/>
          <w:sz w:val="22"/>
          <w:szCs w:val="22"/>
          <w:u w:val="single"/>
        </w:rPr>
      </w:pPr>
      <w:r w:rsidRPr="00997F11">
        <w:rPr>
          <w:rFonts w:ascii="Calibri" w:hAnsi="Calibri"/>
          <w:b/>
          <w:sz w:val="22"/>
          <w:szCs w:val="22"/>
        </w:rPr>
        <w:t xml:space="preserve">UNIDADE: </w:t>
      </w:r>
      <w:r w:rsidR="0023729F" w:rsidRPr="00997F11">
        <w:rPr>
          <w:rFonts w:ascii="Calibri" w:hAnsi="Calibri"/>
          <w:b/>
          <w:sz w:val="22"/>
          <w:szCs w:val="22"/>
          <w:u w:val="single"/>
        </w:rPr>
        <w:t>MERCADO MUNICIPAL IPIRANGA</w:t>
      </w:r>
      <w:r w:rsidR="00662F72" w:rsidRPr="00997F11">
        <w:rPr>
          <w:rFonts w:ascii="Calibri" w:hAnsi="Calibri"/>
          <w:b/>
          <w:sz w:val="22"/>
          <w:szCs w:val="22"/>
        </w:rPr>
        <w:t>.</w:t>
      </w:r>
    </w:p>
    <w:p w:rsidR="00D00523" w:rsidRPr="00997F11" w:rsidRDefault="00D00523" w:rsidP="00D00523"/>
    <w:p w:rsidR="005E102D" w:rsidRPr="00997F11" w:rsidRDefault="003C32B0" w:rsidP="009D38C2">
      <w:pPr>
        <w:jc w:val="both"/>
        <w:rPr>
          <w:rFonts w:ascii="Calibri" w:hAnsi="Calibri"/>
        </w:rPr>
      </w:pPr>
      <w:r w:rsidRPr="00997F11">
        <w:rPr>
          <w:rFonts w:ascii="Calibri" w:hAnsi="Calibri"/>
          <w:b/>
          <w:color w:val="000000"/>
        </w:rPr>
        <w:t>ITEM ÚNICO</w:t>
      </w:r>
      <w:r w:rsidR="009D38C2" w:rsidRPr="00997F11">
        <w:rPr>
          <w:rFonts w:ascii="Calibri" w:hAnsi="Calibri"/>
          <w:b/>
          <w:color w:val="000000"/>
        </w:rPr>
        <w:t xml:space="preserve">: </w:t>
      </w:r>
      <w:r w:rsidR="00785E82" w:rsidRPr="00997F11">
        <w:rPr>
          <w:rFonts w:ascii="Calibri" w:hAnsi="Calibri"/>
          <w:b/>
          <w:color w:val="000000"/>
        </w:rPr>
        <w:t>BOX 07</w:t>
      </w:r>
      <w:r w:rsidR="006B17F6" w:rsidRPr="00997F11">
        <w:rPr>
          <w:rFonts w:ascii="Calibri" w:hAnsi="Calibri"/>
          <w:b/>
          <w:color w:val="000000"/>
        </w:rPr>
        <w:t xml:space="preserve"> - </w:t>
      </w:r>
      <w:r w:rsidRPr="00997F11">
        <w:rPr>
          <w:rFonts w:ascii="Calibri" w:hAnsi="Calibri"/>
          <w:b/>
          <w:color w:val="000000"/>
        </w:rPr>
        <w:t>AÇOUGUE</w:t>
      </w:r>
      <w:r w:rsidR="00475F61" w:rsidRPr="00997F11">
        <w:rPr>
          <w:rFonts w:ascii="Calibri" w:hAnsi="Calibri"/>
          <w:b/>
          <w:color w:val="000000"/>
        </w:rPr>
        <w:t xml:space="preserve"> (</w:t>
      </w:r>
      <w:r w:rsidR="0096041E" w:rsidRPr="00997F11">
        <w:rPr>
          <w:rFonts w:ascii="Calibri" w:hAnsi="Calibri"/>
          <w:b/>
          <w:color w:val="000000"/>
        </w:rPr>
        <w:t>49,40</w:t>
      </w:r>
      <w:r w:rsidR="00CE4BA6" w:rsidRPr="00997F11">
        <w:rPr>
          <w:rFonts w:ascii="Calibri" w:hAnsi="Calibri"/>
          <w:b/>
          <w:color w:val="000000"/>
        </w:rPr>
        <w:t xml:space="preserve"> M²</w:t>
      </w:r>
      <w:r w:rsidR="00475F61" w:rsidRPr="00997F11">
        <w:rPr>
          <w:rFonts w:ascii="Calibri" w:hAnsi="Calibri"/>
          <w:b/>
          <w:color w:val="000000"/>
        </w:rPr>
        <w:t>)</w:t>
      </w:r>
      <w:r w:rsidR="005F2253" w:rsidRPr="00997F11">
        <w:rPr>
          <w:rFonts w:ascii="Calibri" w:hAnsi="Calibri"/>
          <w:b/>
          <w:color w:val="000000"/>
        </w:rPr>
        <w:t xml:space="preserve"> – </w:t>
      </w:r>
      <w:r w:rsidR="009761E1" w:rsidRPr="00997F11">
        <w:rPr>
          <w:rFonts w:ascii="Calibri" w:hAnsi="Calibri"/>
          <w:b/>
        </w:rPr>
        <w:t>Art. 8° I - açougue</w:t>
      </w:r>
      <w:r w:rsidR="009761E1" w:rsidRPr="00997F11">
        <w:rPr>
          <w:rFonts w:ascii="Calibri" w:hAnsi="Calibri"/>
        </w:rPr>
        <w:t xml:space="preserve">: comércio de carnes bovino, suíno, caprino, ovino e equino, exóticas, tais como javali, jacaré, avestruz e similares, resfriadas ou congeladas, miúdos e embutidos frescos dessas carnes, carvão, produtos alimentícios para churrasco, facultada a manipulação de produtos cárneos (empanados e carnes temperadas) mediante adequação da área, sem abate no local, linguiças, vísceras e miúdos de animais de corte e linguiças frescas industrializadas, com exceção de aves em geral, vedada a degustação no local, conforme previsto no Art. 8° </w:t>
      </w:r>
      <w:r w:rsidR="00810969" w:rsidRPr="00997F11">
        <w:rPr>
          <w:rFonts w:ascii="Calibri" w:hAnsi="Calibri"/>
        </w:rPr>
        <w:t xml:space="preserve">I do Decreto Municipal nº 63.228/2024. </w:t>
      </w:r>
    </w:p>
    <w:p w:rsidR="009D38C2" w:rsidRPr="00997F11" w:rsidRDefault="009D38C2" w:rsidP="009D38C2">
      <w:pPr>
        <w:jc w:val="both"/>
      </w:pPr>
    </w:p>
    <w:p w:rsidR="009D38C2" w:rsidRPr="00997F11" w:rsidRDefault="009D38C2" w:rsidP="009D38C2">
      <w:pPr>
        <w:jc w:val="both"/>
      </w:pPr>
      <w:r w:rsidRPr="00997F11">
        <w:rPr>
          <w:rFonts w:ascii="Calibri" w:hAnsi="Calibri"/>
        </w:rPr>
        <w:t>Local:</w:t>
      </w:r>
      <w:r w:rsidRPr="00997F11">
        <w:rPr>
          <w:rFonts w:ascii="Calibri" w:hAnsi="Calibri"/>
          <w:b/>
        </w:rPr>
        <w:t xml:space="preserve"> </w:t>
      </w:r>
      <w:r w:rsidR="0096041E" w:rsidRPr="00997F11">
        <w:rPr>
          <w:rFonts w:ascii="Calibri" w:hAnsi="Calibri"/>
          <w:b/>
        </w:rPr>
        <w:t>MERCADO MUNICIPAL JOSÉ GOMES DE MORAES NETO (IPIRANGA), situado na Rua Silva Bueno, nº 2109, bairro Ipiranga, São Paulo/SP, CEP 04208-052</w:t>
      </w:r>
      <w:r w:rsidR="009A5990" w:rsidRPr="00997F11">
        <w:rPr>
          <w:rFonts w:ascii="Calibri" w:hAnsi="Calibri"/>
        </w:rPr>
        <w:t>, conforme Decreto Municipal nº 63.228/2024.</w:t>
      </w:r>
    </w:p>
    <w:p w:rsidR="009A5990" w:rsidRPr="00997F11" w:rsidRDefault="009A5990" w:rsidP="0023729F"/>
    <w:p w:rsidR="0023729F" w:rsidRPr="00997F11" w:rsidRDefault="0023729F" w:rsidP="0023729F"/>
    <w:p w:rsidR="002965C1" w:rsidRPr="00997F11" w:rsidRDefault="002965C1" w:rsidP="002965C1">
      <w:pPr>
        <w:pStyle w:val="Ttulo11"/>
        <w:tabs>
          <w:tab w:val="left" w:pos="505"/>
          <w:tab w:val="left" w:pos="567"/>
          <w:tab w:val="left" w:pos="8931"/>
        </w:tabs>
        <w:spacing w:before="100"/>
        <w:ind w:left="0" w:firstLine="0"/>
        <w:jc w:val="center"/>
        <w:rPr>
          <w:rFonts w:ascii="Calibri" w:hAnsi="Calibri" w:cs="Arial"/>
          <w:sz w:val="22"/>
          <w:szCs w:val="22"/>
          <w:u w:val="thick"/>
        </w:rPr>
      </w:pPr>
      <w:r w:rsidRPr="00997F11">
        <w:rPr>
          <w:rFonts w:ascii="Calibri" w:hAnsi="Calibri" w:cs="Arial"/>
          <w:sz w:val="22"/>
          <w:szCs w:val="22"/>
          <w:u w:val="thick"/>
        </w:rPr>
        <w:t>5. PRAZO DA</w:t>
      </w:r>
      <w:r w:rsidRPr="00997F11">
        <w:rPr>
          <w:rFonts w:ascii="Calibri" w:hAnsi="Calibri" w:cs="Arial"/>
          <w:spacing w:val="-2"/>
          <w:sz w:val="22"/>
          <w:szCs w:val="22"/>
          <w:u w:val="thick"/>
        </w:rPr>
        <w:t xml:space="preserve"> </w:t>
      </w:r>
      <w:r w:rsidRPr="00997F11">
        <w:rPr>
          <w:rFonts w:ascii="Calibri" w:hAnsi="Calibri" w:cs="Arial"/>
          <w:sz w:val="22"/>
          <w:szCs w:val="22"/>
          <w:u w:val="thick"/>
        </w:rPr>
        <w:t>OUTORGA.</w:t>
      </w:r>
    </w:p>
    <w:p w:rsidR="002965C1" w:rsidRPr="00997F11" w:rsidRDefault="002965C1" w:rsidP="0023729F"/>
    <w:p w:rsidR="0023729F" w:rsidRPr="00997F11" w:rsidRDefault="0023729F" w:rsidP="0023729F"/>
    <w:p w:rsidR="002965C1" w:rsidRPr="00997F11" w:rsidRDefault="002965C1" w:rsidP="0005153A">
      <w:pPr>
        <w:pStyle w:val="PargrafodaLista"/>
        <w:tabs>
          <w:tab w:val="left" w:pos="567"/>
          <w:tab w:val="left" w:pos="673"/>
          <w:tab w:val="left" w:pos="9355"/>
        </w:tabs>
        <w:spacing w:before="99"/>
        <w:ind w:left="0" w:right="-1"/>
        <w:rPr>
          <w:rFonts w:ascii="Calibri" w:hAnsi="Calibri" w:cs="Arial"/>
        </w:rPr>
      </w:pPr>
      <w:r w:rsidRPr="00997F11">
        <w:rPr>
          <w:rFonts w:ascii="Calibri" w:hAnsi="Calibri" w:cs="Arial"/>
          <w:b/>
        </w:rPr>
        <w:t xml:space="preserve">5.1 - </w:t>
      </w:r>
      <w:r w:rsidRPr="00997F11">
        <w:rPr>
          <w:rFonts w:ascii="Calibri" w:hAnsi="Calibri" w:cs="Arial"/>
        </w:rPr>
        <w:t xml:space="preserve">A outorga da permissão de uso de cada item será a título precário, oneroso, </w:t>
      </w:r>
      <w:r w:rsidR="00A86AA2" w:rsidRPr="00997F11">
        <w:rPr>
          <w:rFonts w:ascii="Calibri" w:hAnsi="Calibri" w:cs="Arial"/>
        </w:rPr>
        <w:t xml:space="preserve">e </w:t>
      </w:r>
      <w:r w:rsidRPr="00997F11">
        <w:rPr>
          <w:rFonts w:ascii="Calibri" w:hAnsi="Calibri" w:cs="Arial"/>
        </w:rPr>
        <w:t>por prazo indeterminado, nos termos da</w:t>
      </w:r>
      <w:r w:rsidR="002E45BD" w:rsidRPr="00997F11">
        <w:rPr>
          <w:rFonts w:ascii="Calibri" w:hAnsi="Calibri" w:cs="Arial"/>
        </w:rPr>
        <w:t xml:space="preserve"> legislação vigente que regula </w:t>
      </w:r>
      <w:r w:rsidRPr="00997F11">
        <w:rPr>
          <w:rFonts w:ascii="Calibri" w:hAnsi="Calibri" w:cs="Arial"/>
        </w:rPr>
        <w:t>a</w:t>
      </w:r>
      <w:r w:rsidRPr="00997F11">
        <w:rPr>
          <w:rFonts w:ascii="Calibri" w:hAnsi="Calibri" w:cs="Arial"/>
          <w:spacing w:val="-29"/>
        </w:rPr>
        <w:t xml:space="preserve"> </w:t>
      </w:r>
      <w:r w:rsidRPr="00997F11">
        <w:rPr>
          <w:rFonts w:ascii="Calibri" w:hAnsi="Calibri" w:cs="Arial"/>
        </w:rPr>
        <w:t>matéria.</w:t>
      </w:r>
    </w:p>
    <w:p w:rsidR="002965C1" w:rsidRPr="00997F11" w:rsidRDefault="002965C1" w:rsidP="002E45BD"/>
    <w:p w:rsidR="002965C1" w:rsidRPr="00997F11" w:rsidRDefault="002965C1" w:rsidP="002E45BD"/>
    <w:p w:rsidR="002965C1" w:rsidRPr="00997F11" w:rsidRDefault="002965C1" w:rsidP="002965C1">
      <w:pPr>
        <w:pStyle w:val="Ttulo11"/>
        <w:tabs>
          <w:tab w:val="left" w:pos="505"/>
          <w:tab w:val="left" w:pos="567"/>
          <w:tab w:val="left" w:pos="8931"/>
        </w:tabs>
        <w:ind w:left="0" w:firstLine="0"/>
        <w:jc w:val="center"/>
        <w:rPr>
          <w:rFonts w:ascii="Calibri" w:hAnsi="Calibri" w:cs="Arial"/>
          <w:sz w:val="22"/>
          <w:szCs w:val="22"/>
          <w:u w:val="thick"/>
        </w:rPr>
      </w:pPr>
      <w:r w:rsidRPr="00997F11">
        <w:rPr>
          <w:rFonts w:ascii="Calibri" w:hAnsi="Calibri" w:cs="Arial"/>
          <w:sz w:val="22"/>
          <w:szCs w:val="22"/>
          <w:u w:val="thick"/>
        </w:rPr>
        <w:t>6. DA PERMISSÃO DE</w:t>
      </w:r>
      <w:r w:rsidRPr="00997F11">
        <w:rPr>
          <w:rFonts w:ascii="Calibri" w:hAnsi="Calibri" w:cs="Arial"/>
          <w:spacing w:val="-3"/>
          <w:sz w:val="22"/>
          <w:szCs w:val="22"/>
          <w:u w:val="thick"/>
        </w:rPr>
        <w:t xml:space="preserve"> </w:t>
      </w:r>
      <w:r w:rsidRPr="00997F11">
        <w:rPr>
          <w:rFonts w:ascii="Calibri" w:hAnsi="Calibri" w:cs="Arial"/>
          <w:sz w:val="22"/>
          <w:szCs w:val="22"/>
          <w:u w:val="thick"/>
        </w:rPr>
        <w:t>USO.</w:t>
      </w:r>
    </w:p>
    <w:p w:rsidR="001A37F2" w:rsidRPr="00997F11" w:rsidRDefault="001A37F2" w:rsidP="002965C1">
      <w:pPr>
        <w:pStyle w:val="Ttulo11"/>
        <w:tabs>
          <w:tab w:val="left" w:pos="505"/>
          <w:tab w:val="left" w:pos="567"/>
          <w:tab w:val="left" w:pos="8931"/>
        </w:tabs>
        <w:ind w:left="0" w:firstLine="0"/>
        <w:jc w:val="center"/>
        <w:rPr>
          <w:rFonts w:ascii="Calibri" w:hAnsi="Calibri" w:cs="Arial"/>
          <w:sz w:val="22"/>
          <w:szCs w:val="22"/>
          <w:u w:val="none"/>
        </w:rPr>
      </w:pPr>
    </w:p>
    <w:p w:rsidR="002965C1" w:rsidRPr="00997F11" w:rsidRDefault="002965C1" w:rsidP="002E45BD"/>
    <w:p w:rsidR="002965C1" w:rsidRPr="00997F11" w:rsidRDefault="002965C1" w:rsidP="0005153A">
      <w:pPr>
        <w:tabs>
          <w:tab w:val="left" w:pos="284"/>
          <w:tab w:val="left" w:pos="567"/>
          <w:tab w:val="left" w:pos="654"/>
          <w:tab w:val="left" w:pos="9356"/>
        </w:tabs>
        <w:spacing w:before="35"/>
        <w:ind w:right="-1"/>
        <w:jc w:val="both"/>
        <w:rPr>
          <w:rFonts w:ascii="Calibri" w:hAnsi="Calibri" w:cs="Arial"/>
        </w:rPr>
      </w:pPr>
      <w:r w:rsidRPr="00997F11">
        <w:rPr>
          <w:rFonts w:ascii="Calibri" w:hAnsi="Calibri" w:cs="Arial"/>
          <w:b/>
        </w:rPr>
        <w:t>6.1 –</w:t>
      </w:r>
      <w:r w:rsidRPr="00997F11">
        <w:rPr>
          <w:rFonts w:ascii="Calibri" w:hAnsi="Calibri" w:cs="Arial"/>
        </w:rPr>
        <w:t xml:space="preserve"> </w:t>
      </w:r>
      <w:r w:rsidRPr="00997F11">
        <w:rPr>
          <w:rFonts w:ascii="Calibri" w:hAnsi="Calibri"/>
          <w:color w:val="000000"/>
        </w:rPr>
        <w:t>A prestação do serviço será formalizada por intermédio de Termo de Permissão de Uso – TPU, emitido pelo sistema TÔ LEGAL, para cada um dos itens estabelecendo em suas cláusulas todas as condições, obrigações e responsabilidades entre as partes, em conformidade com este instrumento e a proposta de preços da licitante vencedora.</w:t>
      </w:r>
    </w:p>
    <w:p w:rsidR="002965C1" w:rsidRPr="00997F11" w:rsidRDefault="002965C1" w:rsidP="0005153A">
      <w:pPr>
        <w:tabs>
          <w:tab w:val="left" w:pos="9356"/>
        </w:tabs>
        <w:rPr>
          <w:sz w:val="18"/>
          <w:szCs w:val="18"/>
        </w:rPr>
      </w:pPr>
    </w:p>
    <w:p w:rsidR="002965C1" w:rsidRPr="00997F11" w:rsidRDefault="002965C1" w:rsidP="0005153A">
      <w:pPr>
        <w:tabs>
          <w:tab w:val="left" w:pos="9356"/>
        </w:tabs>
        <w:ind w:right="-1"/>
        <w:jc w:val="both"/>
        <w:rPr>
          <w:rFonts w:ascii="Calibri" w:hAnsi="Calibri"/>
        </w:rPr>
      </w:pPr>
      <w:r w:rsidRPr="00997F11">
        <w:rPr>
          <w:rFonts w:ascii="Calibri" w:hAnsi="Calibri"/>
          <w:b/>
          <w:bCs/>
          <w:color w:val="000000"/>
        </w:rPr>
        <w:t xml:space="preserve">6.2 – </w:t>
      </w:r>
      <w:r w:rsidRPr="00997F11">
        <w:rPr>
          <w:rFonts w:ascii="Calibri" w:hAnsi="Calibri"/>
          <w:color w:val="000000"/>
        </w:rPr>
        <w:t>A permissão de uso poderá ser revogada a qualquer tempo, observado o interesse público, atendendo-se à precariedade do título, sem que caiba ao permissionário ressarcimento ou indenização de qualquer espécie, seja a que título for, conforme condições estabelecidas nos termos do art. 38, do Decreto nº 63.228/2024, quando ficar comprovado</w:t>
      </w:r>
      <w:r w:rsidRPr="00997F11">
        <w:rPr>
          <w:rFonts w:ascii="Calibri" w:hAnsi="Calibri"/>
        </w:rPr>
        <w:t xml:space="preserve">: </w:t>
      </w:r>
    </w:p>
    <w:p w:rsidR="00662F72" w:rsidRPr="00997F11" w:rsidRDefault="00662F72" w:rsidP="0005153A">
      <w:pPr>
        <w:tabs>
          <w:tab w:val="left" w:pos="9356"/>
        </w:tabs>
        <w:ind w:right="-1"/>
        <w:jc w:val="both"/>
        <w:rPr>
          <w:rFonts w:ascii="Calibri" w:hAnsi="Calibri"/>
        </w:rPr>
      </w:pPr>
    </w:p>
    <w:p w:rsidR="00662F72" w:rsidRPr="00997F11" w:rsidRDefault="00662F72" w:rsidP="0005153A">
      <w:pPr>
        <w:tabs>
          <w:tab w:val="left" w:pos="9356"/>
        </w:tabs>
        <w:ind w:right="-1"/>
        <w:jc w:val="both"/>
        <w:rPr>
          <w:rFonts w:ascii="Calibri" w:hAnsi="Calibri"/>
        </w:rPr>
      </w:pPr>
    </w:p>
    <w:p w:rsidR="002965C1" w:rsidRPr="00997F11" w:rsidRDefault="002965C1" w:rsidP="0005153A">
      <w:pPr>
        <w:tabs>
          <w:tab w:val="left" w:pos="9356"/>
        </w:tabs>
        <w:ind w:right="-1"/>
        <w:jc w:val="both"/>
        <w:rPr>
          <w:rFonts w:ascii="Calibri" w:hAnsi="Calibri"/>
        </w:rPr>
      </w:pPr>
      <w:r w:rsidRPr="00997F11">
        <w:rPr>
          <w:rFonts w:ascii="Calibri" w:hAnsi="Calibri"/>
        </w:rPr>
        <w:t xml:space="preserve">I - a locação, sublocação, cessão, arrendamento, total ou parcial, ou a transferência a terceiros da área permissionada; </w:t>
      </w:r>
    </w:p>
    <w:p w:rsidR="002965C1" w:rsidRPr="00997F11" w:rsidRDefault="002965C1" w:rsidP="0005153A">
      <w:pPr>
        <w:tabs>
          <w:tab w:val="left" w:pos="9356"/>
        </w:tabs>
        <w:ind w:right="-1"/>
        <w:jc w:val="both"/>
        <w:rPr>
          <w:rFonts w:ascii="Calibri" w:hAnsi="Calibri"/>
        </w:rPr>
      </w:pPr>
      <w:r w:rsidRPr="00997F11">
        <w:rPr>
          <w:rFonts w:ascii="Calibri" w:hAnsi="Calibri"/>
        </w:rPr>
        <w:t>II</w:t>
      </w:r>
      <w:r w:rsidR="00662F72" w:rsidRPr="00997F11">
        <w:rPr>
          <w:rFonts w:ascii="Calibri" w:hAnsi="Calibri"/>
        </w:rPr>
        <w:t xml:space="preserve"> </w:t>
      </w:r>
      <w:r w:rsidRPr="00997F11">
        <w:rPr>
          <w:rFonts w:ascii="Calibri" w:hAnsi="Calibri"/>
        </w:rPr>
        <w:t xml:space="preserve"> - a falta de pagamento do Preço de Ocupação de Área - POA, por mais de 60 (sessenta) dias; </w:t>
      </w:r>
    </w:p>
    <w:p w:rsidR="00233299" w:rsidRPr="00997F11" w:rsidRDefault="002965C1" w:rsidP="0005153A">
      <w:pPr>
        <w:tabs>
          <w:tab w:val="left" w:pos="9356"/>
        </w:tabs>
        <w:ind w:right="-1"/>
        <w:jc w:val="both"/>
        <w:rPr>
          <w:rFonts w:ascii="Calibri" w:hAnsi="Calibri"/>
        </w:rPr>
      </w:pPr>
      <w:r w:rsidRPr="00997F11">
        <w:rPr>
          <w:rFonts w:ascii="Calibri" w:hAnsi="Calibri"/>
        </w:rPr>
        <w:t>III - a falta de pagamento das despesas condominiais relacionadas a consumo de água, esgoto, energia elétrica, serviços de vigilância, limpeza, manutenção e qualquer outra obrigação legal, por mais de 60 (sessenta) dias;</w:t>
      </w:r>
    </w:p>
    <w:p w:rsidR="002965C1" w:rsidRPr="00997F11" w:rsidRDefault="002965C1" w:rsidP="0005153A">
      <w:pPr>
        <w:tabs>
          <w:tab w:val="left" w:pos="9356"/>
        </w:tabs>
        <w:ind w:right="-1"/>
        <w:jc w:val="both"/>
        <w:rPr>
          <w:rFonts w:ascii="Calibri" w:hAnsi="Calibri"/>
        </w:rPr>
      </w:pPr>
      <w:r w:rsidRPr="00997F11">
        <w:rPr>
          <w:rFonts w:ascii="Calibri" w:hAnsi="Calibri"/>
        </w:rPr>
        <w:t>IV - a prática, pelo titular da permissão, seus prepostos ou empregados, de:</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a) atos de indisciplina, turbulentos ou atentatórios à boa ordem e à moral;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b) ato configurado como de ilícito penal;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c) reincidência de infrações de caráter leve, grave e gravíssimo;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d) infrações relativas à legislação sanitária vigente;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e) desacato às ordens administrativas;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f) prática abusiva contra o consumidor;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g) dano ou prejuízo ao patrimônio público ou ao patrimônio de terceiros;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h) incitação ou participação em atos discriminatórios (raça, credo, gênero, orientação sexual, etnia e outros);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i) propaganda e publicidade indevida. </w:t>
      </w:r>
    </w:p>
    <w:p w:rsidR="002965C1" w:rsidRPr="00997F11" w:rsidRDefault="002965C1" w:rsidP="0005153A">
      <w:pPr>
        <w:tabs>
          <w:tab w:val="left" w:pos="9356"/>
        </w:tabs>
        <w:ind w:right="-1"/>
        <w:jc w:val="both"/>
        <w:rPr>
          <w:rFonts w:ascii="Calibri" w:hAnsi="Calibri"/>
        </w:rPr>
      </w:pPr>
      <w:r w:rsidRPr="00997F11">
        <w:rPr>
          <w:rFonts w:ascii="Calibri" w:hAnsi="Calibri"/>
          <w:u w:val="single"/>
        </w:rPr>
        <w:t>Parágrafo único</w:t>
      </w:r>
      <w:r w:rsidRPr="00997F11">
        <w:rPr>
          <w:rFonts w:ascii="Calibri" w:hAnsi="Calibri"/>
        </w:rPr>
        <w:t xml:space="preserve">. Preliminarmente à revogação da permissão de uso, a critério da Administração, poderão ser aplicadas, preventivamente, as seguintes penalidades: </w:t>
      </w:r>
    </w:p>
    <w:p w:rsidR="002965C1" w:rsidRPr="00997F11" w:rsidRDefault="002965C1" w:rsidP="0005153A">
      <w:pPr>
        <w:tabs>
          <w:tab w:val="left" w:pos="9356"/>
        </w:tabs>
        <w:ind w:right="-1"/>
        <w:jc w:val="both"/>
        <w:rPr>
          <w:rFonts w:ascii="Calibri" w:hAnsi="Calibri"/>
        </w:rPr>
      </w:pPr>
      <w:r w:rsidRPr="00997F11">
        <w:rPr>
          <w:rFonts w:ascii="Calibri" w:hAnsi="Calibri"/>
        </w:rPr>
        <w:t xml:space="preserve">I - advertência por escrito; </w:t>
      </w:r>
    </w:p>
    <w:p w:rsidR="002965C1" w:rsidRPr="00997F11" w:rsidRDefault="002965C1" w:rsidP="0005153A">
      <w:pPr>
        <w:tabs>
          <w:tab w:val="left" w:pos="9356"/>
        </w:tabs>
        <w:ind w:right="-1"/>
        <w:jc w:val="both"/>
        <w:rPr>
          <w:rFonts w:ascii="Calibri" w:hAnsi="Calibri"/>
        </w:rPr>
      </w:pPr>
      <w:r w:rsidRPr="00997F11">
        <w:rPr>
          <w:rFonts w:ascii="Calibri" w:hAnsi="Calibri"/>
        </w:rPr>
        <w:t>II - suspensão das atividades pelo prazo de até 07 (sete) dias, aplicada em dobro em caso de reincidência e todas que culminarem no artigo 36 do Decreto 63.228/2024.</w:t>
      </w:r>
    </w:p>
    <w:p w:rsidR="002965C1" w:rsidRPr="00997F11" w:rsidRDefault="002965C1" w:rsidP="0005153A">
      <w:pPr>
        <w:tabs>
          <w:tab w:val="left" w:pos="9356"/>
        </w:tabs>
        <w:ind w:right="-1"/>
        <w:jc w:val="both"/>
        <w:rPr>
          <w:rFonts w:ascii="Calibri" w:hAnsi="Calibri"/>
          <w:sz w:val="18"/>
          <w:szCs w:val="18"/>
        </w:rPr>
      </w:pPr>
    </w:p>
    <w:p w:rsidR="002965C1" w:rsidRPr="00997F11" w:rsidRDefault="002965C1" w:rsidP="0005153A">
      <w:pPr>
        <w:pStyle w:val="PargrafodaLista"/>
        <w:tabs>
          <w:tab w:val="left" w:pos="567"/>
          <w:tab w:val="left" w:pos="670"/>
          <w:tab w:val="left" w:pos="9356"/>
          <w:tab w:val="left" w:pos="9497"/>
        </w:tabs>
        <w:ind w:left="0" w:right="-1"/>
        <w:rPr>
          <w:rFonts w:ascii="Calibri" w:hAnsi="Calibri" w:cs="Arial"/>
        </w:rPr>
      </w:pPr>
      <w:r w:rsidRPr="00997F11">
        <w:rPr>
          <w:rFonts w:ascii="Calibri" w:hAnsi="Calibri" w:cs="Arial"/>
          <w:b/>
        </w:rPr>
        <w:t xml:space="preserve">6.3 - </w:t>
      </w:r>
      <w:r w:rsidRPr="00997F11">
        <w:rPr>
          <w:rFonts w:ascii="Calibri" w:hAnsi="Calibri" w:cs="Arial"/>
        </w:rPr>
        <w:t>A permissionária deverá iniciar suas atividades a partir da data da publicação do extrato do Termo de Permissão de Uso no Diário Oficial da Cidade de São Paulo, sob pena de sua</w:t>
      </w:r>
      <w:r w:rsidRPr="00997F11">
        <w:rPr>
          <w:rFonts w:ascii="Calibri" w:hAnsi="Calibri" w:cs="Arial"/>
          <w:spacing w:val="-1"/>
        </w:rPr>
        <w:t xml:space="preserve"> </w:t>
      </w:r>
      <w:r w:rsidRPr="00997F11">
        <w:rPr>
          <w:rFonts w:ascii="Calibri" w:hAnsi="Calibri" w:cs="Arial"/>
        </w:rPr>
        <w:t>revogação.</w:t>
      </w:r>
    </w:p>
    <w:p w:rsidR="002965C1" w:rsidRPr="00997F11" w:rsidRDefault="002965C1" w:rsidP="0005153A">
      <w:pPr>
        <w:pStyle w:val="PargrafodaLista"/>
        <w:tabs>
          <w:tab w:val="left" w:pos="567"/>
          <w:tab w:val="left" w:pos="692"/>
          <w:tab w:val="left" w:pos="9356"/>
          <w:tab w:val="left" w:pos="9497"/>
        </w:tabs>
        <w:spacing w:before="198"/>
        <w:ind w:left="0" w:right="-1"/>
        <w:rPr>
          <w:rFonts w:ascii="Calibri" w:hAnsi="Calibri" w:cs="Arial"/>
        </w:rPr>
      </w:pPr>
      <w:r w:rsidRPr="00997F11">
        <w:rPr>
          <w:rFonts w:ascii="Calibri" w:hAnsi="Calibri" w:cs="Arial"/>
          <w:b/>
        </w:rPr>
        <w:t xml:space="preserve">6.4 - </w:t>
      </w:r>
      <w:r w:rsidRPr="00997F11">
        <w:rPr>
          <w:rFonts w:ascii="Calibri" w:hAnsi="Calibri" w:cs="Arial"/>
        </w:rPr>
        <w:t>As despesas com a adaptação da área serão de inteira responsabilidade da permissionária, não fazendo à mesma, jus a nenhuma indenização ou retenção a esse título, estando ciente de que todas as instalações dos equipamentos deverão, quando da desocupação, ser retirados do</w:t>
      </w:r>
      <w:r w:rsidRPr="00997F11">
        <w:rPr>
          <w:rFonts w:ascii="Calibri" w:hAnsi="Calibri" w:cs="Arial"/>
          <w:spacing w:val="-10"/>
        </w:rPr>
        <w:t xml:space="preserve"> </w:t>
      </w:r>
      <w:r w:rsidRPr="00997F11">
        <w:rPr>
          <w:rFonts w:ascii="Calibri" w:hAnsi="Calibri" w:cs="Arial"/>
        </w:rPr>
        <w:t>local.</w:t>
      </w:r>
    </w:p>
    <w:p w:rsidR="002965C1" w:rsidRPr="00997F11" w:rsidRDefault="002965C1" w:rsidP="0005153A">
      <w:pPr>
        <w:pStyle w:val="PargrafodaLista"/>
        <w:tabs>
          <w:tab w:val="left" w:pos="567"/>
          <w:tab w:val="left" w:pos="658"/>
          <w:tab w:val="left" w:pos="9356"/>
          <w:tab w:val="left" w:pos="9497"/>
        </w:tabs>
        <w:spacing w:before="202"/>
        <w:ind w:left="0" w:right="-1"/>
        <w:rPr>
          <w:rFonts w:ascii="Calibri" w:hAnsi="Calibri" w:cs="Arial"/>
        </w:rPr>
      </w:pPr>
      <w:r w:rsidRPr="00997F11">
        <w:rPr>
          <w:rFonts w:ascii="Calibri" w:hAnsi="Calibri" w:cs="Arial"/>
          <w:b/>
        </w:rPr>
        <w:t xml:space="preserve">6.5 - </w:t>
      </w:r>
      <w:r w:rsidRPr="00997F11">
        <w:rPr>
          <w:rFonts w:ascii="Calibri" w:hAnsi="Calibri" w:cs="Arial"/>
        </w:rPr>
        <w:t>As instalações e adaptações eventualmen</w:t>
      </w:r>
      <w:r w:rsidR="0005153A" w:rsidRPr="00997F11">
        <w:rPr>
          <w:rFonts w:ascii="Calibri" w:hAnsi="Calibri" w:cs="Arial"/>
        </w:rPr>
        <w:t xml:space="preserve">te necessárias à </w:t>
      </w:r>
      <w:r w:rsidRPr="00997F11">
        <w:rPr>
          <w:rFonts w:ascii="Calibri" w:hAnsi="Calibri" w:cs="Arial"/>
        </w:rPr>
        <w:t>operacionalização da área, somente serão realizadas após aprovação expressa do projeto pela Administração, a quem compete o acompanhamento de sua</w:t>
      </w:r>
      <w:r w:rsidRPr="00997F11">
        <w:rPr>
          <w:rFonts w:ascii="Calibri" w:hAnsi="Calibri" w:cs="Arial"/>
          <w:spacing w:val="-11"/>
        </w:rPr>
        <w:t xml:space="preserve"> </w:t>
      </w:r>
      <w:r w:rsidRPr="00997F11">
        <w:rPr>
          <w:rFonts w:ascii="Calibri" w:hAnsi="Calibri" w:cs="Arial"/>
        </w:rPr>
        <w:t>execução.</w:t>
      </w:r>
    </w:p>
    <w:p w:rsidR="002965C1" w:rsidRPr="00997F11" w:rsidRDefault="002965C1" w:rsidP="002965C1">
      <w:pPr>
        <w:pStyle w:val="PargrafodaLista"/>
        <w:tabs>
          <w:tab w:val="left" w:pos="567"/>
          <w:tab w:val="left" w:pos="666"/>
          <w:tab w:val="left" w:pos="8931"/>
          <w:tab w:val="left" w:pos="9497"/>
        </w:tabs>
        <w:spacing w:before="197"/>
        <w:ind w:left="0" w:right="-1"/>
        <w:rPr>
          <w:rFonts w:ascii="Calibri" w:hAnsi="Calibri" w:cs="Arial"/>
        </w:rPr>
      </w:pPr>
      <w:r w:rsidRPr="00997F11">
        <w:rPr>
          <w:rFonts w:ascii="Calibri" w:hAnsi="Calibri" w:cs="Arial"/>
          <w:b/>
        </w:rPr>
        <w:t xml:space="preserve">6.6 - </w:t>
      </w:r>
      <w:r w:rsidRPr="00997F11">
        <w:rPr>
          <w:rFonts w:ascii="Calibri" w:hAnsi="Calibri" w:cs="Arial"/>
        </w:rPr>
        <w:t>Será de inteira responsabilidade da permissionária o pagamento das despesas provenientes do consumo de água, esgoto e energia elétrica, bem como</w:t>
      </w:r>
      <w:r w:rsidRPr="00997F11">
        <w:rPr>
          <w:rFonts w:ascii="Calibri" w:hAnsi="Calibri" w:cs="Arial"/>
          <w:spacing w:val="-21"/>
        </w:rPr>
        <w:t xml:space="preserve"> </w:t>
      </w:r>
      <w:r w:rsidRPr="00997F11">
        <w:rPr>
          <w:rFonts w:ascii="Calibri" w:hAnsi="Calibri" w:cs="Arial"/>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w:t>
      </w:r>
      <w:r w:rsidR="00FC4F57" w:rsidRPr="00997F11">
        <w:rPr>
          <w:rFonts w:ascii="Calibri" w:hAnsi="Calibri" w:cs="Arial"/>
        </w:rPr>
        <w:t>o Equipamento</w:t>
      </w:r>
      <w:r w:rsidRPr="00997F11">
        <w:rPr>
          <w:rFonts w:ascii="Calibri" w:hAnsi="Calibri" w:cs="Arial"/>
        </w:rPr>
        <w:t>, o que inclui os banheiros inse</w:t>
      </w:r>
      <w:r w:rsidR="00FC4F57" w:rsidRPr="00997F11">
        <w:rPr>
          <w:rFonts w:ascii="Calibri" w:hAnsi="Calibri" w:cs="Arial"/>
        </w:rPr>
        <w:t>ridos na área do estacionamento,</w:t>
      </w:r>
      <w:r w:rsidR="00FC4F57" w:rsidRPr="00997F11">
        <w:rPr>
          <w:rFonts w:ascii="Calibri" w:hAnsi="Calibri"/>
        </w:rPr>
        <w:t xml:space="preserve"> conforme Decreto Municipal nº 63.228/2024. Havendo despesas extras, fora de rotina, as mesmas deverão ser aprovadas através de assembleia, pelas permissionárias.</w:t>
      </w:r>
    </w:p>
    <w:p w:rsidR="002965C1" w:rsidRPr="00997F11" w:rsidRDefault="002965C1" w:rsidP="002965C1">
      <w:pPr>
        <w:pStyle w:val="PargrafodaLista"/>
        <w:tabs>
          <w:tab w:val="left" w:pos="567"/>
          <w:tab w:val="left" w:pos="682"/>
          <w:tab w:val="left" w:pos="8931"/>
          <w:tab w:val="left" w:pos="9497"/>
        </w:tabs>
        <w:spacing w:before="200"/>
        <w:ind w:left="0" w:right="-1"/>
        <w:rPr>
          <w:rFonts w:ascii="Calibri" w:hAnsi="Calibri" w:cs="Arial"/>
        </w:rPr>
      </w:pPr>
      <w:r w:rsidRPr="00997F11">
        <w:rPr>
          <w:rFonts w:ascii="Calibri" w:hAnsi="Calibri" w:cs="Arial"/>
          <w:b/>
        </w:rPr>
        <w:t xml:space="preserve">6.7 - </w:t>
      </w:r>
      <w:r w:rsidRPr="00997F11">
        <w:rPr>
          <w:rFonts w:ascii="Calibri" w:hAnsi="Calibri" w:cs="Arial"/>
        </w:rPr>
        <w:t>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w:t>
      </w:r>
      <w:r w:rsidRPr="00997F11">
        <w:rPr>
          <w:rFonts w:ascii="Calibri" w:hAnsi="Calibri" w:cs="Arial"/>
          <w:spacing w:val="-8"/>
        </w:rPr>
        <w:t xml:space="preserve"> </w:t>
      </w:r>
      <w:r w:rsidRPr="00997F11">
        <w:rPr>
          <w:rFonts w:ascii="Calibri" w:hAnsi="Calibri" w:cs="Arial"/>
        </w:rPr>
        <w:t>exercida.</w:t>
      </w:r>
    </w:p>
    <w:p w:rsidR="00881C59" w:rsidRPr="00997F11" w:rsidRDefault="00881C59" w:rsidP="00881C59">
      <w:pPr>
        <w:rPr>
          <w:sz w:val="18"/>
          <w:szCs w:val="18"/>
        </w:rPr>
      </w:pPr>
    </w:p>
    <w:p w:rsidR="002965C1" w:rsidRPr="00997F11" w:rsidRDefault="002965C1" w:rsidP="00881C59">
      <w:pPr>
        <w:jc w:val="both"/>
        <w:rPr>
          <w:rFonts w:ascii="Calibri" w:hAnsi="Calibri"/>
        </w:rPr>
      </w:pPr>
      <w:r w:rsidRPr="00997F11">
        <w:rPr>
          <w:rFonts w:ascii="Calibri" w:hAnsi="Calibri"/>
          <w:b/>
        </w:rPr>
        <w:t>6.8 -</w:t>
      </w:r>
      <w:r w:rsidRPr="00997F11">
        <w:rPr>
          <w:rFonts w:ascii="Calibri" w:hAnsi="Calibri"/>
        </w:rPr>
        <w:t xml:space="preserve"> Por ocasião da lavratura do Termo de Permissão de Uso para cada item, </w:t>
      </w:r>
      <w:r w:rsidR="00F24945" w:rsidRPr="00997F11">
        <w:rPr>
          <w:rFonts w:ascii="Calibri" w:hAnsi="Calibri"/>
        </w:rPr>
        <w:t xml:space="preserve">o Licitante Vencedor </w:t>
      </w:r>
      <w:r w:rsidRPr="00997F11">
        <w:rPr>
          <w:rFonts w:ascii="Calibri" w:hAnsi="Calibri"/>
        </w:rPr>
        <w:t>deverá recolher aos cofres municipais, o valor de sua proposta, sendo os valores mínimos de:</w:t>
      </w:r>
    </w:p>
    <w:p w:rsidR="00FD20A0" w:rsidRPr="00997F11" w:rsidRDefault="00FD20A0" w:rsidP="00881C59">
      <w:pPr>
        <w:rPr>
          <w:sz w:val="18"/>
          <w:szCs w:val="18"/>
        </w:rPr>
      </w:pPr>
    </w:p>
    <w:p w:rsidR="00FD20A0" w:rsidRPr="00997F11" w:rsidRDefault="00FD20A0" w:rsidP="00881C59">
      <w:pPr>
        <w:rPr>
          <w:sz w:val="18"/>
          <w:szCs w:val="18"/>
        </w:rPr>
      </w:pPr>
    </w:p>
    <w:p w:rsidR="0006010D" w:rsidRPr="00997F11" w:rsidRDefault="003C32B0" w:rsidP="0023729F">
      <w:pPr>
        <w:jc w:val="both"/>
        <w:rPr>
          <w:rFonts w:ascii="Calibri" w:hAnsi="Calibri"/>
          <w:b/>
          <w:color w:val="000000"/>
        </w:rPr>
      </w:pPr>
      <w:r w:rsidRPr="00997F11">
        <w:rPr>
          <w:rFonts w:ascii="Calibri" w:hAnsi="Calibri"/>
          <w:b/>
          <w:color w:val="000000"/>
        </w:rPr>
        <w:lastRenderedPageBreak/>
        <w:t>ITEM ÚNICO</w:t>
      </w:r>
      <w:r w:rsidR="00841614" w:rsidRPr="00997F11">
        <w:rPr>
          <w:rFonts w:ascii="Calibri" w:hAnsi="Calibri"/>
          <w:b/>
          <w:color w:val="000000"/>
        </w:rPr>
        <w:t xml:space="preserve">: </w:t>
      </w:r>
      <w:r w:rsidR="00785E82" w:rsidRPr="00997F11">
        <w:rPr>
          <w:rFonts w:ascii="Calibri" w:hAnsi="Calibri"/>
          <w:b/>
          <w:color w:val="000000"/>
        </w:rPr>
        <w:t>BOX 07</w:t>
      </w:r>
      <w:r w:rsidR="00841614" w:rsidRPr="00997F11">
        <w:rPr>
          <w:rFonts w:ascii="Calibri" w:hAnsi="Calibri"/>
          <w:b/>
          <w:color w:val="000000"/>
        </w:rPr>
        <w:t xml:space="preserve"> – </w:t>
      </w:r>
      <w:r w:rsidRPr="00997F11">
        <w:rPr>
          <w:rFonts w:ascii="Calibri" w:hAnsi="Calibri"/>
          <w:b/>
          <w:color w:val="000000"/>
        </w:rPr>
        <w:t>AÇOUGUE</w:t>
      </w:r>
      <w:r w:rsidR="00825362" w:rsidRPr="00997F11">
        <w:rPr>
          <w:rFonts w:ascii="Calibri" w:hAnsi="Calibri"/>
          <w:b/>
          <w:color w:val="000000"/>
        </w:rPr>
        <w:t xml:space="preserve"> </w:t>
      </w:r>
      <w:r w:rsidR="003C7B18" w:rsidRPr="00997F11">
        <w:rPr>
          <w:rFonts w:ascii="Calibri" w:hAnsi="Calibri"/>
          <w:b/>
          <w:color w:val="000000"/>
        </w:rPr>
        <w:t xml:space="preserve">49,40 M² X R$ </w:t>
      </w:r>
      <w:r w:rsidR="003C7B18">
        <w:rPr>
          <w:rFonts w:ascii="Calibri" w:hAnsi="Calibri"/>
          <w:b/>
          <w:color w:val="000000"/>
        </w:rPr>
        <w:t>248,00</w:t>
      </w:r>
      <w:r w:rsidR="003C7B18" w:rsidRPr="00997F11">
        <w:rPr>
          <w:rFonts w:ascii="Calibri" w:hAnsi="Calibri"/>
          <w:b/>
          <w:color w:val="000000"/>
        </w:rPr>
        <w:t xml:space="preserve"> = </w:t>
      </w:r>
      <w:r w:rsidR="003C7B18" w:rsidRPr="00997F11">
        <w:rPr>
          <w:rFonts w:ascii="Calibri" w:hAnsi="Calibri"/>
          <w:color w:val="000000"/>
        </w:rPr>
        <w:t xml:space="preserve">R$ </w:t>
      </w:r>
      <w:r w:rsidR="003C7B18">
        <w:rPr>
          <w:rFonts w:ascii="Calibri" w:hAnsi="Calibri"/>
          <w:color w:val="000000"/>
        </w:rPr>
        <w:t>12.251,20</w:t>
      </w:r>
      <w:r w:rsidR="003C7B18" w:rsidRPr="00997F11">
        <w:rPr>
          <w:rFonts w:ascii="Calibri" w:hAnsi="Calibri"/>
          <w:b/>
          <w:color w:val="000000"/>
        </w:rPr>
        <w:t xml:space="preserve"> (</w:t>
      </w:r>
      <w:r w:rsidR="003C7B18">
        <w:rPr>
          <w:rFonts w:ascii="Calibri" w:hAnsi="Calibri"/>
          <w:b/>
          <w:color w:val="000000"/>
        </w:rPr>
        <w:t>doze mil duzentos</w:t>
      </w:r>
      <w:r w:rsidR="003C7B18" w:rsidRPr="00997F11">
        <w:rPr>
          <w:rFonts w:ascii="Calibri" w:hAnsi="Calibri"/>
          <w:b/>
          <w:color w:val="000000"/>
        </w:rPr>
        <w:t xml:space="preserve"> e </w:t>
      </w:r>
      <w:r w:rsidR="003C7B18">
        <w:rPr>
          <w:rFonts w:ascii="Calibri" w:hAnsi="Calibri"/>
          <w:b/>
          <w:color w:val="000000"/>
        </w:rPr>
        <w:t>cinquenta e um</w:t>
      </w:r>
      <w:r w:rsidR="003C7B18" w:rsidRPr="00997F11">
        <w:rPr>
          <w:rFonts w:ascii="Calibri" w:hAnsi="Calibri"/>
          <w:b/>
          <w:color w:val="000000"/>
        </w:rPr>
        <w:t xml:space="preserve"> reais e </w:t>
      </w:r>
      <w:r w:rsidR="003C7B18">
        <w:rPr>
          <w:rFonts w:ascii="Calibri" w:hAnsi="Calibri"/>
          <w:b/>
          <w:color w:val="000000"/>
        </w:rPr>
        <w:t>vinte</w:t>
      </w:r>
      <w:r w:rsidR="003C7B18" w:rsidRPr="00997F11">
        <w:rPr>
          <w:rFonts w:ascii="Calibri" w:hAnsi="Calibri"/>
          <w:b/>
          <w:color w:val="000000"/>
        </w:rPr>
        <w:t xml:space="preserve"> centavos)</w:t>
      </w:r>
      <w:r w:rsidR="0023729F" w:rsidRPr="00997F11">
        <w:rPr>
          <w:rFonts w:ascii="Calibri" w:hAnsi="Calibri"/>
          <w:b/>
        </w:rPr>
        <w:t>,</w:t>
      </w:r>
      <w:r w:rsidR="0023729F" w:rsidRPr="00997F11">
        <w:rPr>
          <w:rFonts w:ascii="Calibri" w:hAnsi="Calibri"/>
        </w:rPr>
        <w:t xml:space="preserve"> </w:t>
      </w:r>
      <w:r w:rsidR="0023729F" w:rsidRPr="00997F11">
        <w:rPr>
          <w:rFonts w:ascii="Calibri" w:hAnsi="Calibri"/>
          <w:b/>
        </w:rPr>
        <w:t>valor anual, acrescido do valor da diferença entre o preço público e a proposta do Licitante Vencedor.</w:t>
      </w:r>
      <w:r w:rsidR="0023729F" w:rsidRPr="00997F11">
        <w:rPr>
          <w:rFonts w:ascii="Calibri" w:hAnsi="Calibri"/>
          <w:b/>
          <w:color w:val="000000"/>
        </w:rPr>
        <w:t xml:space="preserve">   </w:t>
      </w:r>
    </w:p>
    <w:p w:rsidR="0023729F" w:rsidRPr="00997F11" w:rsidRDefault="0023729F" w:rsidP="0023729F">
      <w:pPr>
        <w:jc w:val="both"/>
      </w:pPr>
    </w:p>
    <w:p w:rsidR="00F24945" w:rsidRPr="00997F11" w:rsidRDefault="00F24945" w:rsidP="00F24945">
      <w:pPr>
        <w:jc w:val="both"/>
        <w:rPr>
          <w:rFonts w:ascii="Calibri" w:hAnsi="Calibri"/>
        </w:rPr>
      </w:pPr>
      <w:r w:rsidRPr="00997F11">
        <w:rPr>
          <w:rFonts w:ascii="Calibri" w:hAnsi="Calibri"/>
        </w:rPr>
        <w:t>Local:</w:t>
      </w:r>
      <w:r w:rsidRPr="00997F11">
        <w:rPr>
          <w:rFonts w:ascii="Calibri" w:hAnsi="Calibri"/>
          <w:b/>
        </w:rPr>
        <w:t xml:space="preserve"> </w:t>
      </w:r>
      <w:r w:rsidR="0096041E" w:rsidRPr="00997F11">
        <w:rPr>
          <w:rFonts w:ascii="Calibri" w:hAnsi="Calibri"/>
          <w:b/>
        </w:rPr>
        <w:t>MERCADO MUNICIPAL JOSÉ GOMES DE MORAES NETO (IPIRANGA), situado na Rua Silva Bueno, nº 2109, bairro Ipiranga, São Paulo/SP, CEP 04208-052</w:t>
      </w:r>
      <w:r w:rsidRPr="00997F11">
        <w:rPr>
          <w:rFonts w:ascii="Calibri" w:hAnsi="Calibri"/>
        </w:rPr>
        <w:t xml:space="preserve">, conforme Decreto Municipal nº 63.228/2024 </w:t>
      </w:r>
      <w:r w:rsidR="004A1E66" w:rsidRPr="00997F11">
        <w:rPr>
          <w:rFonts w:ascii="Calibri" w:hAnsi="Calibri"/>
        </w:rPr>
        <w:t>Art. 8° I</w:t>
      </w:r>
      <w:r w:rsidR="00C54F15">
        <w:rPr>
          <w:rFonts w:ascii="Calibri" w:hAnsi="Calibri"/>
        </w:rPr>
        <w:t>,</w:t>
      </w:r>
      <w:r w:rsidRPr="00997F11">
        <w:rPr>
          <w:rFonts w:ascii="Calibri" w:hAnsi="Calibri"/>
        </w:rPr>
        <w:t xml:space="preserve"> </w:t>
      </w:r>
      <w:r w:rsidR="00881C59" w:rsidRPr="00997F11">
        <w:rPr>
          <w:rFonts w:ascii="Calibri" w:hAnsi="Calibri"/>
        </w:rPr>
        <w:t xml:space="preserve">e </w:t>
      </w:r>
      <w:r w:rsidRPr="00997F11">
        <w:rPr>
          <w:rFonts w:ascii="Calibri" w:hAnsi="Calibri"/>
        </w:rPr>
        <w:t xml:space="preserve">Decreto Municipal nº </w:t>
      </w:r>
      <w:r w:rsidR="003C7B18">
        <w:rPr>
          <w:rFonts w:ascii="Calibri" w:hAnsi="Calibri"/>
        </w:rPr>
        <w:t>63.990/2024</w:t>
      </w:r>
      <w:r w:rsidRPr="00997F11">
        <w:rPr>
          <w:rFonts w:ascii="Calibri" w:hAnsi="Calibri"/>
        </w:rPr>
        <w:t xml:space="preserve"> ite</w:t>
      </w:r>
      <w:r w:rsidR="00C55173" w:rsidRPr="00997F11">
        <w:rPr>
          <w:rFonts w:ascii="Calibri" w:hAnsi="Calibri"/>
        </w:rPr>
        <w:t>m</w:t>
      </w:r>
      <w:r w:rsidRPr="00997F11">
        <w:rPr>
          <w:rFonts w:ascii="Calibri" w:hAnsi="Calibri"/>
        </w:rPr>
        <w:t xml:space="preserve"> </w:t>
      </w:r>
      <w:r w:rsidR="004F73C2" w:rsidRPr="00997F11">
        <w:rPr>
          <w:rFonts w:ascii="Calibri" w:hAnsi="Calibri"/>
        </w:rPr>
        <w:t>19.1.3.4.2</w:t>
      </w:r>
      <w:r w:rsidR="00881C59" w:rsidRPr="00997F11">
        <w:rPr>
          <w:rFonts w:ascii="Calibri" w:hAnsi="Calibri"/>
        </w:rPr>
        <w:t>.</w:t>
      </w:r>
    </w:p>
    <w:p w:rsidR="002965C1" w:rsidRPr="00997F11" w:rsidRDefault="002965C1" w:rsidP="002E45BD">
      <w:pPr>
        <w:pStyle w:val="Corpodetexto"/>
        <w:tabs>
          <w:tab w:val="left" w:pos="567"/>
          <w:tab w:val="left" w:pos="8931"/>
        </w:tabs>
        <w:spacing w:before="199"/>
        <w:ind w:left="0" w:right="-1"/>
        <w:rPr>
          <w:rFonts w:ascii="Calibri" w:hAnsi="Calibri"/>
          <w:sz w:val="22"/>
          <w:szCs w:val="22"/>
        </w:rPr>
      </w:pPr>
      <w:r w:rsidRPr="00997F11">
        <w:rPr>
          <w:rFonts w:ascii="Calibri" w:hAnsi="Calibri"/>
          <w:b/>
          <w:sz w:val="22"/>
          <w:szCs w:val="22"/>
        </w:rPr>
        <w:t>6</w:t>
      </w:r>
      <w:r w:rsidRPr="00997F11">
        <w:rPr>
          <w:rFonts w:ascii="Calibri" w:hAnsi="Calibri"/>
          <w:sz w:val="22"/>
          <w:szCs w:val="22"/>
        </w:rPr>
        <w:t>.</w:t>
      </w:r>
      <w:r w:rsidRPr="00997F11">
        <w:rPr>
          <w:rFonts w:ascii="Calibri" w:hAnsi="Calibri"/>
          <w:b/>
          <w:sz w:val="22"/>
          <w:szCs w:val="22"/>
        </w:rPr>
        <w:t xml:space="preserve">9 - </w:t>
      </w:r>
      <w:r w:rsidRPr="00997F11">
        <w:rPr>
          <w:rFonts w:ascii="Calibri" w:hAnsi="Calibri"/>
          <w:sz w:val="22"/>
          <w:szCs w:val="22"/>
        </w:rPr>
        <w:t xml:space="preserve">Conforme previsto no Decreto </w:t>
      </w:r>
      <w:r w:rsidR="00F24945" w:rsidRPr="00997F11">
        <w:rPr>
          <w:rFonts w:ascii="Calibri" w:hAnsi="Calibri"/>
          <w:sz w:val="22"/>
          <w:szCs w:val="22"/>
        </w:rPr>
        <w:t xml:space="preserve">Municipal </w:t>
      </w:r>
      <w:r w:rsidRPr="00997F11">
        <w:rPr>
          <w:rFonts w:ascii="Calibri" w:hAnsi="Calibri"/>
          <w:sz w:val="22"/>
          <w:szCs w:val="22"/>
        </w:rPr>
        <w:t xml:space="preserve">n° </w:t>
      </w:r>
      <w:r w:rsidR="003C7B18">
        <w:rPr>
          <w:rFonts w:ascii="Calibri" w:hAnsi="Calibri"/>
          <w:sz w:val="22"/>
          <w:szCs w:val="22"/>
        </w:rPr>
        <w:t>63.990/2024</w:t>
      </w:r>
      <w:r w:rsidRPr="00997F11">
        <w:rPr>
          <w:rFonts w:ascii="Calibri" w:hAnsi="Calibri"/>
          <w:sz w:val="22"/>
          <w:szCs w:val="22"/>
        </w:rPr>
        <w:t xml:space="preserve">, o pagamento deverá ser feito através de Documento de Arrecadação do Município de São Paulo - DAMSP, pelo Sistema TÔ LEGAL, </w:t>
      </w:r>
      <w:hyperlink r:id="rId22" w:history="1">
        <w:r w:rsidRPr="00997F11">
          <w:rPr>
            <w:rStyle w:val="Hyperlink"/>
            <w:rFonts w:ascii="Calibri" w:hAnsi="Calibri"/>
            <w:sz w:val="22"/>
            <w:szCs w:val="22"/>
          </w:rPr>
          <w:t>https://tolegal.prefeitura.sp.gov.br/</w:t>
        </w:r>
      </w:hyperlink>
      <w:r w:rsidRPr="00997F11">
        <w:rPr>
          <w:rFonts w:ascii="Calibri" w:hAnsi="Calibri"/>
          <w:sz w:val="22"/>
          <w:szCs w:val="22"/>
        </w:rPr>
        <w:t xml:space="preserve"> ,</w:t>
      </w:r>
      <w:r w:rsidR="004601F5" w:rsidRPr="00997F11">
        <w:rPr>
          <w:rFonts w:ascii="Calibri" w:hAnsi="Calibri"/>
          <w:sz w:val="22"/>
          <w:szCs w:val="22"/>
        </w:rPr>
        <w:t xml:space="preserve"> </w:t>
      </w:r>
      <w:r w:rsidRPr="00997F11">
        <w:rPr>
          <w:rFonts w:ascii="Calibri" w:hAnsi="Calibri"/>
          <w:sz w:val="22"/>
          <w:szCs w:val="22"/>
        </w:rPr>
        <w:t xml:space="preserve">Decreto </w:t>
      </w:r>
      <w:r w:rsidR="00F24945" w:rsidRPr="00997F11">
        <w:rPr>
          <w:rFonts w:ascii="Calibri" w:hAnsi="Calibri"/>
          <w:sz w:val="22"/>
          <w:szCs w:val="22"/>
        </w:rPr>
        <w:t xml:space="preserve">Municipal </w:t>
      </w:r>
      <w:r w:rsidRPr="00997F11">
        <w:rPr>
          <w:rFonts w:ascii="Calibri" w:hAnsi="Calibri"/>
          <w:sz w:val="22"/>
          <w:szCs w:val="22"/>
        </w:rPr>
        <w:t>nº 61.124/2022</w:t>
      </w:r>
      <w:r w:rsidRPr="00997F11">
        <w:rPr>
          <w:rFonts w:ascii="Calibri" w:hAnsi="Calibri"/>
          <w:color w:val="333333"/>
          <w:sz w:val="22"/>
          <w:szCs w:val="22"/>
        </w:rPr>
        <w:t>, e seu posterior pagamento na rede bancária</w:t>
      </w:r>
      <w:r w:rsidRPr="00997F11">
        <w:rPr>
          <w:rFonts w:ascii="Calibri" w:hAnsi="Calibri"/>
          <w:sz w:val="22"/>
          <w:szCs w:val="22"/>
        </w:rPr>
        <w:t>.</w:t>
      </w:r>
    </w:p>
    <w:p w:rsidR="00970BA5" w:rsidRPr="00997F11" w:rsidRDefault="00970BA5" w:rsidP="0006010D">
      <w:pPr>
        <w:jc w:val="both"/>
        <w:rPr>
          <w:rFonts w:ascii="Calibri" w:hAnsi="Calibri"/>
          <w:sz w:val="18"/>
          <w:szCs w:val="18"/>
        </w:rPr>
      </w:pPr>
    </w:p>
    <w:p w:rsidR="002965C1" w:rsidRPr="00997F11" w:rsidRDefault="002965C1" w:rsidP="0006010D">
      <w:pPr>
        <w:jc w:val="both"/>
        <w:rPr>
          <w:rFonts w:ascii="Calibri" w:hAnsi="Calibri"/>
        </w:rPr>
      </w:pPr>
      <w:r w:rsidRPr="00997F11">
        <w:rPr>
          <w:rFonts w:ascii="Calibri" w:hAnsi="Calibri"/>
          <w:b/>
        </w:rPr>
        <w:t>6.10 -</w:t>
      </w:r>
      <w:r w:rsidRPr="00997F11">
        <w:rPr>
          <w:rFonts w:ascii="Calibri" w:hAnsi="Calibri"/>
        </w:rPr>
        <w:t xml:space="preserve"> A permissionária de seu respectivo item não tem exclusividade na exploração da atividade objeto deste Termo.</w:t>
      </w:r>
    </w:p>
    <w:p w:rsidR="00BB639C" w:rsidRPr="00997F11" w:rsidRDefault="00BB639C" w:rsidP="00881C59">
      <w:pPr>
        <w:jc w:val="center"/>
        <w:rPr>
          <w:rFonts w:ascii="Calibri" w:hAnsi="Calibri"/>
          <w:b/>
          <w:u w:val="single"/>
        </w:rPr>
      </w:pPr>
    </w:p>
    <w:p w:rsidR="002965C1" w:rsidRPr="00997F11" w:rsidRDefault="002965C1" w:rsidP="00881C59">
      <w:pPr>
        <w:jc w:val="center"/>
        <w:rPr>
          <w:rFonts w:ascii="Calibri" w:hAnsi="Calibri"/>
          <w:b/>
          <w:u w:val="single"/>
        </w:rPr>
      </w:pPr>
      <w:r w:rsidRPr="00997F11">
        <w:rPr>
          <w:rFonts w:ascii="Calibri" w:hAnsi="Calibri"/>
          <w:b/>
          <w:u w:val="single"/>
        </w:rPr>
        <w:t>7. DAS OBRIGAÇÕES DA PERMISSIONÁRIA.</w:t>
      </w:r>
    </w:p>
    <w:p w:rsidR="002965C1" w:rsidRPr="00997F11" w:rsidRDefault="002965C1" w:rsidP="00881C59">
      <w:pPr>
        <w:jc w:val="center"/>
        <w:rPr>
          <w:rFonts w:ascii="Calibri" w:hAnsi="Calibri"/>
          <w:b/>
          <w:u w:val="single"/>
        </w:rPr>
      </w:pPr>
    </w:p>
    <w:p w:rsidR="0027706E" w:rsidRPr="00997F11" w:rsidRDefault="0027706E" w:rsidP="00881C59">
      <w:pPr>
        <w:jc w:val="center"/>
        <w:rPr>
          <w:rFonts w:ascii="Calibri" w:hAnsi="Calibri"/>
          <w:b/>
          <w:u w:val="single"/>
        </w:rPr>
      </w:pPr>
    </w:p>
    <w:p w:rsidR="002965C1" w:rsidRPr="00997F11" w:rsidRDefault="002965C1" w:rsidP="00E8271A">
      <w:pPr>
        <w:pStyle w:val="PargrafodaLista"/>
        <w:numPr>
          <w:ilvl w:val="1"/>
          <w:numId w:val="5"/>
        </w:numPr>
        <w:tabs>
          <w:tab w:val="left" w:pos="567"/>
          <w:tab w:val="left" w:pos="692"/>
          <w:tab w:val="left" w:pos="8931"/>
        </w:tabs>
        <w:ind w:left="0" w:firstLine="0"/>
        <w:rPr>
          <w:rFonts w:ascii="Calibri" w:hAnsi="Calibri" w:cs="Arial"/>
        </w:rPr>
      </w:pPr>
      <w:r w:rsidRPr="00997F11">
        <w:rPr>
          <w:rFonts w:ascii="Calibri" w:hAnsi="Calibri" w:cs="Arial"/>
        </w:rPr>
        <w:t>A Permissionária de seu respectivo item deverá atender as seguintes</w:t>
      </w:r>
      <w:r w:rsidRPr="00997F11">
        <w:rPr>
          <w:rFonts w:ascii="Calibri" w:hAnsi="Calibri" w:cs="Arial"/>
          <w:spacing w:val="-16"/>
        </w:rPr>
        <w:t xml:space="preserve"> </w:t>
      </w:r>
      <w:r w:rsidRPr="00997F11">
        <w:rPr>
          <w:rFonts w:ascii="Calibri" w:hAnsi="Calibri" w:cs="Arial"/>
        </w:rPr>
        <w:t>obrigações:</w:t>
      </w:r>
    </w:p>
    <w:p w:rsidR="002965C1" w:rsidRPr="00997F11" w:rsidRDefault="002965C1" w:rsidP="00E8271A">
      <w:pPr>
        <w:pStyle w:val="PargrafodaLista"/>
        <w:numPr>
          <w:ilvl w:val="0"/>
          <w:numId w:val="4"/>
        </w:numPr>
        <w:tabs>
          <w:tab w:val="left" w:pos="567"/>
          <w:tab w:val="left" w:pos="8931"/>
        </w:tabs>
        <w:ind w:left="0" w:firstLine="0"/>
        <w:rPr>
          <w:rFonts w:ascii="Calibri" w:hAnsi="Calibri" w:cs="Arial"/>
        </w:rPr>
      </w:pPr>
      <w:r w:rsidRPr="00997F11">
        <w:rPr>
          <w:rFonts w:ascii="Calibri" w:hAnsi="Calibri" w:cs="Arial"/>
        </w:rPr>
        <w:t>Respeitar e fazer respeitar a legislação</w:t>
      </w:r>
      <w:r w:rsidRPr="00997F11">
        <w:rPr>
          <w:rFonts w:ascii="Calibri" w:hAnsi="Calibri" w:cs="Arial"/>
          <w:spacing w:val="-13"/>
        </w:rPr>
        <w:t xml:space="preserve"> </w:t>
      </w:r>
      <w:r w:rsidRPr="00997F11">
        <w:rPr>
          <w:rFonts w:ascii="Calibri" w:hAnsi="Calibri" w:cs="Arial"/>
        </w:rPr>
        <w:t>pertinente.</w:t>
      </w:r>
    </w:p>
    <w:p w:rsidR="002965C1" w:rsidRPr="00997F11" w:rsidRDefault="002965C1" w:rsidP="00E8271A">
      <w:pPr>
        <w:pStyle w:val="PargrafodaLista"/>
        <w:numPr>
          <w:ilvl w:val="0"/>
          <w:numId w:val="4"/>
        </w:numPr>
        <w:tabs>
          <w:tab w:val="left" w:pos="567"/>
          <w:tab w:val="left" w:pos="8931"/>
        </w:tabs>
        <w:spacing w:before="36"/>
        <w:ind w:left="0" w:firstLine="0"/>
        <w:rPr>
          <w:rFonts w:ascii="Calibri" w:hAnsi="Calibri" w:cs="Arial"/>
        </w:rPr>
      </w:pPr>
      <w:r w:rsidRPr="00997F11">
        <w:rPr>
          <w:rFonts w:ascii="Calibri" w:hAnsi="Calibri" w:cs="Arial"/>
        </w:rPr>
        <w:t>Manter, durante toda a execução da permissão que lhe foi outorgada, em compatibilidade com as obrigações por ela assumidas, todas as condições de habilitação e qualificação exigidas na</w:t>
      </w:r>
      <w:r w:rsidRPr="00997F11">
        <w:rPr>
          <w:rFonts w:ascii="Calibri" w:hAnsi="Calibri" w:cs="Arial"/>
          <w:spacing w:val="-7"/>
        </w:rPr>
        <w:t xml:space="preserve"> </w:t>
      </w:r>
      <w:r w:rsidRPr="00997F11">
        <w:rPr>
          <w:rFonts w:ascii="Calibri" w:hAnsi="Calibri" w:cs="Arial"/>
        </w:rPr>
        <w:t>licitação.</w:t>
      </w:r>
    </w:p>
    <w:p w:rsidR="002965C1" w:rsidRPr="00997F11" w:rsidRDefault="002965C1" w:rsidP="00E8271A">
      <w:pPr>
        <w:pStyle w:val="PargrafodaLista"/>
        <w:numPr>
          <w:ilvl w:val="0"/>
          <w:numId w:val="4"/>
        </w:numPr>
        <w:tabs>
          <w:tab w:val="left" w:pos="567"/>
          <w:tab w:val="left" w:pos="8931"/>
        </w:tabs>
        <w:spacing w:before="1"/>
        <w:ind w:left="0" w:firstLine="0"/>
        <w:rPr>
          <w:rFonts w:ascii="Calibri" w:hAnsi="Calibri" w:cs="Arial"/>
        </w:rPr>
      </w:pPr>
      <w:r w:rsidRPr="00997F11">
        <w:rPr>
          <w:rFonts w:ascii="Calibri" w:hAnsi="Calibri" w:cs="Arial"/>
        </w:rPr>
        <w:t>Não ceder, transferir ou emprestar a terceiros, no todo ou em parte, a área objeto da permissão de uso, zelando pelo seu uso e comunicando, de imediato, à Administração, a sua utilização indevida por</w:t>
      </w:r>
      <w:r w:rsidRPr="00997F11">
        <w:rPr>
          <w:rFonts w:ascii="Calibri" w:hAnsi="Calibri" w:cs="Arial"/>
          <w:spacing w:val="-9"/>
        </w:rPr>
        <w:t xml:space="preserve"> </w:t>
      </w:r>
      <w:r w:rsidRPr="00997F11">
        <w:rPr>
          <w:rFonts w:ascii="Calibri" w:hAnsi="Calibri" w:cs="Arial"/>
        </w:rPr>
        <w:t>terceiros.</w:t>
      </w:r>
    </w:p>
    <w:p w:rsidR="002965C1" w:rsidRPr="00997F11" w:rsidRDefault="002965C1" w:rsidP="00E8271A">
      <w:pPr>
        <w:pStyle w:val="PargrafodaLista"/>
        <w:numPr>
          <w:ilvl w:val="0"/>
          <w:numId w:val="4"/>
        </w:numPr>
        <w:tabs>
          <w:tab w:val="left" w:pos="567"/>
          <w:tab w:val="left" w:pos="8931"/>
        </w:tabs>
        <w:ind w:left="0" w:firstLine="0"/>
        <w:rPr>
          <w:rFonts w:ascii="Calibri" w:hAnsi="Calibri" w:cs="Arial"/>
        </w:rPr>
      </w:pPr>
      <w:r w:rsidRPr="00997F11">
        <w:rPr>
          <w:rFonts w:ascii="Calibri" w:hAnsi="Calibri" w:cs="Arial"/>
        </w:rPr>
        <w:t>Exercer unicamente a atividade para qual foi autorizada através da outorga de Permissão de Uso, conforme descrito e caracterizado no objeto do Edital, bem como o Termo de Referência (Anexo I), observando as exigências legais e higiênico-sanitárias</w:t>
      </w:r>
      <w:r w:rsidRPr="00997F11">
        <w:rPr>
          <w:rFonts w:ascii="Calibri" w:hAnsi="Calibri" w:cs="Arial"/>
          <w:spacing w:val="-3"/>
        </w:rPr>
        <w:t xml:space="preserve"> </w:t>
      </w:r>
      <w:r w:rsidRPr="00997F11">
        <w:rPr>
          <w:rFonts w:ascii="Calibri" w:hAnsi="Calibri" w:cs="Arial"/>
        </w:rPr>
        <w:t xml:space="preserve">pertinentes. </w:t>
      </w:r>
    </w:p>
    <w:p w:rsidR="002965C1" w:rsidRPr="00997F11" w:rsidRDefault="002965C1" w:rsidP="00E8271A">
      <w:pPr>
        <w:pStyle w:val="PargrafodaLista"/>
        <w:numPr>
          <w:ilvl w:val="0"/>
          <w:numId w:val="4"/>
        </w:numPr>
        <w:tabs>
          <w:tab w:val="left" w:pos="567"/>
          <w:tab w:val="left" w:pos="8931"/>
        </w:tabs>
        <w:ind w:left="0" w:firstLine="0"/>
        <w:rPr>
          <w:rFonts w:ascii="Calibri" w:hAnsi="Calibri" w:cs="Arial"/>
        </w:rPr>
      </w:pPr>
      <w:r w:rsidRPr="00997F11">
        <w:rPr>
          <w:rFonts w:ascii="Calibri" w:hAnsi="Calibri" w:cs="Arial"/>
        </w:rPr>
        <w:t>Responder juridicamente pelos atos praticados por seus empregados e prepostos, bem assim, por danos ou prejuízos causados à municipalidade ou terceiros, por si e pelos</w:t>
      </w:r>
      <w:r w:rsidRPr="00997F11">
        <w:rPr>
          <w:rFonts w:ascii="Calibri" w:hAnsi="Calibri" w:cs="Arial"/>
          <w:spacing w:val="-2"/>
        </w:rPr>
        <w:t xml:space="preserve"> </w:t>
      </w:r>
      <w:r w:rsidRPr="00997F11">
        <w:rPr>
          <w:rFonts w:ascii="Calibri" w:hAnsi="Calibri" w:cs="Arial"/>
        </w:rPr>
        <w:t>mesmos.</w:t>
      </w:r>
    </w:p>
    <w:p w:rsidR="002965C1" w:rsidRPr="00997F11" w:rsidRDefault="002965C1" w:rsidP="00E8271A">
      <w:pPr>
        <w:pStyle w:val="PargrafodaLista"/>
        <w:numPr>
          <w:ilvl w:val="0"/>
          <w:numId w:val="4"/>
        </w:numPr>
        <w:tabs>
          <w:tab w:val="left" w:pos="567"/>
          <w:tab w:val="left" w:pos="8931"/>
        </w:tabs>
        <w:ind w:left="0" w:firstLine="0"/>
        <w:rPr>
          <w:rFonts w:ascii="Calibri" w:hAnsi="Calibri" w:cs="Arial"/>
        </w:rPr>
      </w:pPr>
      <w:r w:rsidRPr="00997F11">
        <w:rPr>
          <w:rFonts w:ascii="Calibri" w:hAnsi="Calibri" w:cs="Arial"/>
        </w:rPr>
        <w:t>Não suspender suas atividades durante o horário de funcionamento, sem prévia e expressa autorização da</w:t>
      </w:r>
      <w:r w:rsidRPr="00997F11">
        <w:rPr>
          <w:rFonts w:ascii="Calibri" w:hAnsi="Calibri" w:cs="Arial"/>
          <w:spacing w:val="-7"/>
        </w:rPr>
        <w:t xml:space="preserve"> </w:t>
      </w:r>
      <w:r w:rsidRPr="00997F11">
        <w:rPr>
          <w:rFonts w:ascii="Calibri" w:hAnsi="Calibri" w:cs="Arial"/>
        </w:rPr>
        <w:t>Administração;</w:t>
      </w:r>
    </w:p>
    <w:p w:rsidR="002965C1" w:rsidRPr="00997F11" w:rsidRDefault="002965C1" w:rsidP="00E8271A">
      <w:pPr>
        <w:pStyle w:val="PargrafodaLista"/>
        <w:numPr>
          <w:ilvl w:val="0"/>
          <w:numId w:val="4"/>
        </w:numPr>
        <w:tabs>
          <w:tab w:val="left" w:pos="567"/>
          <w:tab w:val="left" w:pos="8931"/>
        </w:tabs>
        <w:ind w:left="0" w:firstLine="0"/>
        <w:rPr>
          <w:rFonts w:ascii="Calibri" w:hAnsi="Calibri" w:cs="Arial"/>
        </w:rPr>
      </w:pPr>
      <w:r w:rsidRPr="00997F11">
        <w:rPr>
          <w:rFonts w:ascii="Calibri" w:hAnsi="Calibri" w:cs="Arial"/>
        </w:rPr>
        <w:t>Manter disponível toda a documentação referente à área permissionada, à empresa permissionária, aos empregados, sócios, titulares e prepostos, prova de regularidade fiscal para com a Fazenda Municipal, apresentando-a autoridade competente sempre que</w:t>
      </w:r>
      <w:r w:rsidRPr="00997F11">
        <w:rPr>
          <w:rFonts w:ascii="Calibri" w:hAnsi="Calibri" w:cs="Arial"/>
          <w:spacing w:val="-3"/>
        </w:rPr>
        <w:t xml:space="preserve"> </w:t>
      </w:r>
      <w:r w:rsidRPr="00997F11">
        <w:rPr>
          <w:rFonts w:ascii="Calibri" w:hAnsi="Calibri" w:cs="Arial"/>
        </w:rPr>
        <w:t>exigida.</w:t>
      </w:r>
    </w:p>
    <w:p w:rsidR="002965C1" w:rsidRPr="00997F11" w:rsidRDefault="002965C1" w:rsidP="00E8271A">
      <w:pPr>
        <w:pStyle w:val="PargrafodaLista"/>
        <w:numPr>
          <w:ilvl w:val="0"/>
          <w:numId w:val="4"/>
        </w:numPr>
        <w:tabs>
          <w:tab w:val="left" w:pos="567"/>
          <w:tab w:val="left" w:pos="8931"/>
        </w:tabs>
        <w:ind w:left="0" w:firstLine="0"/>
        <w:rPr>
          <w:rFonts w:ascii="Calibri" w:hAnsi="Calibri" w:cs="Arial"/>
        </w:rPr>
      </w:pPr>
      <w:r w:rsidRPr="00997F11">
        <w:rPr>
          <w:rFonts w:ascii="Calibri" w:hAnsi="Calibri" w:cs="Arial"/>
        </w:rPr>
        <w:t>Manter a excelência de padrões de higiene e limpeza dos equipamentos e área permissionada, observando a totalidade da exigência de ordem higiênica- sanitária.</w:t>
      </w:r>
    </w:p>
    <w:p w:rsidR="002965C1" w:rsidRPr="00997F11" w:rsidRDefault="002965C1" w:rsidP="005E155D">
      <w:pPr>
        <w:pStyle w:val="Corpodetexto"/>
        <w:tabs>
          <w:tab w:val="left" w:pos="567"/>
          <w:tab w:val="left" w:pos="8931"/>
        </w:tabs>
        <w:ind w:left="0"/>
        <w:rPr>
          <w:rFonts w:ascii="Calibri" w:hAnsi="Calibri"/>
          <w:sz w:val="22"/>
          <w:szCs w:val="22"/>
        </w:rPr>
      </w:pPr>
      <w:r w:rsidRPr="00997F11">
        <w:rPr>
          <w:rFonts w:ascii="Calibri" w:hAnsi="Calibri"/>
          <w:sz w:val="22"/>
          <w:szCs w:val="22"/>
        </w:rPr>
        <w:t>Atender, de imediato, todas as determinações da Administração Pública, no âmbito Federal, Estadual ou Municipal.</w:t>
      </w:r>
    </w:p>
    <w:p w:rsidR="002965C1" w:rsidRPr="00997F11" w:rsidRDefault="002965C1" w:rsidP="00E8271A">
      <w:pPr>
        <w:pStyle w:val="PargrafodaLista"/>
        <w:numPr>
          <w:ilvl w:val="0"/>
          <w:numId w:val="4"/>
        </w:numPr>
        <w:tabs>
          <w:tab w:val="left" w:pos="567"/>
          <w:tab w:val="left" w:pos="8789"/>
        </w:tabs>
        <w:ind w:left="0" w:firstLine="0"/>
        <w:rPr>
          <w:rFonts w:ascii="Calibri" w:hAnsi="Calibri" w:cs="Arial"/>
        </w:rPr>
      </w:pPr>
      <w:r w:rsidRPr="00997F11">
        <w:rPr>
          <w:rFonts w:ascii="Calibri" w:hAnsi="Calibri" w:cs="Arial"/>
        </w:rPr>
        <w:t>Manter relógios visíveis ao consumidor (exceto para os itens de depósito) na portaria de entrada e de</w:t>
      </w:r>
      <w:r w:rsidRPr="00997F11">
        <w:rPr>
          <w:rFonts w:ascii="Calibri" w:hAnsi="Calibri" w:cs="Arial"/>
          <w:spacing w:val="-19"/>
        </w:rPr>
        <w:t xml:space="preserve"> </w:t>
      </w:r>
      <w:r w:rsidRPr="00997F11">
        <w:rPr>
          <w:rFonts w:ascii="Calibri" w:hAnsi="Calibri" w:cs="Arial"/>
        </w:rPr>
        <w:t>saída.</w:t>
      </w:r>
    </w:p>
    <w:p w:rsidR="002965C1" w:rsidRPr="00997F11" w:rsidRDefault="002965C1" w:rsidP="00E8271A">
      <w:pPr>
        <w:pStyle w:val="PargrafodaLista"/>
        <w:numPr>
          <w:ilvl w:val="0"/>
          <w:numId w:val="4"/>
        </w:numPr>
        <w:tabs>
          <w:tab w:val="left" w:pos="142"/>
          <w:tab w:val="left" w:pos="567"/>
          <w:tab w:val="left" w:pos="8931"/>
        </w:tabs>
        <w:spacing w:before="33"/>
        <w:ind w:left="0" w:firstLine="0"/>
        <w:rPr>
          <w:rFonts w:ascii="Calibri" w:hAnsi="Calibri" w:cs="Arial"/>
        </w:rPr>
      </w:pPr>
      <w:r w:rsidRPr="00997F11">
        <w:rPr>
          <w:rFonts w:ascii="Calibri" w:hAnsi="Calibri" w:cs="Arial"/>
        </w:rPr>
        <w:t>A ocorrência de infração a qualquer dispositivo legal, mesmo que não previsto explicitamente no Edital e/ou Termo de Permissão de Uso, acarretará na aplicação, pela Permitente, das sanções administrativas cabíveis, sem prejuízo da adoção das medidas legais</w:t>
      </w:r>
      <w:r w:rsidRPr="00997F11">
        <w:rPr>
          <w:rFonts w:ascii="Calibri" w:hAnsi="Calibri" w:cs="Arial"/>
          <w:spacing w:val="-6"/>
        </w:rPr>
        <w:t xml:space="preserve"> </w:t>
      </w:r>
      <w:r w:rsidRPr="00997F11">
        <w:rPr>
          <w:rFonts w:ascii="Calibri" w:hAnsi="Calibri" w:cs="Arial"/>
        </w:rPr>
        <w:t>pertinentes.</w:t>
      </w:r>
    </w:p>
    <w:p w:rsidR="002965C1" w:rsidRPr="00997F11" w:rsidRDefault="002965C1" w:rsidP="00E8271A">
      <w:pPr>
        <w:pStyle w:val="PargrafodaLista"/>
        <w:numPr>
          <w:ilvl w:val="0"/>
          <w:numId w:val="4"/>
        </w:numPr>
        <w:tabs>
          <w:tab w:val="left" w:pos="567"/>
          <w:tab w:val="left" w:pos="8931"/>
        </w:tabs>
        <w:spacing w:before="33"/>
        <w:ind w:left="0" w:right="-1" w:firstLine="0"/>
        <w:rPr>
          <w:rFonts w:ascii="Calibri" w:hAnsi="Calibri" w:cs="Arial"/>
        </w:rPr>
      </w:pPr>
      <w:r w:rsidRPr="00997F11">
        <w:rPr>
          <w:rFonts w:ascii="Calibri" w:hAnsi="Calibri"/>
          <w:color w:val="000000"/>
          <w:shd w:val="clear" w:color="auto" w:fill="FFFFFF"/>
        </w:rPr>
        <w:t>Arcar com as despesas para a instalação adequada dos pontos de energia elétrica, água e esgoto, após apresentação de projeto e devida aprovação da DIEM.</w:t>
      </w:r>
    </w:p>
    <w:p w:rsidR="00CC0797" w:rsidRPr="00997F11" w:rsidRDefault="00CC0797" w:rsidP="00CC0797">
      <w:pPr>
        <w:tabs>
          <w:tab w:val="left" w:pos="567"/>
          <w:tab w:val="left" w:pos="8931"/>
        </w:tabs>
        <w:spacing w:before="33"/>
        <w:ind w:right="-1"/>
        <w:rPr>
          <w:rFonts w:ascii="Calibri" w:hAnsi="Calibri" w:cs="Arial"/>
        </w:rPr>
      </w:pPr>
    </w:p>
    <w:p w:rsidR="002965C1" w:rsidRPr="00997F11" w:rsidRDefault="002965C1" w:rsidP="00825362"/>
    <w:p w:rsidR="005D35F6" w:rsidRPr="00997F11" w:rsidRDefault="005D35F6" w:rsidP="00825362"/>
    <w:p w:rsidR="005D35F6" w:rsidRPr="00997F11" w:rsidRDefault="005D35F6" w:rsidP="00825362"/>
    <w:p w:rsidR="002965C1" w:rsidRPr="00997F11" w:rsidRDefault="002965C1" w:rsidP="002E45BD">
      <w:pPr>
        <w:jc w:val="center"/>
        <w:rPr>
          <w:rFonts w:ascii="Calibri" w:hAnsi="Calibri"/>
          <w:b/>
          <w:u w:val="thick"/>
        </w:rPr>
      </w:pPr>
      <w:r w:rsidRPr="00997F11">
        <w:rPr>
          <w:rFonts w:ascii="Calibri" w:hAnsi="Calibri"/>
          <w:b/>
          <w:u w:val="thick"/>
        </w:rPr>
        <w:t>8. DAS PENALIDADES.</w:t>
      </w:r>
    </w:p>
    <w:p w:rsidR="00CC0797" w:rsidRPr="00997F11" w:rsidRDefault="00CC0797" w:rsidP="002E45BD">
      <w:pPr>
        <w:jc w:val="center"/>
        <w:rPr>
          <w:rFonts w:ascii="Calibri" w:hAnsi="Calibri"/>
          <w:b/>
          <w:u w:val="thick"/>
        </w:rPr>
      </w:pPr>
    </w:p>
    <w:p w:rsidR="002965C1" w:rsidRPr="00997F11" w:rsidRDefault="002965C1" w:rsidP="00583996"/>
    <w:p w:rsidR="002965C1" w:rsidRPr="00997F11" w:rsidRDefault="002965C1" w:rsidP="002965C1">
      <w:pPr>
        <w:tabs>
          <w:tab w:val="left" w:pos="567"/>
          <w:tab w:val="left" w:pos="932"/>
          <w:tab w:val="left" w:pos="8931"/>
          <w:tab w:val="left" w:pos="9497"/>
        </w:tabs>
        <w:spacing w:before="1"/>
        <w:ind w:right="-1"/>
        <w:jc w:val="both"/>
        <w:rPr>
          <w:rFonts w:ascii="Calibri" w:hAnsi="Calibri" w:cs="Arial"/>
        </w:rPr>
      </w:pPr>
      <w:r w:rsidRPr="00997F11">
        <w:rPr>
          <w:rFonts w:ascii="Calibri" w:hAnsi="Calibri" w:cs="Arial"/>
          <w:b/>
        </w:rPr>
        <w:t>8.1</w:t>
      </w:r>
      <w:r w:rsidRPr="00997F11">
        <w:rPr>
          <w:rFonts w:ascii="Calibri" w:hAnsi="Calibri" w:cs="Arial"/>
        </w:rPr>
        <w:t xml:space="preserve"> </w:t>
      </w:r>
      <w:r w:rsidR="00D66DAD" w:rsidRPr="00997F11">
        <w:rPr>
          <w:rFonts w:ascii="Calibri" w:hAnsi="Calibri" w:cs="Arial"/>
        </w:rPr>
        <w:t xml:space="preserve"> </w:t>
      </w:r>
      <w:r w:rsidRPr="00997F11">
        <w:rPr>
          <w:rFonts w:ascii="Calibri" w:hAnsi="Calibri" w:cs="Arial"/>
        </w:rPr>
        <w:t xml:space="preserve"> Além das sanções previstas na Lei Federal n.º 14.133/2021, deverão ser observados o Decreto Municipal nº 63.228/2024 (art. 37) e </w:t>
      </w:r>
      <w:r w:rsidR="00E148B1" w:rsidRPr="00997F11">
        <w:rPr>
          <w:rFonts w:ascii="Calibri" w:hAnsi="Calibri" w:cs="Arial"/>
        </w:rPr>
        <w:t xml:space="preserve">a </w:t>
      </w:r>
      <w:r w:rsidRPr="00997F11">
        <w:rPr>
          <w:rFonts w:ascii="Calibri" w:hAnsi="Calibri" w:cs="Arial"/>
        </w:rPr>
        <w:t xml:space="preserve">minuta do Termo de Permissão de </w:t>
      </w:r>
      <w:r w:rsidR="00E148B1" w:rsidRPr="00997F11">
        <w:rPr>
          <w:rFonts w:ascii="Calibri" w:hAnsi="Calibri" w:cs="Arial"/>
        </w:rPr>
        <w:t xml:space="preserve">Uso, no Termo de Referência, </w:t>
      </w:r>
      <w:r w:rsidR="00881C59" w:rsidRPr="00997F11">
        <w:rPr>
          <w:rFonts w:ascii="Calibri" w:hAnsi="Calibri" w:cs="Arial"/>
        </w:rPr>
        <w:t>s</w:t>
      </w:r>
      <w:r w:rsidR="00A50221" w:rsidRPr="00997F11">
        <w:rPr>
          <w:rFonts w:ascii="Calibri" w:hAnsi="Calibri" w:cs="Arial"/>
        </w:rPr>
        <w:t>endo</w:t>
      </w:r>
      <w:r w:rsidR="00F74345" w:rsidRPr="00997F11">
        <w:rPr>
          <w:rFonts w:ascii="Calibri" w:hAnsi="Calibri" w:cs="Arial"/>
        </w:rPr>
        <w:t xml:space="preserve"> aplicáveis </w:t>
      </w:r>
      <w:r w:rsidRPr="00997F11">
        <w:rPr>
          <w:rFonts w:ascii="Calibri" w:hAnsi="Calibri" w:cs="Arial"/>
        </w:rPr>
        <w:t>as penalidades abaixo</w:t>
      </w:r>
      <w:r w:rsidRPr="00997F11">
        <w:rPr>
          <w:rFonts w:ascii="Calibri" w:hAnsi="Calibri" w:cs="Arial"/>
          <w:spacing w:val="-10"/>
        </w:rPr>
        <w:t xml:space="preserve"> </w:t>
      </w:r>
      <w:r w:rsidRPr="00997F11">
        <w:rPr>
          <w:rFonts w:ascii="Calibri" w:hAnsi="Calibri" w:cs="Arial"/>
        </w:rPr>
        <w:t>estipuladas:</w:t>
      </w:r>
    </w:p>
    <w:p w:rsidR="002965C1" w:rsidRPr="00997F11" w:rsidRDefault="002965C1" w:rsidP="00E8271A">
      <w:pPr>
        <w:pStyle w:val="PargrafodaLista"/>
        <w:numPr>
          <w:ilvl w:val="0"/>
          <w:numId w:val="6"/>
        </w:numPr>
        <w:tabs>
          <w:tab w:val="left" w:pos="567"/>
          <w:tab w:val="left" w:pos="8931"/>
          <w:tab w:val="left" w:pos="9497"/>
        </w:tabs>
        <w:spacing w:before="199"/>
        <w:ind w:left="0" w:right="-1" w:firstLine="0"/>
        <w:rPr>
          <w:rFonts w:ascii="Calibri" w:hAnsi="Calibri" w:cs="Arial"/>
        </w:rPr>
      </w:pPr>
      <w:r w:rsidRPr="00997F11">
        <w:rPr>
          <w:rFonts w:ascii="Calibri" w:hAnsi="Calibri" w:cs="Arial"/>
        </w:rPr>
        <w:t>Salvo motivo de força maior, plenamente justificado, a adjudicação poderá ser cancelada, a juízo da Prefeitura nos seguintes</w:t>
      </w:r>
      <w:r w:rsidRPr="00997F11">
        <w:rPr>
          <w:rFonts w:ascii="Calibri" w:hAnsi="Calibri" w:cs="Arial"/>
          <w:spacing w:val="-10"/>
        </w:rPr>
        <w:t xml:space="preserve"> </w:t>
      </w:r>
      <w:r w:rsidRPr="00997F11">
        <w:rPr>
          <w:rFonts w:ascii="Calibri" w:hAnsi="Calibri" w:cs="Arial"/>
        </w:rPr>
        <w:t>casos:</w:t>
      </w:r>
    </w:p>
    <w:p w:rsidR="002965C1" w:rsidRPr="00997F11" w:rsidRDefault="002965C1" w:rsidP="00E8271A">
      <w:pPr>
        <w:pStyle w:val="PargrafodaLista"/>
        <w:numPr>
          <w:ilvl w:val="0"/>
          <w:numId w:val="6"/>
        </w:numPr>
        <w:tabs>
          <w:tab w:val="left" w:pos="567"/>
          <w:tab w:val="left" w:pos="932"/>
          <w:tab w:val="left" w:pos="8931"/>
          <w:tab w:val="left" w:pos="9497"/>
        </w:tabs>
        <w:spacing w:before="70"/>
        <w:ind w:left="0" w:right="-1" w:firstLine="0"/>
        <w:rPr>
          <w:rFonts w:ascii="Calibri" w:hAnsi="Calibri" w:cs="Arial"/>
        </w:rPr>
      </w:pPr>
      <w:r w:rsidRPr="00997F11">
        <w:rPr>
          <w:rFonts w:ascii="Calibri" w:hAnsi="Calibri" w:cs="Arial"/>
        </w:rPr>
        <w:t>Recusa da vencedora em assinar/receber o Termo de Permissão de Uso</w:t>
      </w:r>
      <w:r w:rsidR="00583996" w:rsidRPr="00997F11">
        <w:rPr>
          <w:rFonts w:ascii="Calibri" w:hAnsi="Calibri" w:cs="Arial"/>
        </w:rPr>
        <w:t xml:space="preserve"> (TPU)</w:t>
      </w:r>
      <w:r w:rsidRPr="00997F11">
        <w:rPr>
          <w:rFonts w:ascii="Calibri" w:hAnsi="Calibri" w:cs="Arial"/>
        </w:rPr>
        <w:t>, mediante a sua devolução ou comunicação expressa devidamente justificada e aceita pela</w:t>
      </w:r>
      <w:r w:rsidRPr="00997F11">
        <w:rPr>
          <w:rFonts w:ascii="Calibri" w:hAnsi="Calibri" w:cs="Arial"/>
          <w:spacing w:val="-3"/>
        </w:rPr>
        <w:t xml:space="preserve"> </w:t>
      </w:r>
      <w:r w:rsidRPr="00997F11">
        <w:rPr>
          <w:rFonts w:ascii="Calibri" w:hAnsi="Calibri" w:cs="Arial"/>
        </w:rPr>
        <w:t>SMDHC - SESANA;</w:t>
      </w:r>
    </w:p>
    <w:p w:rsidR="002965C1" w:rsidRPr="00997F11" w:rsidRDefault="002965C1" w:rsidP="00E8271A">
      <w:pPr>
        <w:pStyle w:val="PargrafodaLista"/>
        <w:numPr>
          <w:ilvl w:val="0"/>
          <w:numId w:val="6"/>
        </w:numPr>
        <w:tabs>
          <w:tab w:val="left" w:pos="567"/>
          <w:tab w:val="left" w:pos="932"/>
          <w:tab w:val="left" w:pos="8931"/>
          <w:tab w:val="left" w:pos="9497"/>
        </w:tabs>
        <w:ind w:left="0" w:right="-1" w:firstLine="0"/>
        <w:rPr>
          <w:rFonts w:ascii="Calibri" w:hAnsi="Calibri" w:cs="Arial"/>
        </w:rPr>
      </w:pPr>
      <w:r w:rsidRPr="00997F11">
        <w:rPr>
          <w:rFonts w:ascii="Calibri" w:hAnsi="Calibri" w:cs="Arial"/>
        </w:rPr>
        <w:t>Inadimplemento parcial ou total das condições estabelecidas no</w:t>
      </w:r>
      <w:r w:rsidRPr="00997F11">
        <w:rPr>
          <w:rFonts w:ascii="Calibri" w:hAnsi="Calibri" w:cs="Arial"/>
          <w:spacing w:val="-19"/>
        </w:rPr>
        <w:t xml:space="preserve"> </w:t>
      </w:r>
      <w:r w:rsidRPr="00997F11">
        <w:rPr>
          <w:rFonts w:ascii="Calibri" w:hAnsi="Calibri" w:cs="Arial"/>
        </w:rPr>
        <w:t>presente;</w:t>
      </w:r>
    </w:p>
    <w:p w:rsidR="002965C1" w:rsidRPr="00997F11" w:rsidRDefault="002965C1" w:rsidP="00E8271A">
      <w:pPr>
        <w:pStyle w:val="PargrafodaLista"/>
        <w:numPr>
          <w:ilvl w:val="0"/>
          <w:numId w:val="6"/>
        </w:numPr>
        <w:tabs>
          <w:tab w:val="left" w:pos="567"/>
          <w:tab w:val="left" w:pos="932"/>
          <w:tab w:val="left" w:pos="8931"/>
          <w:tab w:val="left" w:pos="9497"/>
        </w:tabs>
        <w:spacing w:before="38"/>
        <w:ind w:left="0" w:right="-1" w:firstLine="0"/>
        <w:rPr>
          <w:rFonts w:ascii="Calibri" w:hAnsi="Calibri" w:cs="Arial"/>
        </w:rPr>
      </w:pPr>
      <w:r w:rsidRPr="00997F11">
        <w:rPr>
          <w:rFonts w:ascii="Calibri" w:hAnsi="Calibri"/>
        </w:rPr>
        <w:t>A eventual rescisão do ajuste se dará nas hipóteses previstas nos artigos 137, 138 e 139 da Lei Federal nº 14.133/2021, não cabendo, ao Permissionário, direito a nenhuma indenização, salvo no artigo 138 § 2º da mesma</w:t>
      </w:r>
      <w:r w:rsidRPr="00997F11">
        <w:rPr>
          <w:rFonts w:ascii="Calibri" w:hAnsi="Calibri"/>
          <w:spacing w:val="-16"/>
        </w:rPr>
        <w:t xml:space="preserve"> </w:t>
      </w:r>
      <w:r w:rsidRPr="00997F11">
        <w:rPr>
          <w:rFonts w:ascii="Calibri" w:hAnsi="Calibri"/>
        </w:rPr>
        <w:t>Lei</w:t>
      </w:r>
      <w:r w:rsidRPr="00997F11">
        <w:rPr>
          <w:rFonts w:ascii="Calibri" w:hAnsi="Calibri" w:cs="Arial"/>
        </w:rPr>
        <w:t>.</w:t>
      </w:r>
    </w:p>
    <w:p w:rsidR="002965C1" w:rsidRPr="00997F1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997F11">
        <w:rPr>
          <w:rFonts w:ascii="Calibri" w:hAnsi="Calibri" w:cs="Arial"/>
        </w:rPr>
        <w:t xml:space="preserve">Salvo motivo de força maior, plenamente justificado, a critério da SMDHC </w:t>
      </w:r>
      <w:r w:rsidR="00325EA3" w:rsidRPr="00997F11">
        <w:rPr>
          <w:rFonts w:ascii="Calibri" w:hAnsi="Calibri" w:cs="Arial"/>
        </w:rPr>
        <w:t>–</w:t>
      </w:r>
      <w:r w:rsidRPr="00997F11">
        <w:rPr>
          <w:rFonts w:ascii="Calibri" w:hAnsi="Calibri" w:cs="Arial"/>
        </w:rPr>
        <w:t xml:space="preserve"> SESANA</w:t>
      </w:r>
      <w:r w:rsidR="00325EA3" w:rsidRPr="00997F11">
        <w:rPr>
          <w:rFonts w:ascii="Calibri" w:hAnsi="Calibri" w:cs="Arial"/>
        </w:rPr>
        <w:t xml:space="preserve"> - ABAST</w:t>
      </w:r>
      <w:r w:rsidRPr="00997F11">
        <w:rPr>
          <w:rFonts w:ascii="Calibri" w:hAnsi="Calibri" w:cs="Arial"/>
        </w:rPr>
        <w:t xml:space="preserve"> e observadas às disposições contidas na Lei Federal nº 14.133/2021, no caso de inexecução total ou parcial do serviço, poderão ser aplicadas as seguintes penalidades:</w:t>
      </w:r>
    </w:p>
    <w:p w:rsidR="002965C1" w:rsidRPr="00997F1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997F11">
        <w:rPr>
          <w:rFonts w:ascii="Calibri" w:hAnsi="Calibri" w:cs="Arial"/>
        </w:rPr>
        <w:t>Advertência;</w:t>
      </w:r>
    </w:p>
    <w:p w:rsidR="002965C1" w:rsidRPr="00997F11" w:rsidRDefault="002965C1" w:rsidP="00E8271A">
      <w:pPr>
        <w:pStyle w:val="PargrafodaLista"/>
        <w:numPr>
          <w:ilvl w:val="0"/>
          <w:numId w:val="3"/>
        </w:numPr>
        <w:tabs>
          <w:tab w:val="left" w:pos="567"/>
          <w:tab w:val="left" w:pos="932"/>
          <w:tab w:val="left" w:pos="8931"/>
          <w:tab w:val="left" w:pos="9497"/>
        </w:tabs>
        <w:spacing w:before="34"/>
        <w:ind w:left="0" w:right="-1" w:firstLine="0"/>
        <w:rPr>
          <w:rFonts w:ascii="Calibri" w:hAnsi="Calibri" w:cs="Arial"/>
        </w:rPr>
      </w:pPr>
      <w:r w:rsidRPr="00997F11">
        <w:rPr>
          <w:rFonts w:ascii="Calibri" w:hAnsi="Calibri" w:cs="Arial"/>
        </w:rPr>
        <w:t>Multas de</w:t>
      </w:r>
      <w:r w:rsidRPr="00997F11">
        <w:rPr>
          <w:rFonts w:ascii="Calibri" w:hAnsi="Calibri" w:cs="Arial"/>
          <w:spacing w:val="-5"/>
        </w:rPr>
        <w:t xml:space="preserve"> </w:t>
      </w:r>
      <w:r w:rsidRPr="00997F11">
        <w:rPr>
          <w:rFonts w:ascii="Calibri" w:hAnsi="Calibri" w:cs="Arial"/>
        </w:rPr>
        <w:t>Mora;</w:t>
      </w:r>
    </w:p>
    <w:p w:rsidR="002965C1" w:rsidRPr="00997F11" w:rsidRDefault="002965C1" w:rsidP="00E8271A">
      <w:pPr>
        <w:pStyle w:val="PargrafodaLista"/>
        <w:numPr>
          <w:ilvl w:val="0"/>
          <w:numId w:val="3"/>
        </w:numPr>
        <w:tabs>
          <w:tab w:val="left" w:pos="567"/>
          <w:tab w:val="left" w:pos="932"/>
          <w:tab w:val="left" w:pos="8931"/>
          <w:tab w:val="left" w:pos="9497"/>
        </w:tabs>
        <w:spacing w:before="38"/>
        <w:ind w:left="0" w:right="-1" w:firstLine="0"/>
        <w:rPr>
          <w:rFonts w:ascii="Calibri" w:hAnsi="Calibri" w:cs="Arial"/>
        </w:rPr>
      </w:pPr>
      <w:r w:rsidRPr="00997F11">
        <w:rPr>
          <w:rFonts w:ascii="Calibri" w:hAnsi="Calibri" w:cs="Arial"/>
        </w:rPr>
        <w:t>Caberá multa de 2% (dois por cento) ao dia sobre o valor anual do preço público, por dia de atraso da Adjudicatária em assinar o Termo de Permissão de Uso (TPU), até 20º dia de atraso ficará configurada a inexecução total ou parcial do ajuste, esta última no caso de atraso se referir à parcela do objeto da</w:t>
      </w:r>
      <w:r w:rsidRPr="00997F11">
        <w:rPr>
          <w:rFonts w:ascii="Calibri" w:hAnsi="Calibri" w:cs="Arial"/>
          <w:spacing w:val="-26"/>
        </w:rPr>
        <w:t xml:space="preserve"> </w:t>
      </w:r>
      <w:r w:rsidRPr="00997F11">
        <w:rPr>
          <w:rFonts w:ascii="Calibri" w:hAnsi="Calibri" w:cs="Arial"/>
        </w:rPr>
        <w:t>licitação;</w:t>
      </w:r>
    </w:p>
    <w:p w:rsidR="002965C1" w:rsidRPr="00997F1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997F11">
        <w:rPr>
          <w:rFonts w:ascii="Calibri" w:hAnsi="Calibri" w:cs="Arial"/>
        </w:rPr>
        <w:t>Multa de 20% (vinte por cento) sobre o valor total anual do preço público devido correspondente à</w:t>
      </w:r>
      <w:r w:rsidR="00325EA3" w:rsidRPr="00997F11">
        <w:rPr>
          <w:rFonts w:ascii="Calibri" w:hAnsi="Calibri" w:cs="Arial"/>
        </w:rPr>
        <w:t xml:space="preserve"> cada parcela não executada do Anexo I, do E</w:t>
      </w:r>
      <w:r w:rsidRPr="00997F11">
        <w:rPr>
          <w:rFonts w:ascii="Calibri" w:hAnsi="Calibri" w:cs="Arial"/>
        </w:rPr>
        <w:t>dital de Licitação;</w:t>
      </w:r>
    </w:p>
    <w:p w:rsidR="002965C1" w:rsidRPr="00997F1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997F11">
        <w:rPr>
          <w:rFonts w:ascii="Calibri" w:hAnsi="Calibri" w:cs="Arial"/>
        </w:rPr>
        <w:t>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02 (dois) anos, a critério da</w:t>
      </w:r>
      <w:r w:rsidRPr="00997F11">
        <w:rPr>
          <w:rFonts w:ascii="Calibri" w:hAnsi="Calibri" w:cs="Arial"/>
          <w:spacing w:val="-8"/>
        </w:rPr>
        <w:t xml:space="preserve"> </w:t>
      </w:r>
      <w:r w:rsidRPr="00997F11">
        <w:rPr>
          <w:rFonts w:ascii="Calibri" w:hAnsi="Calibri" w:cs="Arial"/>
        </w:rPr>
        <w:t>Permitente;</w:t>
      </w:r>
    </w:p>
    <w:p w:rsidR="002965C1" w:rsidRPr="00997F1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997F11">
        <w:rPr>
          <w:rFonts w:ascii="Calibri" w:hAnsi="Calibri" w:cs="Arial"/>
        </w:rPr>
        <w:t>Multa pela execução dos serviços considerados insatisfatórios, ou seja, não realizado a contento no “final dos 60 (sessenta) dias” da ocupação da área fiscalizada;</w:t>
      </w:r>
    </w:p>
    <w:p w:rsidR="002965C1" w:rsidRPr="00997F11" w:rsidRDefault="005427A2" w:rsidP="005427A2">
      <w:pPr>
        <w:pStyle w:val="PargrafodaLista"/>
        <w:tabs>
          <w:tab w:val="left" w:pos="567"/>
          <w:tab w:val="left" w:pos="932"/>
          <w:tab w:val="left" w:pos="8931"/>
          <w:tab w:val="left" w:pos="9497"/>
        </w:tabs>
        <w:ind w:left="0" w:right="-1"/>
        <w:rPr>
          <w:rFonts w:ascii="Calibri" w:hAnsi="Calibri" w:cs="Arial"/>
        </w:rPr>
      </w:pPr>
      <w:r>
        <w:rPr>
          <w:rFonts w:ascii="Calibri" w:hAnsi="Calibri" w:cs="Arial"/>
        </w:rPr>
        <w:t xml:space="preserve">         1. </w:t>
      </w:r>
      <w:r w:rsidR="002965C1" w:rsidRPr="00997F11">
        <w:rPr>
          <w:rFonts w:ascii="Calibri" w:hAnsi="Calibri" w:cs="Arial"/>
        </w:rPr>
        <w:t>Até 15% (quinze por cento) da área permissionada considerada insatisfatória: 3% (três por cento) sobre o valor total anual do preço público devido;</w:t>
      </w:r>
    </w:p>
    <w:p w:rsidR="002965C1" w:rsidRPr="005427A2" w:rsidRDefault="005427A2" w:rsidP="005427A2">
      <w:pPr>
        <w:tabs>
          <w:tab w:val="left" w:pos="567"/>
          <w:tab w:val="left" w:pos="932"/>
          <w:tab w:val="left" w:pos="8931"/>
          <w:tab w:val="left" w:pos="9497"/>
        </w:tabs>
        <w:ind w:right="-1"/>
        <w:jc w:val="both"/>
        <w:rPr>
          <w:rFonts w:ascii="Calibri" w:hAnsi="Calibri" w:cs="Arial"/>
        </w:rPr>
      </w:pPr>
      <w:r>
        <w:rPr>
          <w:rFonts w:ascii="Calibri" w:hAnsi="Calibri" w:cs="Arial"/>
        </w:rPr>
        <w:t xml:space="preserve">         2.</w:t>
      </w:r>
      <w:r w:rsidRPr="005427A2">
        <w:rPr>
          <w:rFonts w:ascii="Calibri" w:hAnsi="Calibri" w:cs="Arial"/>
        </w:rPr>
        <w:t xml:space="preserve"> </w:t>
      </w:r>
      <w:r w:rsidR="002965C1" w:rsidRPr="005427A2">
        <w:rPr>
          <w:rFonts w:ascii="Calibri" w:hAnsi="Calibri" w:cs="Arial"/>
        </w:rPr>
        <w:t>De 16% (dezesseis por cento) a 30% (trinta por cento) da área permissionada considerada insatisfatória: 6% (seis por cento) sobre o valor total anual do preço público</w:t>
      </w:r>
      <w:r w:rsidR="002965C1" w:rsidRPr="005427A2">
        <w:rPr>
          <w:rFonts w:ascii="Calibri" w:hAnsi="Calibri" w:cs="Arial"/>
          <w:spacing w:val="-3"/>
        </w:rPr>
        <w:t xml:space="preserve"> </w:t>
      </w:r>
      <w:r w:rsidR="002965C1" w:rsidRPr="005427A2">
        <w:rPr>
          <w:rFonts w:ascii="Calibri" w:hAnsi="Calibri" w:cs="Arial"/>
        </w:rPr>
        <w:t>devido;</w:t>
      </w:r>
    </w:p>
    <w:p w:rsidR="002965C1" w:rsidRPr="005427A2" w:rsidRDefault="005427A2" w:rsidP="005427A2">
      <w:pPr>
        <w:tabs>
          <w:tab w:val="left" w:pos="567"/>
          <w:tab w:val="left" w:pos="932"/>
          <w:tab w:val="left" w:pos="8931"/>
          <w:tab w:val="left" w:pos="9497"/>
        </w:tabs>
        <w:ind w:right="-1"/>
        <w:jc w:val="both"/>
        <w:rPr>
          <w:rFonts w:ascii="Calibri" w:hAnsi="Calibri" w:cs="Arial"/>
        </w:rPr>
      </w:pPr>
      <w:r>
        <w:rPr>
          <w:rFonts w:ascii="Calibri" w:hAnsi="Calibri" w:cs="Arial"/>
        </w:rPr>
        <w:t xml:space="preserve">         3. </w:t>
      </w:r>
      <w:r w:rsidR="002965C1" w:rsidRPr="005427A2">
        <w:rPr>
          <w:rFonts w:ascii="Calibri" w:hAnsi="Calibri" w:cs="Arial"/>
        </w:rPr>
        <w:t>De 31% (trinta e um por cento) a 45% (quarenta e cinco por cento) da área permissionada considerada insatisfatória: 10% (dez por cento) sobre o valor total anual do preço público</w:t>
      </w:r>
      <w:r w:rsidR="002965C1" w:rsidRPr="005427A2">
        <w:rPr>
          <w:rFonts w:ascii="Calibri" w:hAnsi="Calibri" w:cs="Arial"/>
          <w:spacing w:val="-6"/>
        </w:rPr>
        <w:t xml:space="preserve"> </w:t>
      </w:r>
      <w:r w:rsidR="002965C1" w:rsidRPr="005427A2">
        <w:rPr>
          <w:rFonts w:ascii="Calibri" w:hAnsi="Calibri" w:cs="Arial"/>
        </w:rPr>
        <w:t>devido;</w:t>
      </w:r>
    </w:p>
    <w:p w:rsidR="002965C1" w:rsidRPr="005427A2" w:rsidRDefault="005427A2" w:rsidP="005427A2">
      <w:pPr>
        <w:tabs>
          <w:tab w:val="left" w:pos="567"/>
          <w:tab w:val="left" w:pos="932"/>
          <w:tab w:val="left" w:pos="8931"/>
          <w:tab w:val="left" w:pos="9497"/>
        </w:tabs>
        <w:spacing w:before="1"/>
        <w:ind w:right="-1"/>
        <w:jc w:val="both"/>
        <w:rPr>
          <w:rFonts w:ascii="Calibri" w:hAnsi="Calibri" w:cs="Arial"/>
        </w:rPr>
      </w:pPr>
      <w:r>
        <w:rPr>
          <w:rFonts w:ascii="Calibri" w:hAnsi="Calibri" w:cs="Arial"/>
        </w:rPr>
        <w:t xml:space="preserve">          4. </w:t>
      </w:r>
      <w:r w:rsidR="002965C1" w:rsidRPr="005427A2">
        <w:rPr>
          <w:rFonts w:ascii="Calibri" w:hAnsi="Calibri" w:cs="Arial"/>
        </w:rPr>
        <w:t>Acima de 45% (quarenta e cinco por cento) de área permissionada considerada insatisfatória: será considerada inexecução parcial do Edital</w:t>
      </w:r>
      <w:r w:rsidR="002965C1" w:rsidRPr="005427A2">
        <w:rPr>
          <w:rFonts w:ascii="Calibri" w:hAnsi="Calibri" w:cs="Arial"/>
          <w:spacing w:val="-27"/>
        </w:rPr>
        <w:t xml:space="preserve"> </w:t>
      </w:r>
      <w:r w:rsidR="002965C1" w:rsidRPr="005427A2">
        <w:rPr>
          <w:rFonts w:ascii="Calibri" w:hAnsi="Calibri" w:cs="Arial"/>
        </w:rPr>
        <w:t>Licitatório;</w:t>
      </w:r>
    </w:p>
    <w:p w:rsidR="002965C1" w:rsidRPr="00997F11" w:rsidRDefault="002965C1" w:rsidP="002749AA">
      <w:pPr>
        <w:pStyle w:val="PargrafodaLista"/>
        <w:numPr>
          <w:ilvl w:val="0"/>
          <w:numId w:val="3"/>
        </w:numPr>
        <w:tabs>
          <w:tab w:val="left" w:pos="567"/>
          <w:tab w:val="left" w:pos="932"/>
          <w:tab w:val="left" w:pos="8931"/>
        </w:tabs>
        <w:ind w:left="0" w:right="-1" w:firstLine="0"/>
        <w:rPr>
          <w:rFonts w:ascii="Calibri" w:hAnsi="Calibri" w:cs="Arial"/>
        </w:rPr>
      </w:pPr>
      <w:r w:rsidRPr="00997F11">
        <w:rPr>
          <w:rFonts w:ascii="Calibri" w:hAnsi="Calibri" w:cs="Arial"/>
        </w:rPr>
        <w:t>Multa por descumprimento de cláusula contratual: 2,5% (dois e meio por cento) sobre o valor total anual do preço público</w:t>
      </w:r>
      <w:r w:rsidRPr="00997F11">
        <w:rPr>
          <w:rFonts w:ascii="Calibri" w:hAnsi="Calibri" w:cs="Arial"/>
          <w:spacing w:val="-7"/>
        </w:rPr>
        <w:t xml:space="preserve"> </w:t>
      </w:r>
      <w:r w:rsidRPr="00997F11">
        <w:rPr>
          <w:rFonts w:ascii="Calibri" w:hAnsi="Calibri" w:cs="Arial"/>
        </w:rPr>
        <w:t>devido;</w:t>
      </w:r>
    </w:p>
    <w:p w:rsidR="002749AA" w:rsidRPr="00997F11" w:rsidRDefault="002749AA" w:rsidP="002749AA">
      <w:pPr>
        <w:rPr>
          <w:rFonts w:ascii="Calibri" w:hAnsi="Calibri" w:cs="Arial"/>
        </w:rPr>
      </w:pPr>
      <w:r w:rsidRPr="00997F11">
        <w:rPr>
          <w:rFonts w:ascii="Calibri" w:hAnsi="Calibri"/>
          <w:b/>
        </w:rPr>
        <w:t>m</w:t>
      </w:r>
      <w:r w:rsidRPr="00997F11">
        <w:rPr>
          <w:rFonts w:ascii="Calibri" w:hAnsi="Calibri"/>
        </w:rPr>
        <w:t>)      Multa por desatendimento das determinações da autoridade designada para acompanhar e fiscalizar a execução da instalação dos equipamentos: 2,5% (dois e meio por cento) sobre o valor total anual do preço público devido;</w:t>
      </w:r>
    </w:p>
    <w:p w:rsidR="002965C1" w:rsidRDefault="002965C1" w:rsidP="002749AA">
      <w:pPr>
        <w:jc w:val="both"/>
        <w:rPr>
          <w:rFonts w:ascii="Calibri" w:hAnsi="Calibri"/>
        </w:rPr>
      </w:pPr>
      <w:r w:rsidRPr="00997F11">
        <w:rPr>
          <w:rFonts w:ascii="Calibri" w:hAnsi="Calibri"/>
          <w:b/>
        </w:rPr>
        <w:t>n)</w:t>
      </w:r>
      <w:r w:rsidRPr="00997F11">
        <w:rPr>
          <w:rFonts w:ascii="Calibri" w:hAnsi="Calibri"/>
        </w:rPr>
        <w:t xml:space="preserve">    Multa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417DCB" w:rsidRPr="00997F11" w:rsidRDefault="00417DCB" w:rsidP="002749AA">
      <w:pPr>
        <w:jc w:val="both"/>
        <w:rPr>
          <w:rFonts w:ascii="Calibri" w:hAnsi="Calibri"/>
        </w:rPr>
      </w:pPr>
    </w:p>
    <w:p w:rsidR="002965C1" w:rsidRPr="00997F11" w:rsidRDefault="002965C1" w:rsidP="002965C1">
      <w:pPr>
        <w:pStyle w:val="PargrafodaLista"/>
        <w:tabs>
          <w:tab w:val="left" w:pos="567"/>
          <w:tab w:val="left" w:pos="932"/>
          <w:tab w:val="left" w:pos="8931"/>
        </w:tabs>
        <w:ind w:left="0" w:right="-1"/>
        <w:rPr>
          <w:rFonts w:ascii="Calibri" w:hAnsi="Calibri" w:cs="Arial"/>
        </w:rPr>
      </w:pPr>
      <w:r w:rsidRPr="00997F11">
        <w:rPr>
          <w:rFonts w:ascii="Calibri" w:hAnsi="Calibri" w:cs="Arial"/>
          <w:b/>
        </w:rPr>
        <w:t>o)</w:t>
      </w:r>
      <w:r w:rsidRPr="00997F11">
        <w:rPr>
          <w:rFonts w:ascii="Calibri" w:hAnsi="Calibri" w:cs="Arial"/>
        </w:rPr>
        <w:t xml:space="preserve">   As penalidades são independentes e a aplicação de uma não exclui a de outras;</w:t>
      </w:r>
    </w:p>
    <w:p w:rsidR="002965C1" w:rsidRPr="00997F11" w:rsidRDefault="002965C1" w:rsidP="002965C1">
      <w:pPr>
        <w:pStyle w:val="PargrafodaLista"/>
        <w:tabs>
          <w:tab w:val="left" w:pos="567"/>
          <w:tab w:val="left" w:pos="932"/>
          <w:tab w:val="left" w:pos="8931"/>
        </w:tabs>
        <w:ind w:left="0" w:right="-1"/>
        <w:rPr>
          <w:rFonts w:ascii="Calibri" w:hAnsi="Calibri" w:cs="Arial"/>
        </w:rPr>
      </w:pPr>
      <w:r w:rsidRPr="00997F11">
        <w:rPr>
          <w:rFonts w:ascii="Calibri" w:hAnsi="Calibri" w:cs="Arial"/>
          <w:b/>
        </w:rPr>
        <w:lastRenderedPageBreak/>
        <w:t>p)</w:t>
      </w:r>
      <w:r w:rsidRPr="00997F11">
        <w:rPr>
          <w:rFonts w:ascii="Calibri" w:hAnsi="Calibri" w:cs="Arial"/>
        </w:rPr>
        <w:t xml:space="preserve"> O valor da multa será atualizado monetariamente, nos termos da Lei Municipal nº 13.275/2002, Decreto nº 31.503/1992, e alterações</w:t>
      </w:r>
      <w:r w:rsidRPr="00997F11">
        <w:rPr>
          <w:rFonts w:ascii="Calibri" w:hAnsi="Calibri" w:cs="Arial"/>
          <w:spacing w:val="-20"/>
        </w:rPr>
        <w:t xml:space="preserve"> </w:t>
      </w:r>
      <w:r w:rsidRPr="00997F11">
        <w:rPr>
          <w:rFonts w:ascii="Calibri" w:hAnsi="Calibri" w:cs="Arial"/>
        </w:rPr>
        <w:t>subsequentes;</w:t>
      </w:r>
    </w:p>
    <w:p w:rsidR="002965C1" w:rsidRPr="00997F11" w:rsidRDefault="002965C1" w:rsidP="002965C1">
      <w:pPr>
        <w:pStyle w:val="PargrafodaLista"/>
        <w:tabs>
          <w:tab w:val="left" w:pos="567"/>
          <w:tab w:val="left" w:pos="932"/>
          <w:tab w:val="left" w:pos="8931"/>
        </w:tabs>
        <w:ind w:left="0" w:right="-1"/>
        <w:rPr>
          <w:rFonts w:ascii="Calibri" w:hAnsi="Calibri" w:cs="Arial"/>
        </w:rPr>
      </w:pPr>
      <w:r w:rsidRPr="00997F11">
        <w:rPr>
          <w:rFonts w:ascii="Calibri" w:hAnsi="Calibri" w:cs="Arial"/>
          <w:b/>
        </w:rPr>
        <w:t>q)</w:t>
      </w:r>
      <w:r w:rsidRPr="00997F11">
        <w:rPr>
          <w:rFonts w:ascii="Calibri" w:hAnsi="Calibri" w:cs="Arial"/>
        </w:rPr>
        <w:t xml:space="preserve">  As multas aplicadas à Permissionária deverão ser pagas no prazo improrrogável de 05 (cinco) dias úteis, contados da data do recebimento, pela mesma, da notificação para</w:t>
      </w:r>
      <w:r w:rsidRPr="00997F11">
        <w:rPr>
          <w:rFonts w:ascii="Calibri" w:hAnsi="Calibri" w:cs="Arial"/>
          <w:spacing w:val="-5"/>
        </w:rPr>
        <w:t xml:space="preserve"> </w:t>
      </w:r>
      <w:r w:rsidRPr="00997F11">
        <w:rPr>
          <w:rFonts w:ascii="Calibri" w:hAnsi="Calibri" w:cs="Arial"/>
        </w:rPr>
        <w:t>pagamento.</w:t>
      </w:r>
    </w:p>
    <w:p w:rsidR="000F374E" w:rsidRDefault="000F374E" w:rsidP="00F3294C"/>
    <w:p w:rsidR="001F59E8" w:rsidRPr="00997F11" w:rsidRDefault="001F59E8" w:rsidP="00F3294C"/>
    <w:p w:rsidR="002965C1" w:rsidRPr="00997F11" w:rsidRDefault="002965C1" w:rsidP="00FC6222">
      <w:pPr>
        <w:jc w:val="center"/>
        <w:rPr>
          <w:rFonts w:ascii="Calibri" w:hAnsi="Calibri"/>
          <w:b/>
          <w:u w:val="single"/>
        </w:rPr>
      </w:pPr>
      <w:r w:rsidRPr="00997F11">
        <w:rPr>
          <w:rFonts w:ascii="Calibri" w:hAnsi="Calibri"/>
          <w:b/>
          <w:u w:val="single"/>
        </w:rPr>
        <w:t>9. DO REAJUSTE DE ACORDO COM O DECRETO MUNICIPAL.</w:t>
      </w:r>
    </w:p>
    <w:p w:rsidR="00442AFD" w:rsidRPr="00997F11" w:rsidRDefault="00442AFD" w:rsidP="00FC6222"/>
    <w:p w:rsidR="002965C1" w:rsidRPr="00997F11" w:rsidRDefault="002965C1" w:rsidP="00FC6222"/>
    <w:p w:rsidR="002965C1" w:rsidRPr="00997F11" w:rsidRDefault="002965C1" w:rsidP="00E8271A">
      <w:pPr>
        <w:pStyle w:val="PargrafodaLista"/>
        <w:numPr>
          <w:ilvl w:val="1"/>
          <w:numId w:val="1"/>
        </w:numPr>
        <w:tabs>
          <w:tab w:val="left" w:pos="567"/>
          <w:tab w:val="left" w:pos="726"/>
          <w:tab w:val="left" w:pos="8931"/>
        </w:tabs>
        <w:spacing w:before="1"/>
        <w:ind w:left="0" w:right="-1" w:firstLine="0"/>
        <w:rPr>
          <w:rFonts w:ascii="Calibri" w:hAnsi="Calibri" w:cs="Arial"/>
        </w:rPr>
      </w:pPr>
      <w:r w:rsidRPr="00997F11">
        <w:rPr>
          <w:rFonts w:ascii="Calibri" w:hAnsi="Calibri" w:cs="Arial"/>
        </w:rPr>
        <w:t>Ficam estabelecidos que os valores constantes do item 6.8 do Edital</w:t>
      </w:r>
      <w:r w:rsidR="00621CB9" w:rsidRPr="00997F11">
        <w:rPr>
          <w:rFonts w:ascii="Calibri" w:hAnsi="Calibri" w:cs="Arial"/>
        </w:rPr>
        <w:t xml:space="preserve"> </w:t>
      </w:r>
      <w:r w:rsidRPr="00997F11">
        <w:rPr>
          <w:rFonts w:ascii="Calibri" w:hAnsi="Calibri" w:cs="Arial"/>
        </w:rPr>
        <w:t>terão reajuste</w:t>
      </w:r>
      <w:r w:rsidR="00D513B2" w:rsidRPr="00997F11">
        <w:rPr>
          <w:rFonts w:ascii="Calibri" w:hAnsi="Calibri" w:cs="Arial"/>
        </w:rPr>
        <w:t>s</w:t>
      </w:r>
      <w:r w:rsidRPr="00997F11">
        <w:rPr>
          <w:rFonts w:ascii="Calibri" w:hAnsi="Calibri" w:cs="Arial"/>
        </w:rPr>
        <w:t xml:space="preserve"> para compensar os efeitos das variações inflacionais aplicando-se o Índice de Preços ao Consumidor – IPC, apurado pela Fundação Instituto de Pesquisa</w:t>
      </w:r>
      <w:r w:rsidR="00621CB9" w:rsidRPr="00997F11">
        <w:rPr>
          <w:rFonts w:ascii="Calibri" w:hAnsi="Calibri" w:cs="Arial"/>
        </w:rPr>
        <w:t>s</w:t>
      </w:r>
      <w:r w:rsidRPr="00997F11">
        <w:rPr>
          <w:rFonts w:ascii="Calibri" w:hAnsi="Calibri" w:cs="Arial"/>
        </w:rPr>
        <w:t xml:space="preserve"> Econômicas – FIPE, indicados por meio de Decreto Municipal nº </w:t>
      </w:r>
      <w:r w:rsidR="003C7B18">
        <w:rPr>
          <w:rFonts w:ascii="Calibri" w:hAnsi="Calibri" w:cs="Arial"/>
        </w:rPr>
        <w:t>63.990/2024</w:t>
      </w:r>
      <w:r w:rsidRPr="00997F11">
        <w:rPr>
          <w:rFonts w:ascii="Calibri" w:hAnsi="Calibri" w:cs="Arial"/>
        </w:rPr>
        <w:t>/2023, a partir do efetivo inicio das</w:t>
      </w:r>
      <w:r w:rsidRPr="00997F11">
        <w:rPr>
          <w:rFonts w:ascii="Calibri" w:hAnsi="Calibri" w:cs="Arial"/>
          <w:spacing w:val="-14"/>
        </w:rPr>
        <w:t xml:space="preserve"> </w:t>
      </w:r>
      <w:r w:rsidRPr="00997F11">
        <w:rPr>
          <w:rFonts w:ascii="Calibri" w:hAnsi="Calibri" w:cs="Arial"/>
        </w:rPr>
        <w:t>atividades ou pela variação obtida pela edição dos Decretos anuais que estabelecem os preços públicos das áreas da municipalidade, o que for maior.</w:t>
      </w:r>
    </w:p>
    <w:p w:rsidR="002965C1" w:rsidRPr="00997F11" w:rsidRDefault="002965C1" w:rsidP="00E8271A">
      <w:pPr>
        <w:pStyle w:val="PargrafodaLista"/>
        <w:numPr>
          <w:ilvl w:val="1"/>
          <w:numId w:val="1"/>
        </w:numPr>
        <w:tabs>
          <w:tab w:val="left" w:pos="567"/>
          <w:tab w:val="left" w:pos="656"/>
          <w:tab w:val="left" w:pos="8931"/>
        </w:tabs>
        <w:spacing w:before="200"/>
        <w:ind w:left="0" w:right="-1" w:firstLine="0"/>
        <w:rPr>
          <w:rFonts w:ascii="Calibri" w:hAnsi="Calibri" w:cs="Arial"/>
        </w:rPr>
      </w:pPr>
      <w:r w:rsidRPr="00997F11">
        <w:rPr>
          <w:rFonts w:ascii="Calibri" w:hAnsi="Calibri" w:cs="Arial"/>
        </w:rPr>
        <w:t>A Aplicação do reajuste, que dispõe o item 9.1</w:t>
      </w:r>
      <w:r w:rsidR="00D513B2" w:rsidRPr="00997F11">
        <w:rPr>
          <w:rFonts w:ascii="Calibri" w:hAnsi="Calibri" w:cs="Arial"/>
        </w:rPr>
        <w:t xml:space="preserve"> acima</w:t>
      </w:r>
      <w:r w:rsidRPr="00997F11">
        <w:rPr>
          <w:rFonts w:ascii="Calibri" w:hAnsi="Calibri" w:cs="Arial"/>
        </w:rPr>
        <w:t xml:space="preserve"> restando vedada a aplicação do reajuste antes do período de 12 (doze)</w:t>
      </w:r>
      <w:r w:rsidRPr="00997F11">
        <w:rPr>
          <w:rFonts w:ascii="Calibri" w:hAnsi="Calibri" w:cs="Arial"/>
          <w:spacing w:val="-9"/>
        </w:rPr>
        <w:t xml:space="preserve"> </w:t>
      </w:r>
      <w:r w:rsidRPr="00997F11">
        <w:rPr>
          <w:rFonts w:ascii="Calibri" w:hAnsi="Calibri" w:cs="Arial"/>
        </w:rPr>
        <w:t>meses.</w:t>
      </w:r>
    </w:p>
    <w:p w:rsidR="002965C1" w:rsidRPr="00997F11" w:rsidRDefault="002965C1" w:rsidP="00E8271A">
      <w:pPr>
        <w:pStyle w:val="PargrafodaLista"/>
        <w:numPr>
          <w:ilvl w:val="1"/>
          <w:numId w:val="1"/>
        </w:numPr>
        <w:tabs>
          <w:tab w:val="left" w:pos="567"/>
          <w:tab w:val="left" w:pos="685"/>
          <w:tab w:val="left" w:pos="8931"/>
        </w:tabs>
        <w:spacing w:before="200"/>
        <w:ind w:left="0" w:right="-1" w:firstLine="0"/>
        <w:rPr>
          <w:rFonts w:ascii="Calibri" w:hAnsi="Calibri" w:cs="Arial"/>
        </w:rPr>
      </w:pPr>
      <w:r w:rsidRPr="00997F11">
        <w:rPr>
          <w:rFonts w:ascii="Calibri" w:hAnsi="Calibri" w:cs="Arial"/>
        </w:rPr>
        <w:t>O reajuste do valor correspondente ao item 6.8, será o aplicado no item</w:t>
      </w:r>
      <w:r w:rsidRPr="00997F11">
        <w:rPr>
          <w:rFonts w:ascii="Calibri" w:hAnsi="Calibri" w:cs="Arial"/>
          <w:spacing w:val="-6"/>
        </w:rPr>
        <w:t xml:space="preserve"> </w:t>
      </w:r>
      <w:r w:rsidRPr="00997F11">
        <w:rPr>
          <w:rFonts w:ascii="Calibri" w:hAnsi="Calibri" w:cs="Arial"/>
        </w:rPr>
        <w:t>9.1.</w:t>
      </w:r>
    </w:p>
    <w:p w:rsidR="006F5A51" w:rsidRPr="00997F11" w:rsidRDefault="006F5A51" w:rsidP="00F3294C"/>
    <w:p w:rsidR="00D513B2" w:rsidRPr="00997F11" w:rsidRDefault="00D513B2" w:rsidP="00F3294C"/>
    <w:p w:rsidR="002965C1" w:rsidRPr="00997F11" w:rsidRDefault="002965C1" w:rsidP="00A50221">
      <w:pPr>
        <w:jc w:val="center"/>
        <w:rPr>
          <w:rFonts w:ascii="Calibri" w:hAnsi="Calibri"/>
          <w:b/>
          <w:u w:val="single"/>
        </w:rPr>
      </w:pPr>
      <w:r w:rsidRPr="00997F11">
        <w:rPr>
          <w:rFonts w:ascii="Calibri" w:hAnsi="Calibri"/>
          <w:b/>
          <w:u w:val="single"/>
        </w:rPr>
        <w:t>10. DO PREÇO A PAGAR.</w:t>
      </w:r>
    </w:p>
    <w:p w:rsidR="00A50221" w:rsidRPr="00997F11" w:rsidRDefault="00A50221" w:rsidP="00A50221">
      <w:pPr>
        <w:jc w:val="center"/>
        <w:rPr>
          <w:rFonts w:ascii="Calibri" w:hAnsi="Calibri"/>
          <w:b/>
          <w:u w:val="single"/>
        </w:rPr>
      </w:pPr>
    </w:p>
    <w:p w:rsidR="002965C1" w:rsidRPr="00997F11" w:rsidRDefault="002965C1" w:rsidP="00A50221">
      <w:pPr>
        <w:jc w:val="center"/>
        <w:rPr>
          <w:rFonts w:ascii="Calibri" w:hAnsi="Calibri"/>
          <w:b/>
          <w:u w:val="single"/>
        </w:rPr>
      </w:pPr>
    </w:p>
    <w:p w:rsidR="00BD3C44" w:rsidRPr="00997F11" w:rsidRDefault="00BD3C44" w:rsidP="00D513B2">
      <w:pPr>
        <w:jc w:val="both"/>
        <w:rPr>
          <w:rFonts w:ascii="Calibri" w:hAnsi="Calibri"/>
          <w:color w:val="000000"/>
        </w:rPr>
      </w:pPr>
      <w:r w:rsidRPr="00997F11">
        <w:rPr>
          <w:rFonts w:ascii="Calibri" w:hAnsi="Calibri" w:cs="Arial"/>
          <w:b/>
        </w:rPr>
        <w:t xml:space="preserve">10.1 </w:t>
      </w:r>
      <w:r w:rsidRPr="00997F11">
        <w:rPr>
          <w:rFonts w:ascii="Calibri" w:hAnsi="Calibri" w:cs="Arial"/>
        </w:rPr>
        <w:t xml:space="preserve">- </w:t>
      </w:r>
      <w:r w:rsidR="002965C1" w:rsidRPr="00997F11">
        <w:rPr>
          <w:rFonts w:ascii="Calibri" w:hAnsi="Calibri" w:cs="Arial"/>
        </w:rPr>
        <w:t xml:space="preserve">Pela ocupação da área, o Licitante Vencedor deverá pagar o </w:t>
      </w:r>
      <w:r w:rsidR="002965C1" w:rsidRPr="00997F11">
        <w:rPr>
          <w:rFonts w:ascii="Calibri" w:hAnsi="Calibri" w:cs="Arial"/>
          <w:u w:val="single"/>
        </w:rPr>
        <w:t>maior valor</w:t>
      </w:r>
      <w:r w:rsidR="002965C1" w:rsidRPr="00997F11">
        <w:rPr>
          <w:rFonts w:ascii="Calibri" w:hAnsi="Calibri" w:cs="Arial"/>
        </w:rPr>
        <w:t xml:space="preserve"> ofertado da sua proposta, sendo esta minimamente o preço público de seu respectivo item e</w:t>
      </w:r>
      <w:r w:rsidRPr="00997F11">
        <w:rPr>
          <w:rFonts w:ascii="Calibri" w:hAnsi="Calibri" w:cs="Arial"/>
        </w:rPr>
        <w:t>st</w:t>
      </w:r>
      <w:r w:rsidR="000F374E" w:rsidRPr="00997F11">
        <w:rPr>
          <w:rFonts w:ascii="Calibri" w:hAnsi="Calibri" w:cs="Arial"/>
        </w:rPr>
        <w:t xml:space="preserve">abelecido no subitem </w:t>
      </w:r>
      <w:r w:rsidR="004F73C2" w:rsidRPr="00997F11">
        <w:rPr>
          <w:rFonts w:ascii="Calibri" w:hAnsi="Calibri" w:cs="Arial"/>
        </w:rPr>
        <w:t>19.1.3.4.2</w:t>
      </w:r>
      <w:r w:rsidR="00A50221" w:rsidRPr="00997F11">
        <w:rPr>
          <w:rFonts w:ascii="Calibri" w:hAnsi="Calibri" w:cs="Arial"/>
        </w:rPr>
        <w:t xml:space="preserve"> </w:t>
      </w:r>
      <w:r w:rsidR="00D513B2" w:rsidRPr="00997F11">
        <w:rPr>
          <w:rFonts w:ascii="Calibri" w:hAnsi="Calibri" w:cs="Arial"/>
        </w:rPr>
        <w:t>do Decreto</w:t>
      </w:r>
      <w:r w:rsidR="00325982" w:rsidRPr="00997F11">
        <w:rPr>
          <w:rFonts w:ascii="Calibri" w:hAnsi="Calibri" w:cs="Arial"/>
        </w:rPr>
        <w:t xml:space="preserve"> Municipal</w:t>
      </w:r>
      <w:r w:rsidR="00D513B2" w:rsidRPr="00997F11">
        <w:rPr>
          <w:rFonts w:ascii="Calibri" w:hAnsi="Calibri" w:cs="Arial"/>
        </w:rPr>
        <w:t xml:space="preserve"> nº </w:t>
      </w:r>
      <w:r w:rsidR="003C7B18">
        <w:rPr>
          <w:rFonts w:ascii="Calibri" w:hAnsi="Calibri" w:cs="Arial"/>
        </w:rPr>
        <w:t>63.990/2024</w:t>
      </w:r>
      <w:r w:rsidR="00D513B2" w:rsidRPr="00997F11">
        <w:rPr>
          <w:rFonts w:ascii="Calibri" w:hAnsi="Calibri" w:cs="Arial"/>
        </w:rPr>
        <w:t xml:space="preserve">, </w:t>
      </w:r>
      <w:r w:rsidR="00417DCB" w:rsidRPr="00417DCB">
        <w:rPr>
          <w:rFonts w:ascii="Calibri" w:hAnsi="Calibri" w:cs="Arial"/>
          <w:b/>
        </w:rPr>
        <w:t>BOX 07</w:t>
      </w:r>
      <w:r w:rsidR="00417DCB">
        <w:rPr>
          <w:rFonts w:ascii="Calibri" w:hAnsi="Calibri" w:cs="Arial"/>
        </w:rPr>
        <w:t xml:space="preserve"> do</w:t>
      </w:r>
      <w:r w:rsidR="00D513B2" w:rsidRPr="00997F11">
        <w:rPr>
          <w:rFonts w:ascii="Calibri" w:hAnsi="Calibri" w:cs="Arial"/>
        </w:rPr>
        <w:t xml:space="preserve"> </w:t>
      </w:r>
      <w:r w:rsidR="0096041E" w:rsidRPr="00997F11">
        <w:rPr>
          <w:rFonts w:ascii="Calibri" w:hAnsi="Calibri"/>
          <w:b/>
        </w:rPr>
        <w:t>MERCADO MUNICIPAL JOSÉ GOMES DE MORAES NETO (IPIRANGA), situado na Rua Silva Bueno, nº 2109, bairro Ipiranga, São Paulo/SP, CEP 04208-052</w:t>
      </w:r>
      <w:r w:rsidR="000F374E" w:rsidRPr="00997F11">
        <w:rPr>
          <w:rFonts w:ascii="Calibri" w:hAnsi="Calibri"/>
          <w:b/>
        </w:rPr>
        <w:t>.</w:t>
      </w:r>
    </w:p>
    <w:p w:rsidR="002965C1" w:rsidRPr="00997F11" w:rsidRDefault="002965C1" w:rsidP="00325EA3">
      <w:pPr>
        <w:pStyle w:val="PargrafodaLista"/>
        <w:tabs>
          <w:tab w:val="left" w:pos="0"/>
        </w:tabs>
        <w:ind w:left="0" w:right="-1"/>
        <w:rPr>
          <w:rFonts w:ascii="Calibri" w:hAnsi="Calibri"/>
        </w:rPr>
      </w:pPr>
      <w:r w:rsidRPr="00997F11">
        <w:rPr>
          <w:rFonts w:ascii="Calibri" w:hAnsi="Calibri"/>
        </w:rPr>
        <w:t>P</w:t>
      </w:r>
      <w:r w:rsidR="00BD3C44" w:rsidRPr="00997F11">
        <w:rPr>
          <w:rFonts w:ascii="Calibri" w:hAnsi="Calibri"/>
        </w:rPr>
        <w:t>ara</w:t>
      </w:r>
      <w:r w:rsidR="00D513B2" w:rsidRPr="00997F11">
        <w:rPr>
          <w:rFonts w:ascii="Calibri" w:hAnsi="Calibri"/>
        </w:rPr>
        <w:t xml:space="preserve"> o Ramo de Atividade </w:t>
      </w:r>
      <w:r w:rsidR="004A1E66" w:rsidRPr="00997F11">
        <w:rPr>
          <w:rFonts w:ascii="Calibri" w:hAnsi="Calibri"/>
          <w:b/>
        </w:rPr>
        <w:t>Art. 8° I</w:t>
      </w:r>
      <w:r w:rsidR="00D513B2" w:rsidRPr="00997F11">
        <w:rPr>
          <w:rFonts w:ascii="Calibri" w:hAnsi="Calibri"/>
          <w:b/>
        </w:rPr>
        <w:t xml:space="preserve"> - </w:t>
      </w:r>
      <w:r w:rsidR="003C32B0" w:rsidRPr="00997F11">
        <w:rPr>
          <w:rFonts w:ascii="Calibri" w:hAnsi="Calibri"/>
          <w:b/>
        </w:rPr>
        <w:t>AÇOUGUE</w:t>
      </w:r>
      <w:r w:rsidR="00A50221" w:rsidRPr="00997F11">
        <w:rPr>
          <w:rFonts w:ascii="Calibri" w:hAnsi="Calibri"/>
        </w:rPr>
        <w:t xml:space="preserve"> </w:t>
      </w:r>
      <w:r w:rsidR="00BD3C44" w:rsidRPr="00997F11">
        <w:rPr>
          <w:rFonts w:ascii="Calibri" w:hAnsi="Calibri"/>
        </w:rPr>
        <w:t xml:space="preserve">do Decreto Municipal </w:t>
      </w:r>
      <w:r w:rsidR="00415B91" w:rsidRPr="00997F11">
        <w:rPr>
          <w:rFonts w:ascii="Calibri" w:hAnsi="Calibri"/>
        </w:rPr>
        <w:t xml:space="preserve">nº </w:t>
      </w:r>
      <w:r w:rsidR="00BD3C44" w:rsidRPr="00997F11">
        <w:rPr>
          <w:rFonts w:ascii="Calibri" w:hAnsi="Calibri"/>
        </w:rPr>
        <w:t>63.228/2024,</w:t>
      </w:r>
      <w:r w:rsidRPr="00997F11">
        <w:rPr>
          <w:rFonts w:ascii="Calibri" w:hAnsi="Calibri"/>
        </w:rPr>
        <w:t xml:space="preserve"> os importes mínimos a serem ofertados na licitação para as áreas disponíveis são: </w:t>
      </w:r>
    </w:p>
    <w:p w:rsidR="000F374E" w:rsidRPr="00997F11" w:rsidRDefault="000F374E" w:rsidP="00325EA3">
      <w:pPr>
        <w:pStyle w:val="PargrafodaLista"/>
        <w:tabs>
          <w:tab w:val="left" w:pos="0"/>
        </w:tabs>
        <w:ind w:left="0" w:right="-1"/>
        <w:rPr>
          <w:rFonts w:ascii="Calibri" w:hAnsi="Calibri"/>
        </w:rPr>
      </w:pPr>
    </w:p>
    <w:p w:rsidR="000F374E" w:rsidRPr="00997F11" w:rsidRDefault="000F374E" w:rsidP="000F374E">
      <w:pPr>
        <w:pStyle w:val="Default"/>
        <w:ind w:right="-62"/>
        <w:jc w:val="both"/>
        <w:rPr>
          <w:rFonts w:ascii="Calibri" w:hAnsi="Calibri"/>
          <w:sz w:val="22"/>
          <w:szCs w:val="22"/>
        </w:rPr>
      </w:pPr>
      <w:r w:rsidRPr="001F59E8">
        <w:rPr>
          <w:rFonts w:ascii="Calibri" w:hAnsi="Calibri"/>
          <w:b/>
          <w:sz w:val="22"/>
          <w:szCs w:val="22"/>
        </w:rPr>
        <w:t xml:space="preserve">ITEM ÚNICO: </w:t>
      </w:r>
      <w:r w:rsidR="00785E82" w:rsidRPr="001F59E8">
        <w:rPr>
          <w:rFonts w:ascii="Calibri" w:hAnsi="Calibri"/>
          <w:b/>
          <w:sz w:val="22"/>
          <w:szCs w:val="22"/>
        </w:rPr>
        <w:t>BOX 07</w:t>
      </w:r>
      <w:r w:rsidRPr="001F59E8">
        <w:rPr>
          <w:rFonts w:ascii="Calibri" w:hAnsi="Calibri"/>
          <w:b/>
          <w:sz w:val="22"/>
          <w:szCs w:val="22"/>
        </w:rPr>
        <w:t xml:space="preserve"> – AÇOUGUE </w:t>
      </w:r>
      <w:r w:rsidR="003C7B18" w:rsidRPr="001F59E8">
        <w:rPr>
          <w:rFonts w:ascii="Calibri" w:hAnsi="Calibri"/>
          <w:b/>
          <w:sz w:val="22"/>
          <w:szCs w:val="22"/>
        </w:rPr>
        <w:t xml:space="preserve">49,40 M² X R$ 248,00 = </w:t>
      </w:r>
      <w:r w:rsidR="003C7B18" w:rsidRPr="001F59E8">
        <w:rPr>
          <w:rFonts w:ascii="Calibri" w:hAnsi="Calibri"/>
          <w:sz w:val="22"/>
          <w:szCs w:val="22"/>
        </w:rPr>
        <w:t>R$ 12.251,20</w:t>
      </w:r>
      <w:r w:rsidR="003C7B18" w:rsidRPr="001F59E8">
        <w:rPr>
          <w:rFonts w:ascii="Calibri" w:hAnsi="Calibri"/>
          <w:b/>
          <w:sz w:val="22"/>
          <w:szCs w:val="22"/>
        </w:rPr>
        <w:t xml:space="preserve"> (doze mil duzentos e cinquenta e um reais e vinte centavos)</w:t>
      </w:r>
      <w:r w:rsidR="00C26589" w:rsidRPr="001F59E8">
        <w:rPr>
          <w:rFonts w:ascii="Calibri" w:hAnsi="Calibri"/>
          <w:b/>
          <w:color w:val="auto"/>
          <w:sz w:val="22"/>
          <w:szCs w:val="22"/>
          <w:lang w:val="pt-PT"/>
        </w:rPr>
        <w:t>,</w:t>
      </w:r>
      <w:r w:rsidR="00C26589" w:rsidRPr="001F59E8">
        <w:rPr>
          <w:rFonts w:ascii="Calibri" w:hAnsi="Calibri"/>
          <w:color w:val="auto"/>
          <w:sz w:val="22"/>
          <w:szCs w:val="22"/>
          <w:lang w:val="pt-PT"/>
        </w:rPr>
        <w:t xml:space="preserve"> </w:t>
      </w:r>
      <w:r w:rsidR="00C26589" w:rsidRPr="001F59E8">
        <w:rPr>
          <w:rFonts w:ascii="Calibri" w:hAnsi="Calibri"/>
          <w:b/>
          <w:sz w:val="22"/>
          <w:szCs w:val="22"/>
        </w:rPr>
        <w:t>valor anual, acrescido do valor da diferença entre o preço público e a proposta do Licitante Vencedor</w:t>
      </w:r>
      <w:r w:rsidR="00C26589" w:rsidRPr="00997F11">
        <w:rPr>
          <w:rFonts w:ascii="Calibri" w:hAnsi="Calibri"/>
          <w:b/>
          <w:sz w:val="22"/>
          <w:szCs w:val="22"/>
        </w:rPr>
        <w:t>.</w:t>
      </w:r>
    </w:p>
    <w:p w:rsidR="000F374E" w:rsidRPr="00997F11" w:rsidRDefault="000F374E" w:rsidP="00325EA3">
      <w:pPr>
        <w:pStyle w:val="PargrafodaLista"/>
        <w:tabs>
          <w:tab w:val="left" w:pos="0"/>
        </w:tabs>
        <w:ind w:left="0" w:right="-1"/>
        <w:rPr>
          <w:rFonts w:ascii="Calibri" w:hAnsi="Calibri"/>
          <w:lang w:val="pt-BR"/>
        </w:rPr>
      </w:pPr>
    </w:p>
    <w:p w:rsidR="002965C1" w:rsidRPr="00997F11" w:rsidRDefault="002965C1" w:rsidP="002965C1">
      <w:pPr>
        <w:pStyle w:val="PargrafodaLista"/>
        <w:tabs>
          <w:tab w:val="left" w:pos="567"/>
          <w:tab w:val="left" w:pos="819"/>
          <w:tab w:val="left" w:pos="8789"/>
          <w:tab w:val="left" w:pos="9497"/>
        </w:tabs>
        <w:ind w:left="0" w:right="-1"/>
        <w:rPr>
          <w:rFonts w:ascii="Calibri" w:hAnsi="Calibri" w:cs="Arial"/>
        </w:rPr>
      </w:pPr>
      <w:r w:rsidRPr="00997F11">
        <w:rPr>
          <w:rFonts w:ascii="Calibri" w:hAnsi="Calibri" w:cs="Arial"/>
          <w:b/>
        </w:rPr>
        <w:t>10.2 –</w:t>
      </w:r>
      <w:r w:rsidRPr="00997F11">
        <w:rPr>
          <w:rFonts w:ascii="Calibri" w:hAnsi="Calibri" w:cs="Arial"/>
        </w:rPr>
        <w:t xml:space="preserve"> O pagamento do preço devido em decorrência da Permissão de Uso poderá ser feito em até 10 (dez) parcelas mensais ou </w:t>
      </w:r>
      <w:r w:rsidR="00621CB9" w:rsidRPr="00997F11">
        <w:rPr>
          <w:rFonts w:ascii="Calibri" w:hAnsi="Calibri" w:cs="Arial"/>
        </w:rPr>
        <w:t>à</w:t>
      </w:r>
      <w:r w:rsidRPr="00997F11">
        <w:rPr>
          <w:rFonts w:ascii="Calibri" w:hAnsi="Calibri" w:cs="Arial"/>
        </w:rPr>
        <w:t xml:space="preserve"> vista, por meio de DAMSP emitido pelo Sistema TÔ LEGAL, </w:t>
      </w:r>
      <w:hyperlink r:id="rId23" w:history="1">
        <w:r w:rsidRPr="00997F11">
          <w:rPr>
            <w:rStyle w:val="Hyperlink"/>
            <w:rFonts w:ascii="Calibri" w:hAnsi="Calibri" w:cs="Arial"/>
          </w:rPr>
          <w:t>https://tolegal.prefeitura.sp.gov.br</w:t>
        </w:r>
      </w:hyperlink>
      <w:r w:rsidRPr="00997F11">
        <w:rPr>
          <w:rFonts w:ascii="Calibri" w:hAnsi="Calibri" w:cs="Arial"/>
        </w:rPr>
        <w:t xml:space="preserve"> , a ser pago unicamente através da rede</w:t>
      </w:r>
      <w:r w:rsidRPr="00997F11">
        <w:rPr>
          <w:rFonts w:ascii="Calibri" w:hAnsi="Calibri" w:cs="Arial"/>
          <w:spacing w:val="-15"/>
        </w:rPr>
        <w:t xml:space="preserve"> </w:t>
      </w:r>
      <w:r w:rsidRPr="00997F11">
        <w:rPr>
          <w:rFonts w:ascii="Calibri" w:hAnsi="Calibri" w:cs="Arial"/>
        </w:rPr>
        <w:t>bancária.</w:t>
      </w:r>
    </w:p>
    <w:p w:rsidR="002965C1" w:rsidRPr="00997F11" w:rsidRDefault="002965C1" w:rsidP="001B6707">
      <w:pPr>
        <w:jc w:val="both"/>
        <w:rPr>
          <w:rFonts w:ascii="Calibri" w:hAnsi="Calibri"/>
        </w:rPr>
      </w:pPr>
    </w:p>
    <w:p w:rsidR="002965C1" w:rsidRPr="00997F11" w:rsidRDefault="002965C1" w:rsidP="001B6707">
      <w:pPr>
        <w:jc w:val="both"/>
        <w:rPr>
          <w:rFonts w:ascii="Calibri" w:hAnsi="Calibri" w:cs="Arial"/>
        </w:rPr>
      </w:pPr>
      <w:r w:rsidRPr="00997F11">
        <w:rPr>
          <w:rFonts w:ascii="Calibri" w:hAnsi="Calibri"/>
          <w:b/>
        </w:rPr>
        <w:t>10.3</w:t>
      </w:r>
      <w:r w:rsidRPr="00997F11">
        <w:rPr>
          <w:rFonts w:ascii="Calibri" w:hAnsi="Calibri"/>
        </w:rPr>
        <w:t xml:space="preserve"> - Será de inteira responsabilidade da permissionária o pagamento das despesas provenientes do </w:t>
      </w:r>
      <w:r w:rsidRPr="00997F11">
        <w:rPr>
          <w:rFonts w:ascii="Calibri" w:hAnsi="Calibri" w:cs="Arial"/>
        </w:rPr>
        <w:t>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n</w:t>
      </w:r>
      <w:r w:rsidR="00621CB9" w:rsidRPr="00997F11">
        <w:rPr>
          <w:rFonts w:ascii="Calibri" w:hAnsi="Calibri" w:cs="Arial"/>
        </w:rPr>
        <w:t>o Equipamento</w:t>
      </w:r>
      <w:r w:rsidRPr="00997F11">
        <w:rPr>
          <w:rFonts w:ascii="Calibri" w:hAnsi="Calibri" w:cs="Arial"/>
        </w:rPr>
        <w:t>, sendo ainda obrigatória a sua participação no rateio para pagamento dos mesmos serviços realizados nas áreas comuns d</w:t>
      </w:r>
      <w:r w:rsidR="00621CB9" w:rsidRPr="00997F11">
        <w:rPr>
          <w:rFonts w:ascii="Calibri" w:hAnsi="Calibri" w:cs="Arial"/>
        </w:rPr>
        <w:t>o</w:t>
      </w:r>
      <w:r w:rsidR="007434D4" w:rsidRPr="00997F11">
        <w:rPr>
          <w:rFonts w:ascii="Calibri" w:hAnsi="Calibri" w:cs="Arial"/>
        </w:rPr>
        <w:t xml:space="preserve"> </w:t>
      </w:r>
      <w:r w:rsidR="00621CB9" w:rsidRPr="00997F11">
        <w:rPr>
          <w:rFonts w:ascii="Calibri" w:hAnsi="Calibri" w:cs="Arial"/>
        </w:rPr>
        <w:t xml:space="preserve">Equipamento. </w:t>
      </w:r>
      <w:r w:rsidR="00621CB9" w:rsidRPr="00997F11">
        <w:rPr>
          <w:rFonts w:ascii="Calibri" w:hAnsi="Calibri"/>
        </w:rPr>
        <w:t>Havendo despesas extras, fora de rotina, as mesmas deverão ser aprovadas através de assembleia, pelas permissionárias.</w:t>
      </w:r>
    </w:p>
    <w:p w:rsidR="002965C1" w:rsidRDefault="002965C1" w:rsidP="00BD3C44"/>
    <w:p w:rsidR="001F59E8" w:rsidRDefault="001F59E8" w:rsidP="00BD3C44"/>
    <w:p w:rsidR="001F59E8" w:rsidRDefault="001F59E8" w:rsidP="00BD3C44"/>
    <w:p w:rsidR="001F59E8" w:rsidRPr="00997F11" w:rsidRDefault="001F59E8" w:rsidP="00BD3C44"/>
    <w:p w:rsidR="00C26589" w:rsidRPr="00997F11" w:rsidRDefault="00C26589" w:rsidP="00BD3C44"/>
    <w:p w:rsidR="002965C1" w:rsidRPr="00997F11" w:rsidRDefault="002965C1" w:rsidP="003E5674">
      <w:pPr>
        <w:jc w:val="center"/>
        <w:rPr>
          <w:rFonts w:ascii="Calibri" w:hAnsi="Calibri"/>
          <w:b/>
          <w:u w:val="single"/>
        </w:rPr>
      </w:pPr>
      <w:r w:rsidRPr="00997F11">
        <w:rPr>
          <w:rFonts w:ascii="Calibri" w:hAnsi="Calibri"/>
          <w:b/>
          <w:u w:val="single"/>
        </w:rPr>
        <w:t>11. DA VISTORIA FACULTATIVA.</w:t>
      </w:r>
    </w:p>
    <w:p w:rsidR="009B1EBA" w:rsidRPr="00997F11" w:rsidRDefault="009B1EBA" w:rsidP="003E5674">
      <w:pPr>
        <w:jc w:val="center"/>
        <w:rPr>
          <w:rFonts w:ascii="Calibri" w:hAnsi="Calibri"/>
          <w:b/>
          <w:u w:val="single"/>
        </w:rPr>
      </w:pPr>
    </w:p>
    <w:p w:rsidR="002965C1" w:rsidRPr="00997F11" w:rsidRDefault="002965C1" w:rsidP="00BD3C44"/>
    <w:p w:rsidR="002965C1" w:rsidRDefault="002965C1" w:rsidP="002965C1">
      <w:pPr>
        <w:pStyle w:val="PargrafodaLista"/>
        <w:tabs>
          <w:tab w:val="left" w:pos="567"/>
          <w:tab w:val="left" w:pos="802"/>
          <w:tab w:val="left" w:pos="8931"/>
          <w:tab w:val="left" w:pos="9497"/>
        </w:tabs>
        <w:spacing w:before="71"/>
        <w:ind w:left="0" w:right="-1"/>
        <w:rPr>
          <w:rStyle w:val="Hyperlink"/>
          <w:rFonts w:ascii="Calibri" w:hAnsi="Calibri" w:cs="Arial"/>
        </w:rPr>
      </w:pPr>
      <w:r w:rsidRPr="00997F11">
        <w:rPr>
          <w:rFonts w:ascii="Calibri" w:hAnsi="Calibri" w:cs="Arial"/>
          <w:b/>
        </w:rPr>
        <w:t>11.1 -</w:t>
      </w:r>
      <w:r w:rsidRPr="00997F11">
        <w:rPr>
          <w:rFonts w:ascii="Calibri" w:hAnsi="Calibri" w:cs="Arial"/>
        </w:rPr>
        <w:t xml:space="preserve"> A vistoria é facultativa, podendo as empresas interessadas em cada um de seu respectivo item, por meio de seus representantes, realiza-la com até 02 (dois) dias úteis de antecedência em relação à data do agendamento pretendido, por meio de solicitação dirigida ao seguinte</w:t>
      </w:r>
      <w:hyperlink r:id="rId24" w:history="1">
        <w:r w:rsidRPr="00997F11">
          <w:rPr>
            <w:rStyle w:val="Hyperlink"/>
            <w:rFonts w:ascii="Calibri" w:hAnsi="Calibri" w:cs="Arial"/>
            <w:color w:val="000000" w:themeColor="text1"/>
            <w:u w:val="none"/>
          </w:rPr>
          <w:t xml:space="preserve"> endereço : </w:t>
        </w:r>
        <w:r w:rsidRPr="00997F11">
          <w:rPr>
            <w:rStyle w:val="Hyperlink"/>
            <w:rFonts w:ascii="Calibri" w:hAnsi="Calibri" w:cs="Arial"/>
          </w:rPr>
          <w:t>licitacoes.sesana@prefeitura.sp.gov.br.</w:t>
        </w:r>
      </w:hyperlink>
    </w:p>
    <w:p w:rsidR="002965C1" w:rsidRPr="00997F11" w:rsidRDefault="002965C1" w:rsidP="002965C1">
      <w:pPr>
        <w:pStyle w:val="PargrafodaLista"/>
        <w:tabs>
          <w:tab w:val="left" w:pos="567"/>
          <w:tab w:val="left" w:pos="810"/>
          <w:tab w:val="left" w:pos="8931"/>
          <w:tab w:val="left" w:pos="9497"/>
        </w:tabs>
        <w:spacing w:before="199"/>
        <w:ind w:left="0" w:right="-1"/>
        <w:rPr>
          <w:rFonts w:ascii="Calibri" w:hAnsi="Calibri" w:cs="Arial"/>
          <w:b/>
        </w:rPr>
      </w:pPr>
      <w:r w:rsidRPr="00997F11">
        <w:rPr>
          <w:rFonts w:ascii="Calibri" w:hAnsi="Calibri" w:cs="Arial"/>
          <w:b/>
        </w:rPr>
        <w:t>11.2 -</w:t>
      </w:r>
      <w:r w:rsidRPr="00997F11">
        <w:rPr>
          <w:rFonts w:ascii="Calibri" w:hAnsi="Calibri" w:cs="Arial"/>
        </w:rPr>
        <w:t xml:space="preserve"> Caso queiram, as empresas poderão fazer juntar tal atestado de vistoria, no momento de apresentação dos demais documentais da</w:t>
      </w:r>
      <w:r w:rsidRPr="00997F11">
        <w:rPr>
          <w:rFonts w:ascii="Calibri" w:hAnsi="Calibri" w:cs="Arial"/>
          <w:spacing w:val="-14"/>
        </w:rPr>
        <w:t xml:space="preserve"> </w:t>
      </w:r>
      <w:r w:rsidRPr="00997F11">
        <w:rPr>
          <w:rFonts w:ascii="Calibri" w:hAnsi="Calibri" w:cs="Arial"/>
        </w:rPr>
        <w:t>habilitação</w:t>
      </w:r>
      <w:r w:rsidRPr="00997F11">
        <w:rPr>
          <w:rFonts w:ascii="Calibri" w:hAnsi="Calibri" w:cs="Arial"/>
          <w:b/>
        </w:rPr>
        <w:t>.</w:t>
      </w:r>
    </w:p>
    <w:p w:rsidR="002965C1" w:rsidRPr="00997F11" w:rsidRDefault="002965C1" w:rsidP="002965C1">
      <w:pPr>
        <w:pStyle w:val="PargrafodaLista"/>
        <w:tabs>
          <w:tab w:val="left" w:pos="567"/>
          <w:tab w:val="left" w:pos="802"/>
          <w:tab w:val="left" w:pos="8931"/>
          <w:tab w:val="left" w:pos="9497"/>
        </w:tabs>
        <w:spacing w:before="195"/>
        <w:ind w:left="0" w:right="-1"/>
        <w:rPr>
          <w:rFonts w:ascii="Calibri" w:hAnsi="Calibri" w:cs="Arial"/>
        </w:rPr>
      </w:pPr>
      <w:r w:rsidRPr="00997F11">
        <w:rPr>
          <w:rFonts w:ascii="Calibri" w:hAnsi="Calibri" w:cs="Arial"/>
          <w:b/>
        </w:rPr>
        <w:t>11.3 -</w:t>
      </w:r>
      <w:r w:rsidRPr="00997F11">
        <w:rPr>
          <w:rFonts w:ascii="Calibri" w:hAnsi="Calibri" w:cs="Arial"/>
        </w:rPr>
        <w:t xml:space="preserve"> Eventuais irregularidades no atestado de vistoria não implicarão em qualquer nulidade do processo de</w:t>
      </w:r>
      <w:r w:rsidRPr="00997F11">
        <w:rPr>
          <w:rFonts w:ascii="Calibri" w:hAnsi="Calibri" w:cs="Arial"/>
          <w:spacing w:val="-5"/>
        </w:rPr>
        <w:t xml:space="preserve"> </w:t>
      </w:r>
      <w:r w:rsidRPr="00997F11">
        <w:rPr>
          <w:rFonts w:ascii="Calibri" w:hAnsi="Calibri" w:cs="Arial"/>
        </w:rPr>
        <w:t>habilitação.</w:t>
      </w:r>
    </w:p>
    <w:p w:rsidR="002965C1" w:rsidRPr="00997F11" w:rsidRDefault="002965C1" w:rsidP="002965C1">
      <w:pPr>
        <w:tabs>
          <w:tab w:val="left" w:pos="802"/>
          <w:tab w:val="left" w:pos="9497"/>
        </w:tabs>
        <w:spacing w:before="120" w:after="120" w:line="276" w:lineRule="auto"/>
        <w:ind w:right="-1"/>
        <w:jc w:val="both"/>
        <w:rPr>
          <w:rFonts w:ascii="Calibri" w:hAnsi="Calibri"/>
        </w:rPr>
      </w:pPr>
      <w:r w:rsidRPr="00997F11">
        <w:rPr>
          <w:rFonts w:ascii="Calibri" w:hAnsi="Calibri"/>
          <w:b/>
        </w:rPr>
        <w:t>11.4 -</w:t>
      </w:r>
      <w:r w:rsidRPr="00997F11">
        <w:rPr>
          <w:rFonts w:ascii="Calibri" w:hAnsi="Calibri"/>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2965C1" w:rsidRPr="00997F11" w:rsidRDefault="002965C1" w:rsidP="002965C1">
      <w:pPr>
        <w:tabs>
          <w:tab w:val="left" w:pos="9497"/>
        </w:tabs>
        <w:ind w:right="-1"/>
        <w:jc w:val="both"/>
        <w:rPr>
          <w:rFonts w:ascii="Calibri" w:hAnsi="Calibri" w:cs="Arial"/>
        </w:rPr>
      </w:pPr>
      <w:r w:rsidRPr="00997F11">
        <w:rPr>
          <w:rFonts w:ascii="Calibri" w:hAnsi="Calibri"/>
          <w:b/>
          <w:bCs/>
          <w:color w:val="222222"/>
          <w:shd w:val="clear" w:color="auto" w:fill="FFFFFF"/>
        </w:rPr>
        <w:t>11.</w:t>
      </w:r>
      <w:r w:rsidRPr="00997F11">
        <w:rPr>
          <w:rFonts w:ascii="Calibri" w:hAnsi="Calibri"/>
          <w:b/>
          <w:color w:val="222222"/>
          <w:shd w:val="clear" w:color="auto" w:fill="FFFFFF"/>
        </w:rPr>
        <w:t>5.</w:t>
      </w:r>
      <w:r w:rsidRPr="00997F11">
        <w:rPr>
          <w:rFonts w:ascii="Calibri" w:hAnsi="Calibri"/>
          <w:color w:val="222222"/>
          <w:shd w:val="clear" w:color="auto" w:fill="FFFFFF"/>
        </w:rPr>
        <w:t xml:space="preserve"> Eventuais reformas, obras ou reparos, necessárias a realização das atividades, deverão ser arcadas pela licitante vencedora.</w:t>
      </w:r>
    </w:p>
    <w:p w:rsidR="002965C1" w:rsidRPr="00997F11" w:rsidRDefault="002965C1" w:rsidP="003E5674"/>
    <w:p w:rsidR="002965C1" w:rsidRPr="00997F11" w:rsidRDefault="002965C1" w:rsidP="003E5674"/>
    <w:p w:rsidR="002965C1" w:rsidRPr="00997F11" w:rsidRDefault="002965C1" w:rsidP="003E5674"/>
    <w:p w:rsidR="002965C1" w:rsidRPr="00997F11" w:rsidRDefault="002965C1" w:rsidP="003E5674"/>
    <w:p w:rsidR="002965C1" w:rsidRPr="00997F11" w:rsidRDefault="002965C1" w:rsidP="003E5674"/>
    <w:p w:rsidR="002965C1" w:rsidRPr="00997F11" w:rsidRDefault="002965C1" w:rsidP="003E5674"/>
    <w:p w:rsidR="002965C1" w:rsidRPr="00997F11" w:rsidRDefault="002965C1" w:rsidP="003E5674"/>
    <w:p w:rsidR="002965C1" w:rsidRPr="00997F11" w:rsidRDefault="002965C1" w:rsidP="003E5674"/>
    <w:p w:rsidR="002965C1" w:rsidRPr="00997F11" w:rsidRDefault="002965C1" w:rsidP="003E5674"/>
    <w:p w:rsidR="002965C1" w:rsidRPr="00997F11" w:rsidRDefault="002965C1" w:rsidP="003E5674"/>
    <w:p w:rsidR="00251E8A" w:rsidRPr="00997F11" w:rsidRDefault="00251E8A" w:rsidP="003E5674"/>
    <w:p w:rsidR="00251E8A" w:rsidRPr="00997F11" w:rsidRDefault="00251E8A" w:rsidP="003E5674"/>
    <w:p w:rsidR="00251E8A" w:rsidRPr="00997F11" w:rsidRDefault="00251E8A" w:rsidP="003E5674"/>
    <w:p w:rsidR="00251E8A" w:rsidRPr="00997F11" w:rsidRDefault="00251E8A"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442AFD" w:rsidRPr="00997F11" w:rsidRDefault="00442AFD" w:rsidP="003E5674"/>
    <w:p w:rsidR="000F005B" w:rsidRPr="00997F11" w:rsidRDefault="000F005B" w:rsidP="003E5674"/>
    <w:p w:rsidR="000F005B" w:rsidRPr="00997F11" w:rsidRDefault="000F005B" w:rsidP="003E5674"/>
    <w:p w:rsidR="000F005B" w:rsidRPr="00997F11" w:rsidRDefault="000F005B" w:rsidP="003E5674"/>
    <w:p w:rsidR="000F005B" w:rsidRPr="00997F11" w:rsidRDefault="000F005B" w:rsidP="003E5674"/>
    <w:p w:rsidR="000F005B" w:rsidRDefault="000F005B" w:rsidP="003E5674"/>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2965C1">
      <w:pPr>
        <w:pBdr>
          <w:top w:val="single" w:sz="4" w:space="1" w:color="auto"/>
          <w:left w:val="single" w:sz="4" w:space="4" w:color="auto"/>
          <w:bottom w:val="single" w:sz="4" w:space="1" w:color="auto"/>
          <w:right w:val="single" w:sz="4" w:space="4" w:color="auto"/>
        </w:pBdr>
        <w:spacing w:before="100" w:line="276" w:lineRule="auto"/>
        <w:jc w:val="center"/>
        <w:rPr>
          <w:rFonts w:asciiTheme="minorHAnsi" w:eastAsia="Batang" w:hAnsiTheme="minorHAnsi"/>
          <w:b/>
        </w:rPr>
      </w:pPr>
      <w:r w:rsidRPr="00997F11">
        <w:rPr>
          <w:rFonts w:asciiTheme="minorHAnsi" w:eastAsia="Batang" w:hAnsiTheme="minorHAnsi"/>
          <w:b/>
        </w:rPr>
        <w:t>ANEXO II - MINUTA</w:t>
      </w:r>
    </w:p>
    <w:p w:rsidR="002965C1" w:rsidRPr="00997F11" w:rsidRDefault="002965C1" w:rsidP="002965C1">
      <w:pPr>
        <w:rPr>
          <w:sz w:val="18"/>
          <w:szCs w:val="18"/>
        </w:rPr>
      </w:pPr>
    </w:p>
    <w:p w:rsidR="002965C1" w:rsidRPr="00997F11" w:rsidRDefault="002965C1" w:rsidP="002965C1">
      <w:pPr>
        <w:adjustRightInd w:val="0"/>
        <w:spacing w:line="360" w:lineRule="auto"/>
        <w:jc w:val="center"/>
        <w:rPr>
          <w:rFonts w:asciiTheme="minorHAnsi" w:hAnsiTheme="minorHAnsi" w:cs="Arial"/>
          <w:b/>
          <w:bCs/>
        </w:rPr>
      </w:pPr>
      <w:r w:rsidRPr="00997F11">
        <w:rPr>
          <w:rFonts w:asciiTheme="minorHAnsi" w:hAnsiTheme="minorHAnsi" w:cs="Arial"/>
          <w:b/>
          <w:bCs/>
        </w:rPr>
        <w:t>TERMO DE PERMISSÃO DE USO</w:t>
      </w:r>
    </w:p>
    <w:p w:rsidR="002965C1" w:rsidRPr="00997F11" w:rsidRDefault="002965C1" w:rsidP="002965C1">
      <w:pPr>
        <w:adjustRightInd w:val="0"/>
        <w:spacing w:line="360" w:lineRule="auto"/>
        <w:jc w:val="both"/>
        <w:rPr>
          <w:rFonts w:asciiTheme="minorHAnsi" w:hAnsiTheme="minorHAnsi" w:cs="Arial"/>
          <w:b/>
          <w:bCs/>
        </w:rPr>
      </w:pPr>
    </w:p>
    <w:p w:rsidR="002965C1" w:rsidRPr="00997F11" w:rsidRDefault="002965C1" w:rsidP="002965C1">
      <w:pPr>
        <w:adjustRightInd w:val="0"/>
        <w:spacing w:before="120" w:after="120" w:line="360" w:lineRule="auto"/>
        <w:ind w:right="-91"/>
        <w:jc w:val="both"/>
        <w:rPr>
          <w:rFonts w:ascii="Calibri" w:eastAsia="Batang" w:hAnsi="Calibri"/>
          <w:b/>
        </w:rPr>
      </w:pPr>
      <w:r w:rsidRPr="00997F11">
        <w:rPr>
          <w:rFonts w:ascii="Calibri" w:eastAsia="Batang" w:hAnsi="Calibri"/>
          <w:b/>
        </w:rPr>
        <w:t xml:space="preserve">TERMO DE PERMISSÃO DE </w:t>
      </w:r>
      <w:r w:rsidR="00C41A6A">
        <w:rPr>
          <w:rFonts w:ascii="Calibri" w:eastAsia="Batang" w:hAnsi="Calibri"/>
          <w:b/>
        </w:rPr>
        <w:t>USO Nº 07</w:t>
      </w:r>
      <w:r w:rsidRPr="00997F11">
        <w:rPr>
          <w:rFonts w:ascii="Calibri" w:eastAsia="Batang" w:hAnsi="Calibri"/>
          <w:b/>
        </w:rPr>
        <w:t>/SMDHC/SESANA/ABAST</w:t>
      </w:r>
    </w:p>
    <w:p w:rsidR="00182E58" w:rsidRPr="00997F11" w:rsidRDefault="002965C1" w:rsidP="002965C1">
      <w:pPr>
        <w:adjustRightInd w:val="0"/>
        <w:spacing w:before="120" w:after="120" w:line="360" w:lineRule="auto"/>
        <w:ind w:right="-91"/>
        <w:jc w:val="both"/>
        <w:rPr>
          <w:rFonts w:ascii="Calibri" w:hAnsi="Calibri"/>
          <w:b/>
        </w:rPr>
      </w:pPr>
      <w:r w:rsidRPr="00997F11">
        <w:rPr>
          <w:rFonts w:ascii="Calibri" w:eastAsia="Batang" w:hAnsi="Calibri"/>
          <w:b/>
        </w:rPr>
        <w:t>PROCESSO N°</w:t>
      </w:r>
      <w:r w:rsidRPr="00997F11">
        <w:rPr>
          <w:rFonts w:ascii="Calibri" w:hAnsi="Calibri"/>
        </w:rPr>
        <w:t xml:space="preserve"> </w:t>
      </w:r>
      <w:r w:rsidR="00FB05B5" w:rsidRPr="00997F11">
        <w:rPr>
          <w:rFonts w:ascii="Calibri" w:hAnsi="Calibri"/>
          <w:b/>
        </w:rPr>
        <w:t>6074.2024/0005387-9</w:t>
      </w:r>
    </w:p>
    <w:p w:rsidR="0065367F" w:rsidRPr="00997F11" w:rsidRDefault="0065367F" w:rsidP="002965C1">
      <w:pPr>
        <w:adjustRightInd w:val="0"/>
        <w:spacing w:before="120" w:after="120" w:line="360" w:lineRule="auto"/>
        <w:ind w:right="-91"/>
        <w:jc w:val="both"/>
        <w:rPr>
          <w:rFonts w:ascii="Calibri" w:hAnsi="Calibri"/>
          <w:b/>
        </w:rPr>
      </w:pPr>
    </w:p>
    <w:p w:rsidR="005D5AB6" w:rsidRPr="00997F11" w:rsidRDefault="005D5AB6" w:rsidP="002965C1">
      <w:pPr>
        <w:adjustRightInd w:val="0"/>
        <w:spacing w:before="120" w:after="120" w:line="360" w:lineRule="auto"/>
        <w:ind w:right="-91"/>
        <w:jc w:val="both"/>
        <w:rPr>
          <w:rFonts w:ascii="Calibri" w:hAnsi="Calibri"/>
          <w:b/>
        </w:rPr>
      </w:pPr>
    </w:p>
    <w:p w:rsidR="002965C1" w:rsidRPr="00997F11" w:rsidRDefault="002965C1" w:rsidP="002965C1">
      <w:pPr>
        <w:adjustRightInd w:val="0"/>
        <w:spacing w:before="120" w:after="120" w:line="360" w:lineRule="auto"/>
        <w:ind w:right="-91"/>
        <w:jc w:val="both"/>
        <w:rPr>
          <w:rFonts w:ascii="Calibri" w:eastAsia="Batang" w:hAnsi="Calibri"/>
          <w:b/>
          <w:sz w:val="24"/>
          <w:szCs w:val="24"/>
        </w:rPr>
      </w:pPr>
      <w:r w:rsidRPr="00997F11">
        <w:rPr>
          <w:rFonts w:ascii="Calibri" w:eastAsia="Batang" w:hAnsi="Calibri"/>
          <w:b/>
          <w:sz w:val="24"/>
          <w:szCs w:val="24"/>
        </w:rPr>
        <w:t>PERMITENTE</w:t>
      </w:r>
      <w:r w:rsidRPr="00997F11">
        <w:rPr>
          <w:rFonts w:ascii="Calibri" w:eastAsia="Batang" w:hAnsi="Calibri"/>
          <w:sz w:val="24"/>
          <w:szCs w:val="24"/>
        </w:rPr>
        <w:t xml:space="preserve">: </w:t>
      </w:r>
      <w:r w:rsidRPr="00997F11">
        <w:rPr>
          <w:rFonts w:ascii="Calibri" w:eastAsia="Batang" w:hAnsi="Calibri"/>
          <w:b/>
          <w:sz w:val="24"/>
          <w:szCs w:val="24"/>
        </w:rPr>
        <w:t>PREFEITURA DO MUNICÍPIO DE SÃO PAULO/PMSP - SECRETARIA MUNICIPAL DE DIREITOS HUMANOS E CIDADANIA/SMDHC - SECRETARIA EXECUTIVA DE SEGURANÇA ALIMENTAR E NUTRICIONAL E DE ABASTECIMENTO/SESANA - DEPARTAMENTO DE ABASTECIMENTO/ABAST.</w:t>
      </w:r>
    </w:p>
    <w:p w:rsidR="002965C1" w:rsidRPr="00997F11" w:rsidRDefault="002965C1" w:rsidP="002965C1">
      <w:pPr>
        <w:adjustRightInd w:val="0"/>
        <w:spacing w:before="120" w:after="120" w:line="360" w:lineRule="auto"/>
        <w:ind w:right="-91"/>
        <w:jc w:val="both"/>
        <w:rPr>
          <w:rFonts w:asciiTheme="minorHAnsi" w:eastAsia="Batang" w:hAnsiTheme="minorHAnsi"/>
          <w:b/>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Pr="00997F11"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Pr="00997F11"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Pr="00997F11"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Pr="00997F11" w:rsidRDefault="00503C78" w:rsidP="00503C78">
      <w:pPr>
        <w:tabs>
          <w:tab w:val="left" w:pos="-142"/>
          <w:tab w:val="left" w:pos="2386"/>
        </w:tabs>
        <w:ind w:left="-142" w:right="216"/>
        <w:rPr>
          <w:rFonts w:ascii="Arial" w:hAnsi="Arial" w:cs="Arial"/>
          <w:noProof/>
          <w:sz w:val="20"/>
          <w:szCs w:val="20"/>
          <w:lang w:val="pt-BR" w:eastAsia="pt-BR" w:bidi="ar-SA"/>
        </w:rPr>
      </w:pPr>
      <w:r w:rsidRPr="00997F11">
        <w:rPr>
          <w:rFonts w:ascii="Arial" w:hAnsi="Arial" w:cs="Arial"/>
          <w:noProof/>
          <w:sz w:val="20"/>
          <w:szCs w:val="20"/>
          <w:lang w:val="pt-BR" w:eastAsia="pt-BR" w:bidi="ar-SA"/>
        </w:rPr>
        <w:lastRenderedPageBreak/>
        <w:tab/>
      </w:r>
    </w:p>
    <w:p w:rsidR="002965C1" w:rsidRPr="00997F11" w:rsidRDefault="002965C1" w:rsidP="002965C1">
      <w:pPr>
        <w:pBdr>
          <w:top w:val="single" w:sz="4" w:space="0" w:color="auto"/>
          <w:left w:val="single" w:sz="4" w:space="4" w:color="auto"/>
          <w:bottom w:val="single" w:sz="4" w:space="1" w:color="auto"/>
          <w:right w:val="single" w:sz="4" w:space="4" w:color="auto"/>
        </w:pBdr>
        <w:tabs>
          <w:tab w:val="center" w:pos="4748"/>
          <w:tab w:val="right" w:pos="9497"/>
        </w:tabs>
        <w:spacing w:line="276" w:lineRule="auto"/>
        <w:jc w:val="both"/>
        <w:rPr>
          <w:rFonts w:ascii="Calibri" w:hAnsi="Calibri"/>
          <w:b/>
        </w:rPr>
      </w:pPr>
      <w:r w:rsidRPr="00997F11">
        <w:rPr>
          <w:rFonts w:ascii="Calibri" w:hAnsi="Calibri"/>
          <w:b/>
        </w:rPr>
        <w:tab/>
        <w:t>ANEXO III - MINUTA</w:t>
      </w:r>
      <w:r w:rsidRPr="00997F11">
        <w:rPr>
          <w:rFonts w:ascii="Calibri" w:hAnsi="Calibri"/>
          <w:b/>
        </w:rPr>
        <w:tab/>
      </w:r>
    </w:p>
    <w:p w:rsidR="002965C1" w:rsidRPr="00997F11" w:rsidRDefault="002965C1" w:rsidP="002965C1">
      <w:pPr>
        <w:pStyle w:val="Ttulo2"/>
        <w:jc w:val="center"/>
        <w:rPr>
          <w:rFonts w:ascii="Calibri" w:hAnsi="Calibri"/>
          <w:sz w:val="22"/>
          <w:szCs w:val="22"/>
        </w:rPr>
      </w:pPr>
      <w:bookmarkStart w:id="1" w:name="_Toc12539713"/>
      <w:bookmarkStart w:id="2" w:name="_Toc12539757"/>
      <w:r w:rsidRPr="00997F11">
        <w:rPr>
          <w:rFonts w:ascii="Calibri" w:hAnsi="Calibri"/>
          <w:sz w:val="22"/>
          <w:szCs w:val="22"/>
        </w:rPr>
        <w:t>DECLARAÇÃO DE PLENO CONHECIMENTO</w:t>
      </w:r>
      <w:bookmarkEnd w:id="1"/>
      <w:bookmarkEnd w:id="2"/>
    </w:p>
    <w:p w:rsidR="002965C1" w:rsidRPr="00997F11" w:rsidRDefault="002965C1" w:rsidP="002965C1">
      <w:pPr>
        <w:jc w:val="both"/>
      </w:pPr>
    </w:p>
    <w:p w:rsidR="00730AC3" w:rsidRPr="00997F11" w:rsidRDefault="00730AC3" w:rsidP="002965C1">
      <w:pPr>
        <w:jc w:val="both"/>
      </w:pPr>
    </w:p>
    <w:p w:rsidR="00730AC3" w:rsidRPr="00997F11" w:rsidRDefault="00730AC3" w:rsidP="002965C1">
      <w:pPr>
        <w:jc w:val="both"/>
      </w:pPr>
    </w:p>
    <w:p w:rsidR="002965C1" w:rsidRPr="00997F11" w:rsidRDefault="002965C1" w:rsidP="002965C1">
      <w:pPr>
        <w:pStyle w:val="Cabealho"/>
        <w:adjustRightInd w:val="0"/>
        <w:jc w:val="both"/>
        <w:rPr>
          <w:rFonts w:ascii="Calibri" w:hAnsi="Calibri" w:cs="Arial"/>
          <w:b/>
          <w:bCs/>
          <w:color w:val="FF0000"/>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2965C1" w:rsidRPr="00997F11" w:rsidRDefault="002965C1" w:rsidP="002965C1">
      <w:pPr>
        <w:pStyle w:val="Cabealho"/>
        <w:adjustRightInd w:val="0"/>
        <w:jc w:val="both"/>
        <w:rPr>
          <w:rFonts w:ascii="Calibri" w:hAnsi="Calibri" w:cs="Arial"/>
          <w:b/>
          <w:bCs/>
        </w:rPr>
      </w:pPr>
    </w:p>
    <w:p w:rsidR="002965C1" w:rsidRPr="00997F11" w:rsidRDefault="002965C1" w:rsidP="00325982">
      <w:pPr>
        <w:rPr>
          <w:rFonts w:ascii="Calibri" w:hAnsi="Calibri"/>
          <w:b/>
        </w:rPr>
      </w:pPr>
      <w:r w:rsidRPr="00997F11">
        <w:rPr>
          <w:rFonts w:ascii="Calibri" w:hAnsi="Calibri"/>
          <w:b/>
        </w:rPr>
        <w:t>COMISSÃO PERMANENTE DE LICITAÇÃO</w:t>
      </w:r>
    </w:p>
    <w:p w:rsidR="002965C1" w:rsidRPr="00997F11" w:rsidRDefault="002965C1" w:rsidP="00325982">
      <w:pPr>
        <w:rPr>
          <w:rFonts w:ascii="Calibri" w:hAnsi="Calibri"/>
          <w:b/>
        </w:rPr>
      </w:pPr>
    </w:p>
    <w:p w:rsidR="002965C1" w:rsidRPr="00997F11" w:rsidRDefault="002965C1" w:rsidP="00325982">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2965C1" w:rsidRPr="00997F11" w:rsidRDefault="002965C1" w:rsidP="00325982">
      <w:pPr>
        <w:rPr>
          <w:rFonts w:ascii="Calibri" w:hAnsi="Calibri"/>
          <w:b/>
        </w:rPr>
      </w:pPr>
    </w:p>
    <w:p w:rsidR="002965C1" w:rsidRPr="00997F11" w:rsidRDefault="002965C1" w:rsidP="00325982">
      <w:pPr>
        <w:rPr>
          <w:rFonts w:ascii="Calibri" w:hAnsi="Calibri"/>
          <w:b/>
        </w:rPr>
      </w:pPr>
      <w:r w:rsidRPr="00997F11">
        <w:rPr>
          <w:rFonts w:ascii="Calibri" w:hAnsi="Calibri"/>
          <w:b/>
        </w:rPr>
        <w:t>CONCORRÊNCI</w:t>
      </w:r>
      <w:r w:rsidR="00C41A6A">
        <w:rPr>
          <w:rFonts w:ascii="Calibri" w:hAnsi="Calibri"/>
          <w:b/>
        </w:rPr>
        <w:t>A PÚBLICA Nº 07</w:t>
      </w:r>
      <w:r w:rsidRPr="00997F11">
        <w:rPr>
          <w:rFonts w:ascii="Calibri" w:hAnsi="Calibri"/>
          <w:b/>
        </w:rPr>
        <w:t>/SMDHC/SESANA/</w:t>
      </w:r>
      <w:r w:rsidR="00325982" w:rsidRPr="00997F11">
        <w:rPr>
          <w:rFonts w:ascii="Calibri" w:hAnsi="Calibri"/>
          <w:b/>
        </w:rPr>
        <w:t>ABAST/</w:t>
      </w:r>
      <w:r w:rsidRPr="00997F11">
        <w:rPr>
          <w:rFonts w:ascii="Calibri" w:hAnsi="Calibri"/>
          <w:b/>
        </w:rPr>
        <w:t>202</w:t>
      </w:r>
      <w:r w:rsidR="00C41A6A">
        <w:rPr>
          <w:rFonts w:ascii="Calibri" w:hAnsi="Calibri"/>
          <w:b/>
        </w:rPr>
        <w:t>5</w:t>
      </w:r>
      <w:r w:rsidRPr="00997F11">
        <w:rPr>
          <w:rFonts w:ascii="Calibri" w:hAnsi="Calibri"/>
          <w:b/>
        </w:rPr>
        <w:t>.</w:t>
      </w:r>
    </w:p>
    <w:p w:rsidR="002965C1" w:rsidRPr="00997F11" w:rsidRDefault="002965C1" w:rsidP="002965C1">
      <w:pPr>
        <w:adjustRightInd w:val="0"/>
        <w:jc w:val="both"/>
        <w:rPr>
          <w:rFonts w:ascii="Calibri" w:hAnsi="Calibri"/>
          <w:b/>
        </w:rPr>
      </w:pPr>
    </w:p>
    <w:p w:rsidR="002965C1" w:rsidRPr="00997F11" w:rsidRDefault="002965C1" w:rsidP="002965C1">
      <w:pPr>
        <w:jc w:val="both"/>
        <w:rPr>
          <w:rFonts w:ascii="Calibri" w:hAnsi="Calibri"/>
          <w:b/>
        </w:rPr>
      </w:pPr>
    </w:p>
    <w:p w:rsidR="0065367F" w:rsidRPr="00997F11" w:rsidRDefault="0065367F" w:rsidP="002965C1">
      <w:pPr>
        <w:jc w:val="both"/>
        <w:rPr>
          <w:rFonts w:ascii="Calibri" w:hAnsi="Calibri"/>
          <w:b/>
        </w:rPr>
      </w:pPr>
    </w:p>
    <w:p w:rsidR="002965C1" w:rsidRPr="00997F11" w:rsidRDefault="0065367F" w:rsidP="003E5674">
      <w:pPr>
        <w:pStyle w:val="Corpodetexto"/>
        <w:spacing w:line="276" w:lineRule="auto"/>
        <w:ind w:left="0"/>
        <w:rPr>
          <w:rFonts w:ascii="Calibri" w:hAnsi="Calibri"/>
          <w:sz w:val="22"/>
          <w:szCs w:val="22"/>
        </w:rPr>
      </w:pPr>
      <w:r w:rsidRPr="00997F11">
        <w:rPr>
          <w:rFonts w:ascii="Calibri" w:hAnsi="Calibri"/>
          <w:b/>
          <w:sz w:val="22"/>
          <w:szCs w:val="22"/>
        </w:rPr>
        <w:t>A E</w:t>
      </w:r>
      <w:r w:rsidR="002965C1" w:rsidRPr="00997F11">
        <w:rPr>
          <w:rFonts w:ascii="Calibri" w:hAnsi="Calibri"/>
          <w:b/>
          <w:sz w:val="22"/>
          <w:szCs w:val="22"/>
        </w:rPr>
        <w:t>mpresa ___________________________________________</w:t>
      </w:r>
      <w:r w:rsidR="002965C1" w:rsidRPr="00997F11">
        <w:rPr>
          <w:rFonts w:ascii="Calibri" w:hAnsi="Calibri"/>
          <w:sz w:val="22"/>
          <w:szCs w:val="22"/>
        </w:rPr>
        <w:t xml:space="preserve">, devidamente registrada no CNPJ sob o nº ______________, por seu sócio infra-assinado, ___________________________________________, </w:t>
      </w:r>
      <w:r w:rsidR="002965C1" w:rsidRPr="00997F11">
        <w:rPr>
          <w:rFonts w:ascii="Calibri" w:hAnsi="Calibri"/>
          <w:b/>
          <w:sz w:val="22"/>
          <w:szCs w:val="22"/>
        </w:rPr>
        <w:t xml:space="preserve">RG </w:t>
      </w:r>
      <w:r w:rsidR="002965C1" w:rsidRPr="00997F11">
        <w:rPr>
          <w:rFonts w:ascii="Calibri" w:hAnsi="Calibri"/>
          <w:sz w:val="22"/>
          <w:szCs w:val="22"/>
        </w:rPr>
        <w:t xml:space="preserve">nº </w:t>
      </w:r>
      <w:r w:rsidR="002965C1" w:rsidRPr="00997F11">
        <w:rPr>
          <w:rFonts w:ascii="Calibri" w:hAnsi="Calibri"/>
          <w:sz w:val="22"/>
          <w:szCs w:val="22"/>
        </w:rPr>
        <w:softHyphen/>
      </w:r>
      <w:r w:rsidR="002965C1" w:rsidRPr="00997F11">
        <w:rPr>
          <w:rFonts w:ascii="Calibri" w:hAnsi="Calibri"/>
          <w:sz w:val="22"/>
          <w:szCs w:val="22"/>
        </w:rPr>
        <w:softHyphen/>
      </w:r>
      <w:r w:rsidR="002965C1" w:rsidRPr="00997F11">
        <w:rPr>
          <w:rFonts w:ascii="Calibri" w:hAnsi="Calibri"/>
          <w:sz w:val="22"/>
          <w:szCs w:val="22"/>
        </w:rPr>
        <w:softHyphen/>
        <w:t>___________________,</w:t>
      </w:r>
      <w:r w:rsidR="002965C1" w:rsidRPr="00997F11">
        <w:rPr>
          <w:rFonts w:ascii="Calibri" w:hAnsi="Calibri"/>
          <w:b/>
          <w:sz w:val="22"/>
          <w:szCs w:val="22"/>
        </w:rPr>
        <w:t xml:space="preserve">CPF/MF </w:t>
      </w:r>
      <w:r w:rsidR="002965C1" w:rsidRPr="00997F11">
        <w:rPr>
          <w:rFonts w:ascii="Calibri" w:hAnsi="Calibri"/>
          <w:sz w:val="22"/>
          <w:szCs w:val="22"/>
        </w:rPr>
        <w:t xml:space="preserve">nº ___________________, </w:t>
      </w:r>
      <w:r w:rsidR="002965C1" w:rsidRPr="00997F11">
        <w:rPr>
          <w:rFonts w:ascii="Calibri" w:hAnsi="Calibri"/>
          <w:b/>
          <w:sz w:val="22"/>
          <w:szCs w:val="22"/>
        </w:rPr>
        <w:t xml:space="preserve">Cargo/função </w:t>
      </w:r>
      <w:r w:rsidR="002965C1" w:rsidRPr="00997F11">
        <w:rPr>
          <w:rFonts w:ascii="Calibri" w:hAnsi="Calibri"/>
          <w:sz w:val="22"/>
          <w:szCs w:val="22"/>
        </w:rPr>
        <w:t>__________</w:t>
      </w:r>
      <w:r w:rsidRPr="00997F11">
        <w:rPr>
          <w:rFonts w:ascii="Calibri" w:hAnsi="Calibri"/>
          <w:sz w:val="22"/>
          <w:szCs w:val="22"/>
        </w:rPr>
        <w:t>_</w:t>
      </w:r>
      <w:r w:rsidR="002965C1" w:rsidRPr="00997F11">
        <w:rPr>
          <w:rFonts w:ascii="Calibri" w:hAnsi="Calibri"/>
          <w:sz w:val="22"/>
          <w:szCs w:val="22"/>
        </w:rPr>
        <w:t xml:space="preserve">_________, nos termos do Contrato registrado na JUCESP sob o nº _______,  </w:t>
      </w:r>
      <w:r w:rsidR="002965C1" w:rsidRPr="00997F11">
        <w:rPr>
          <w:rFonts w:ascii="Calibri" w:hAnsi="Calibri"/>
          <w:b/>
          <w:caps/>
          <w:sz w:val="22"/>
          <w:szCs w:val="22"/>
        </w:rPr>
        <w:t xml:space="preserve">Declara, </w:t>
      </w:r>
      <w:r w:rsidR="002965C1" w:rsidRPr="00997F11">
        <w:rPr>
          <w:rFonts w:ascii="Calibri" w:hAnsi="Calibri"/>
          <w:sz w:val="22"/>
          <w:szCs w:val="22"/>
        </w:rPr>
        <w:t>sob as penas da Lei, que tem pleno conhecimento do Edital regulamentador da Concorrência supramencionada e de seus anexos, bem como das leis que regem o certame e das condições gerais e específicas do objeto da presente licitação, e que está de acordo com a totalidade de seus termos.</w:t>
      </w:r>
    </w:p>
    <w:p w:rsidR="002965C1" w:rsidRPr="00997F11" w:rsidRDefault="002965C1" w:rsidP="003E5674">
      <w:pPr>
        <w:pStyle w:val="Corpodetexto"/>
        <w:spacing w:line="276" w:lineRule="auto"/>
        <w:ind w:left="0"/>
        <w:rPr>
          <w:rFonts w:ascii="Calibri" w:hAnsi="Calibri"/>
          <w:sz w:val="22"/>
          <w:szCs w:val="22"/>
        </w:rPr>
      </w:pPr>
      <w:r w:rsidRPr="00997F11">
        <w:rPr>
          <w:rFonts w:ascii="Calibri" w:hAnsi="Calibri"/>
          <w:b/>
          <w:sz w:val="22"/>
          <w:szCs w:val="22"/>
        </w:rPr>
        <w:t>DECLARA</w:t>
      </w:r>
      <w:r w:rsidRPr="00997F11">
        <w:rPr>
          <w:rFonts w:ascii="Calibri" w:hAnsi="Calibri"/>
          <w:sz w:val="22"/>
          <w:szCs w:val="22"/>
        </w:rPr>
        <w:t>, também, que se responsabiliza pela veracidade das informações e da documentação apresentada.</w:t>
      </w:r>
    </w:p>
    <w:p w:rsidR="002965C1" w:rsidRPr="00997F11" w:rsidRDefault="002965C1" w:rsidP="003E5674">
      <w:pPr>
        <w:pStyle w:val="Corpodetexto"/>
        <w:ind w:left="0"/>
        <w:rPr>
          <w:rFonts w:ascii="Calibri" w:hAnsi="Calibri"/>
          <w:sz w:val="22"/>
          <w:szCs w:val="22"/>
        </w:rPr>
      </w:pPr>
    </w:p>
    <w:p w:rsidR="002965C1" w:rsidRPr="00997F11" w:rsidRDefault="002965C1" w:rsidP="003E5674">
      <w:pPr>
        <w:jc w:val="both"/>
        <w:rPr>
          <w:rFonts w:ascii="Calibri" w:hAnsi="Calibri"/>
        </w:rPr>
      </w:pPr>
      <w:r w:rsidRPr="00997F11">
        <w:rPr>
          <w:rFonts w:ascii="Calibri" w:hAnsi="Calibri"/>
        </w:rPr>
        <w:t xml:space="preserve">São Paulo, </w:t>
      </w:r>
      <w:r w:rsidR="00C41A6A">
        <w:rPr>
          <w:rFonts w:ascii="Calibri" w:hAnsi="Calibri"/>
        </w:rPr>
        <w:t xml:space="preserve">       de                de 2025</w:t>
      </w:r>
      <w:r w:rsidRPr="00997F11">
        <w:rPr>
          <w:rFonts w:ascii="Calibri" w:hAnsi="Calibri"/>
        </w:rPr>
        <w:t>.</w:t>
      </w:r>
    </w:p>
    <w:p w:rsidR="002965C1" w:rsidRPr="00997F11" w:rsidRDefault="002965C1" w:rsidP="003E5674">
      <w:pPr>
        <w:jc w:val="both"/>
        <w:rPr>
          <w:rFonts w:ascii="Calibri" w:hAnsi="Calibri"/>
        </w:rPr>
      </w:pPr>
    </w:p>
    <w:p w:rsidR="002965C1" w:rsidRPr="00997F11" w:rsidRDefault="002965C1" w:rsidP="003E5674">
      <w:pPr>
        <w:pStyle w:val="Cabealho"/>
        <w:jc w:val="both"/>
        <w:rPr>
          <w:rFonts w:ascii="Calibri" w:hAnsi="Calibri"/>
        </w:rPr>
      </w:pPr>
    </w:p>
    <w:p w:rsidR="002965C1" w:rsidRPr="00997F11" w:rsidRDefault="002965C1" w:rsidP="003E5674">
      <w:pPr>
        <w:pStyle w:val="C1"/>
        <w:widowControl w:val="0"/>
        <w:jc w:val="both"/>
        <w:rPr>
          <w:rFonts w:ascii="Calibri" w:hAnsi="Calibri" w:cs="Arial"/>
          <w:sz w:val="22"/>
          <w:szCs w:val="22"/>
        </w:rPr>
      </w:pPr>
      <w:r w:rsidRPr="00997F11">
        <w:rPr>
          <w:rFonts w:ascii="Calibri" w:hAnsi="Calibri" w:cs="Arial"/>
          <w:sz w:val="22"/>
          <w:szCs w:val="22"/>
        </w:rPr>
        <w:t>____________________________________________________________</w:t>
      </w:r>
    </w:p>
    <w:p w:rsidR="002965C1" w:rsidRPr="00997F11" w:rsidRDefault="002965C1" w:rsidP="003E5674">
      <w:pPr>
        <w:pStyle w:val="C1"/>
        <w:widowControl w:val="0"/>
        <w:autoSpaceDE/>
        <w:autoSpaceDN/>
        <w:jc w:val="both"/>
        <w:rPr>
          <w:rFonts w:ascii="Calibri" w:hAnsi="Calibri" w:cs="Arial"/>
          <w:sz w:val="22"/>
          <w:szCs w:val="22"/>
        </w:rPr>
      </w:pPr>
      <w:r w:rsidRPr="00997F11">
        <w:rPr>
          <w:rFonts w:ascii="Calibri" w:hAnsi="Calibri" w:cs="Arial"/>
          <w:sz w:val="22"/>
          <w:szCs w:val="22"/>
        </w:rPr>
        <w:t>(assinatura e identificação do representante legal/procurador da licitante)</w:t>
      </w:r>
    </w:p>
    <w:p w:rsidR="002965C1" w:rsidRPr="00997F11" w:rsidRDefault="002965C1" w:rsidP="003E5674">
      <w:pPr>
        <w:jc w:val="both"/>
        <w:rPr>
          <w:rFonts w:ascii="Calibri" w:hAnsi="Calibri"/>
        </w:rPr>
      </w:pPr>
    </w:p>
    <w:p w:rsidR="002965C1" w:rsidRPr="00997F11" w:rsidRDefault="002965C1" w:rsidP="002965C1">
      <w:pPr>
        <w:jc w:val="both"/>
        <w:rPr>
          <w:rFonts w:ascii="Calibri" w:hAnsi="Calibri"/>
          <w:b/>
          <w:color w:val="FF0000"/>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Pr="00997F11"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E5674" w:rsidRPr="00997F11" w:rsidRDefault="003E567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2965C1">
      <w:pPr>
        <w:jc w:val="both"/>
        <w:rPr>
          <w:rFonts w:ascii="Calibri" w:hAnsi="Calibri"/>
          <w:b/>
          <w:color w:val="FF0000"/>
        </w:rPr>
      </w:pPr>
    </w:p>
    <w:p w:rsidR="000F005B" w:rsidRPr="00997F11" w:rsidRDefault="000F005B" w:rsidP="002965C1">
      <w:pPr>
        <w:jc w:val="both"/>
        <w:rPr>
          <w:rFonts w:ascii="Calibri" w:hAnsi="Calibri"/>
          <w:b/>
          <w:color w:val="FF0000"/>
        </w:rPr>
      </w:pPr>
    </w:p>
    <w:p w:rsidR="000F005B" w:rsidRPr="00997F11" w:rsidRDefault="000F005B" w:rsidP="002965C1">
      <w:pPr>
        <w:jc w:val="both"/>
        <w:rPr>
          <w:rFonts w:ascii="Calibri" w:hAnsi="Calibri"/>
          <w:b/>
          <w:color w:val="FF0000"/>
        </w:rPr>
      </w:pPr>
    </w:p>
    <w:p w:rsidR="002965C1" w:rsidRPr="00997F11" w:rsidRDefault="002965C1" w:rsidP="002965C1">
      <w:pPr>
        <w:pBdr>
          <w:top w:val="single" w:sz="4" w:space="1" w:color="auto"/>
          <w:left w:val="single" w:sz="4" w:space="4" w:color="auto"/>
          <w:bottom w:val="single" w:sz="4" w:space="1" w:color="auto"/>
          <w:right w:val="single" w:sz="4" w:space="4" w:color="auto"/>
        </w:pBdr>
        <w:jc w:val="center"/>
        <w:rPr>
          <w:rFonts w:ascii="Calibri" w:hAnsi="Calibri"/>
          <w:b/>
        </w:rPr>
      </w:pPr>
      <w:r w:rsidRPr="00997F11">
        <w:rPr>
          <w:rFonts w:ascii="Calibri" w:hAnsi="Calibri"/>
          <w:b/>
        </w:rPr>
        <w:t>ANEXO IV – MINUTA</w:t>
      </w:r>
    </w:p>
    <w:p w:rsidR="002965C1" w:rsidRPr="00997F11" w:rsidRDefault="002965C1" w:rsidP="003E5674">
      <w:pPr>
        <w:rPr>
          <w:rFonts w:ascii="Calibri" w:hAnsi="Calibri"/>
        </w:rPr>
      </w:pPr>
      <w:bookmarkStart w:id="3" w:name="_Toc12539714"/>
      <w:bookmarkStart w:id="4" w:name="_Toc12539758"/>
    </w:p>
    <w:p w:rsidR="002965C1" w:rsidRPr="00997F11" w:rsidRDefault="002965C1" w:rsidP="002965C1">
      <w:pPr>
        <w:pStyle w:val="Ttulo1"/>
        <w:keepNext w:val="0"/>
        <w:spacing w:before="0"/>
        <w:jc w:val="center"/>
        <w:rPr>
          <w:rFonts w:ascii="Calibri" w:hAnsi="Calibri"/>
          <w:color w:val="auto"/>
          <w:sz w:val="22"/>
        </w:rPr>
      </w:pPr>
      <w:r w:rsidRPr="00997F11">
        <w:rPr>
          <w:rFonts w:ascii="Calibri" w:hAnsi="Calibri"/>
          <w:color w:val="auto"/>
          <w:sz w:val="22"/>
        </w:rPr>
        <w:t>TERMO DE CREDENCIAMENTO</w:t>
      </w:r>
      <w:bookmarkEnd w:id="3"/>
      <w:bookmarkEnd w:id="4"/>
    </w:p>
    <w:p w:rsidR="002965C1" w:rsidRPr="00997F11" w:rsidRDefault="002965C1" w:rsidP="002965C1"/>
    <w:p w:rsidR="009B06A9" w:rsidRPr="00997F11" w:rsidRDefault="009B06A9" w:rsidP="002965C1"/>
    <w:p w:rsidR="009B06A9" w:rsidRPr="00997F11" w:rsidRDefault="009B06A9" w:rsidP="002965C1"/>
    <w:p w:rsidR="002965C1" w:rsidRPr="00997F11" w:rsidRDefault="002965C1" w:rsidP="002965C1">
      <w:pPr>
        <w:pStyle w:val="Cabealho"/>
        <w:adjustRightInd w:val="0"/>
        <w:jc w:val="both"/>
        <w:rPr>
          <w:rFonts w:ascii="Calibri" w:hAnsi="Calibri" w:cs="Arial"/>
          <w:b/>
          <w:bCs/>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325982" w:rsidRPr="00997F11" w:rsidRDefault="00325982" w:rsidP="002965C1">
      <w:pPr>
        <w:pStyle w:val="Cabealho"/>
        <w:adjustRightInd w:val="0"/>
        <w:jc w:val="both"/>
        <w:rPr>
          <w:rFonts w:ascii="Calibri" w:hAnsi="Calibri" w:cs="Arial"/>
          <w:b/>
          <w:bCs/>
        </w:rPr>
      </w:pPr>
    </w:p>
    <w:p w:rsidR="00325982" w:rsidRPr="00997F11" w:rsidRDefault="00325982" w:rsidP="00325982">
      <w:pPr>
        <w:rPr>
          <w:rFonts w:ascii="Calibri" w:hAnsi="Calibri"/>
          <w:b/>
        </w:rPr>
      </w:pPr>
      <w:r w:rsidRPr="00997F11">
        <w:rPr>
          <w:rFonts w:ascii="Calibri" w:hAnsi="Calibri"/>
          <w:b/>
        </w:rPr>
        <w:t>COMISSÃO PERMANENTE DE LICITAÇÃO</w:t>
      </w:r>
    </w:p>
    <w:p w:rsidR="00325982" w:rsidRPr="00997F11" w:rsidRDefault="00325982" w:rsidP="00325982">
      <w:pPr>
        <w:rPr>
          <w:rFonts w:ascii="Calibri" w:hAnsi="Calibri"/>
          <w:b/>
        </w:rPr>
      </w:pPr>
    </w:p>
    <w:p w:rsidR="00325982" w:rsidRPr="00997F11" w:rsidRDefault="00325982" w:rsidP="00325982">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325982" w:rsidRPr="00997F11" w:rsidRDefault="00325982" w:rsidP="00325982">
      <w:pPr>
        <w:rPr>
          <w:rFonts w:ascii="Calibri" w:hAnsi="Calibri"/>
          <w:b/>
        </w:rPr>
      </w:pPr>
    </w:p>
    <w:p w:rsidR="00325982" w:rsidRPr="00997F11" w:rsidRDefault="00325982" w:rsidP="00325982">
      <w:pPr>
        <w:rPr>
          <w:rFonts w:ascii="Calibri" w:hAnsi="Calibri"/>
          <w:b/>
        </w:rPr>
      </w:pPr>
      <w:r w:rsidRPr="00997F11">
        <w:rPr>
          <w:rFonts w:ascii="Calibri" w:hAnsi="Calibri"/>
          <w:b/>
        </w:rPr>
        <w:t>CONCORRÊNCIA P</w:t>
      </w:r>
      <w:r w:rsidR="00C41A6A">
        <w:rPr>
          <w:rFonts w:ascii="Calibri" w:hAnsi="Calibri"/>
          <w:b/>
        </w:rPr>
        <w:t>ÚBLICA Nº 07/SMDHC/SESANA/ABAST/2025</w:t>
      </w:r>
      <w:r w:rsidRPr="00997F11">
        <w:rPr>
          <w:rFonts w:ascii="Calibri" w:hAnsi="Calibri"/>
          <w:b/>
        </w:rPr>
        <w:t>.</w:t>
      </w:r>
    </w:p>
    <w:p w:rsidR="00325982" w:rsidRPr="00997F11" w:rsidRDefault="00325982" w:rsidP="002965C1">
      <w:pPr>
        <w:pStyle w:val="Cabealho"/>
        <w:adjustRightInd w:val="0"/>
        <w:jc w:val="both"/>
        <w:rPr>
          <w:rFonts w:ascii="Calibri" w:hAnsi="Calibri" w:cs="Arial"/>
          <w:b/>
          <w:bCs/>
        </w:rPr>
      </w:pPr>
    </w:p>
    <w:p w:rsidR="00325982" w:rsidRPr="00997F11" w:rsidRDefault="00325982" w:rsidP="00325982">
      <w:pPr>
        <w:pStyle w:val="Cabealho"/>
        <w:adjustRightInd w:val="0"/>
        <w:jc w:val="both"/>
        <w:rPr>
          <w:rFonts w:ascii="Calibri" w:hAnsi="Calibri" w:cs="Arial"/>
          <w:b/>
          <w:bCs/>
        </w:rPr>
      </w:pPr>
    </w:p>
    <w:p w:rsidR="002965C1" w:rsidRPr="00997F11" w:rsidRDefault="002965C1" w:rsidP="0065367F"/>
    <w:p w:rsidR="0065367F" w:rsidRPr="00997F11" w:rsidRDefault="0065367F" w:rsidP="0065367F"/>
    <w:p w:rsidR="002965C1" w:rsidRPr="00997F11" w:rsidRDefault="002965C1" w:rsidP="0065367F"/>
    <w:p w:rsidR="002965C1" w:rsidRPr="00997F11" w:rsidRDefault="002965C1" w:rsidP="002965C1">
      <w:pPr>
        <w:adjustRightInd w:val="0"/>
        <w:spacing w:line="276" w:lineRule="auto"/>
        <w:jc w:val="both"/>
        <w:rPr>
          <w:rFonts w:ascii="Calibri" w:hAnsi="Calibri" w:cs="Arial"/>
        </w:rPr>
      </w:pPr>
      <w:r w:rsidRPr="00997F11">
        <w:rPr>
          <w:rFonts w:ascii="Calibri" w:hAnsi="Calibri" w:cs="Arial"/>
        </w:rPr>
        <w:t>A</w:t>
      </w:r>
      <w:r w:rsidR="003E5674" w:rsidRPr="00997F11">
        <w:rPr>
          <w:rFonts w:ascii="Calibri" w:hAnsi="Calibri" w:cs="Arial"/>
        </w:rPr>
        <w:t xml:space="preserve"> Empresa      </w:t>
      </w:r>
      <w:r w:rsidRPr="00997F11">
        <w:rPr>
          <w:rFonts w:ascii="Calibri" w:hAnsi="Calibri" w:cs="Arial"/>
        </w:rPr>
        <w:t>_______________________________,com sede na ________________________,CNPJ nº ______________ neste ato representada por Senhor(a)____________________________________,(CARGO)________ ____________,portador  do RG nº__________________ e inscrito no CPF sob nº ________________, pelo presente instrumento particular nomeia ________________________________________, portador da Cédula de Identidade RG nº ______________</w:t>
      </w:r>
      <w:r w:rsidR="003E5674" w:rsidRPr="00997F11">
        <w:rPr>
          <w:rFonts w:ascii="Calibri" w:hAnsi="Calibri" w:cs="Arial"/>
        </w:rPr>
        <w:t>, e devidamente inscrito no CPF/</w:t>
      </w:r>
      <w:r w:rsidRPr="00997F11">
        <w:rPr>
          <w:rFonts w:ascii="Calibri" w:hAnsi="Calibri" w:cs="Arial"/>
        </w:rPr>
        <w:t xml:space="preserve">MF sob o nº _____________________, para representá-la perante Divisão de Equipamentos de Abastecimento/DEA, Departamento de Abastecimento/ABAST, Secretaria Executiva de Segurança Alimentar e Nutricional e de Abastecimento/SESANA, Secretaria Municipal de Direitos Humanos e Cidadania/SMDHC e Prefeitura Municipal de São Paulo/PMSP, na licitação na modalidade de Concorrência Pública nº </w:t>
      </w:r>
      <w:r w:rsidR="00C41A6A">
        <w:rPr>
          <w:rFonts w:ascii="Calibri" w:hAnsi="Calibri" w:cs="Arial"/>
        </w:rPr>
        <w:t>07</w:t>
      </w:r>
      <w:r w:rsidRPr="00997F11">
        <w:rPr>
          <w:rFonts w:ascii="Calibri" w:hAnsi="Calibri" w:cs="Arial"/>
        </w:rPr>
        <w:t>/SMDHC/SESANA/</w:t>
      </w:r>
      <w:r w:rsidR="00C05883" w:rsidRPr="00997F11">
        <w:rPr>
          <w:rFonts w:ascii="Calibri" w:hAnsi="Calibri" w:cs="Arial"/>
        </w:rPr>
        <w:t>ABAST/</w:t>
      </w:r>
      <w:r w:rsidRPr="00997F11">
        <w:rPr>
          <w:rFonts w:ascii="Calibri" w:hAnsi="Calibri" w:cs="Arial"/>
        </w:rPr>
        <w:t>202</w:t>
      </w:r>
      <w:r w:rsidR="00C41A6A">
        <w:rPr>
          <w:rFonts w:ascii="Calibri" w:hAnsi="Calibri" w:cs="Arial"/>
        </w:rPr>
        <w:t>5</w:t>
      </w:r>
      <w:r w:rsidRPr="00997F11">
        <w:rPr>
          <w:rFonts w:ascii="Calibri" w:hAnsi="Calibri" w:cs="Arial"/>
        </w:rPr>
        <w:t>, podendo praticar todos os atos inerentes ao certame, inclusive interpor e desistir de recursos em todas as fases licitatórias, bem como firmar o competente Termo de Permissão de Uso.</w:t>
      </w:r>
    </w:p>
    <w:p w:rsidR="002965C1" w:rsidRPr="00997F11" w:rsidRDefault="002965C1" w:rsidP="002965C1">
      <w:pPr>
        <w:adjustRightInd w:val="0"/>
        <w:jc w:val="both"/>
        <w:rPr>
          <w:rFonts w:ascii="Calibri" w:hAnsi="Calibri" w:cs="Arial"/>
        </w:rPr>
      </w:pPr>
    </w:p>
    <w:p w:rsidR="002965C1" w:rsidRPr="00997F11" w:rsidRDefault="002A4EF6" w:rsidP="002965C1">
      <w:pPr>
        <w:adjustRightInd w:val="0"/>
        <w:jc w:val="both"/>
        <w:rPr>
          <w:rFonts w:ascii="Calibri" w:hAnsi="Calibri" w:cs="Arial"/>
        </w:rPr>
      </w:pPr>
      <w:r w:rsidRPr="00997F11">
        <w:rPr>
          <w:rFonts w:ascii="Calibri" w:hAnsi="Calibri" w:cs="Arial"/>
        </w:rPr>
        <w:t xml:space="preserve">São Paulo,        de                 </w:t>
      </w:r>
      <w:r w:rsidR="002965C1" w:rsidRPr="00997F11">
        <w:rPr>
          <w:rFonts w:ascii="Calibri" w:hAnsi="Calibri" w:cs="Arial"/>
        </w:rPr>
        <w:t xml:space="preserve"> de 202</w:t>
      </w:r>
      <w:r w:rsidR="00C41A6A">
        <w:rPr>
          <w:rFonts w:ascii="Calibri" w:hAnsi="Calibri" w:cs="Arial"/>
        </w:rPr>
        <w:t>5</w:t>
      </w:r>
      <w:r w:rsidR="002965C1" w:rsidRPr="00997F11">
        <w:rPr>
          <w:rFonts w:ascii="Calibri" w:hAnsi="Calibri" w:cs="Arial"/>
        </w:rPr>
        <w:t>.</w:t>
      </w:r>
    </w:p>
    <w:p w:rsidR="002965C1" w:rsidRPr="00997F11" w:rsidRDefault="002965C1"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rPr>
      </w:pPr>
    </w:p>
    <w:p w:rsidR="002965C1" w:rsidRPr="00997F11" w:rsidRDefault="002965C1" w:rsidP="002965C1">
      <w:pPr>
        <w:pStyle w:val="C1"/>
        <w:widowControl w:val="0"/>
        <w:jc w:val="both"/>
        <w:rPr>
          <w:rFonts w:ascii="Calibri" w:hAnsi="Calibri" w:cs="Arial"/>
          <w:sz w:val="22"/>
          <w:szCs w:val="22"/>
        </w:rPr>
      </w:pPr>
      <w:r w:rsidRPr="00997F11">
        <w:rPr>
          <w:rFonts w:ascii="Calibri" w:hAnsi="Calibri" w:cs="Arial"/>
          <w:sz w:val="22"/>
          <w:szCs w:val="22"/>
        </w:rPr>
        <w:t>____________________________________________________________</w:t>
      </w:r>
    </w:p>
    <w:p w:rsidR="002965C1" w:rsidRPr="00997F11" w:rsidRDefault="002965C1" w:rsidP="002965C1">
      <w:pPr>
        <w:pStyle w:val="C1"/>
        <w:widowControl w:val="0"/>
        <w:autoSpaceDE/>
        <w:autoSpaceDN/>
        <w:jc w:val="both"/>
        <w:rPr>
          <w:rFonts w:ascii="Calibri" w:hAnsi="Calibri" w:cs="Arial"/>
          <w:sz w:val="22"/>
          <w:szCs w:val="22"/>
        </w:rPr>
      </w:pPr>
      <w:r w:rsidRPr="00997F11">
        <w:rPr>
          <w:rFonts w:ascii="Calibri" w:hAnsi="Calibri" w:cs="Arial"/>
          <w:sz w:val="22"/>
          <w:szCs w:val="22"/>
        </w:rPr>
        <w:t>(assinatura e identificação do representante legal/procurador da licitante)</w:t>
      </w:r>
    </w:p>
    <w:p w:rsidR="002965C1" w:rsidRPr="00997F11" w:rsidRDefault="002965C1" w:rsidP="002965C1">
      <w:pPr>
        <w:pStyle w:val="C1"/>
        <w:widowControl w:val="0"/>
        <w:autoSpaceDE/>
        <w:autoSpaceDN/>
        <w:jc w:val="both"/>
        <w:rPr>
          <w:rFonts w:ascii="Calibri" w:hAnsi="Calibri" w:cs="Arial"/>
          <w:sz w:val="22"/>
          <w:szCs w:val="22"/>
        </w:rPr>
      </w:pPr>
    </w:p>
    <w:p w:rsidR="002965C1" w:rsidRPr="00997F11" w:rsidRDefault="002965C1" w:rsidP="002965C1">
      <w:pPr>
        <w:adjustRightInd w:val="0"/>
        <w:jc w:val="both"/>
        <w:rPr>
          <w:rFonts w:ascii="Calibri" w:hAnsi="Calibri" w:cs="Arial"/>
          <w:b/>
        </w:rPr>
      </w:pPr>
      <w:r w:rsidRPr="00997F11">
        <w:rPr>
          <w:rFonts w:ascii="Calibri" w:hAnsi="Calibri" w:cs="Arial"/>
          <w:b/>
        </w:rPr>
        <w:t>Telefone para contato:_____________________</w:t>
      </w:r>
    </w:p>
    <w:p w:rsidR="002965C1" w:rsidRPr="00997F11" w:rsidRDefault="002965C1" w:rsidP="002965C1">
      <w:pPr>
        <w:adjustRightInd w:val="0"/>
        <w:jc w:val="both"/>
        <w:rPr>
          <w:rFonts w:ascii="Calibri" w:hAnsi="Calibri" w:cs="Arial"/>
          <w:b/>
        </w:rPr>
      </w:pPr>
    </w:p>
    <w:p w:rsidR="002965C1" w:rsidRPr="00997F11" w:rsidRDefault="002965C1" w:rsidP="002965C1">
      <w:pPr>
        <w:adjustRightInd w:val="0"/>
        <w:jc w:val="both"/>
        <w:rPr>
          <w:rFonts w:ascii="Calibri" w:hAnsi="Calibri" w:cs="Arial"/>
          <w:b/>
        </w:rPr>
      </w:pPr>
    </w:p>
    <w:p w:rsidR="002965C1" w:rsidRPr="00997F11" w:rsidRDefault="002965C1" w:rsidP="002965C1">
      <w:pPr>
        <w:adjustRightInd w:val="0"/>
        <w:jc w:val="both"/>
        <w:rPr>
          <w:rFonts w:ascii="Calibri" w:hAnsi="Calibri" w:cs="Arial"/>
          <w:b/>
        </w:rPr>
      </w:pPr>
    </w:p>
    <w:p w:rsidR="002965C1" w:rsidRPr="00997F11" w:rsidRDefault="002965C1" w:rsidP="002965C1">
      <w:pPr>
        <w:adjustRightInd w:val="0"/>
        <w:jc w:val="both"/>
        <w:rPr>
          <w:rFonts w:ascii="Calibri" w:hAnsi="Calibri" w:cs="Arial"/>
          <w:b/>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Pr="00997F11"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Pr="00997F11"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2965C1">
      <w:pPr>
        <w:adjustRightInd w:val="0"/>
        <w:jc w:val="both"/>
        <w:rPr>
          <w:rFonts w:ascii="Calibri" w:hAnsi="Calibri" w:cs="Arial"/>
          <w:b/>
        </w:rPr>
      </w:pPr>
    </w:p>
    <w:p w:rsidR="002965C1" w:rsidRPr="00997F11"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997F11">
        <w:rPr>
          <w:rFonts w:ascii="Calibri" w:hAnsi="Calibri"/>
          <w:b/>
        </w:rPr>
        <w:t>ANEXO V - MINUTA</w:t>
      </w:r>
    </w:p>
    <w:p w:rsidR="002965C1" w:rsidRPr="00997F11" w:rsidRDefault="002965C1" w:rsidP="00DA512F">
      <w:pPr>
        <w:rPr>
          <w:sz w:val="18"/>
          <w:szCs w:val="18"/>
        </w:rPr>
      </w:pPr>
    </w:p>
    <w:p w:rsidR="002965C1" w:rsidRPr="00997F11" w:rsidRDefault="002965C1" w:rsidP="002965C1">
      <w:pPr>
        <w:adjustRightInd w:val="0"/>
        <w:jc w:val="center"/>
        <w:rPr>
          <w:rFonts w:ascii="Calibri" w:hAnsi="Calibri" w:cs="Arial"/>
          <w:b/>
          <w:bCs/>
        </w:rPr>
      </w:pPr>
      <w:r w:rsidRPr="00997F11">
        <w:rPr>
          <w:rFonts w:ascii="Calibri" w:hAnsi="Calibri" w:cs="Arial"/>
          <w:b/>
          <w:bCs/>
        </w:rPr>
        <w:t>DECLARAÇÃO QUE NÃO EMPREGA MENOR</w:t>
      </w:r>
    </w:p>
    <w:p w:rsidR="002965C1" w:rsidRPr="00997F11" w:rsidRDefault="002965C1" w:rsidP="002965C1">
      <w:pPr>
        <w:adjustRightInd w:val="0"/>
        <w:jc w:val="center"/>
        <w:rPr>
          <w:rFonts w:ascii="Calibri" w:hAnsi="Calibri" w:cs="Arial"/>
          <w:b/>
          <w:bCs/>
        </w:rPr>
      </w:pPr>
    </w:p>
    <w:p w:rsidR="00730AC3" w:rsidRPr="00997F11" w:rsidRDefault="00730AC3" w:rsidP="002965C1">
      <w:pPr>
        <w:adjustRightInd w:val="0"/>
        <w:jc w:val="center"/>
        <w:rPr>
          <w:rFonts w:ascii="Calibri" w:hAnsi="Calibri" w:cs="Arial"/>
          <w:b/>
          <w:bCs/>
        </w:rPr>
      </w:pPr>
    </w:p>
    <w:p w:rsidR="00C05883" w:rsidRPr="00997F11" w:rsidRDefault="00C05883" w:rsidP="002965C1">
      <w:pPr>
        <w:adjustRightInd w:val="0"/>
        <w:jc w:val="center"/>
        <w:rPr>
          <w:rFonts w:ascii="Calibri" w:hAnsi="Calibri" w:cs="Arial"/>
          <w:b/>
          <w:bCs/>
        </w:rPr>
      </w:pPr>
    </w:p>
    <w:p w:rsidR="002965C1" w:rsidRPr="00997F11" w:rsidRDefault="002965C1" w:rsidP="002965C1">
      <w:pPr>
        <w:adjustRightInd w:val="0"/>
        <w:jc w:val="both"/>
        <w:rPr>
          <w:rFonts w:ascii="Calibri" w:hAnsi="Calibri" w:cs="Arial"/>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325982" w:rsidRPr="00997F11" w:rsidRDefault="00325982" w:rsidP="002965C1">
      <w:pPr>
        <w:pStyle w:val="Cabealho"/>
        <w:adjustRightInd w:val="0"/>
        <w:jc w:val="both"/>
        <w:rPr>
          <w:rFonts w:ascii="Calibri" w:hAnsi="Calibri" w:cs="Arial"/>
          <w:b/>
          <w:bCs/>
        </w:rPr>
      </w:pPr>
    </w:p>
    <w:p w:rsidR="00325982" w:rsidRPr="00997F11" w:rsidRDefault="00325982" w:rsidP="00325982">
      <w:pPr>
        <w:rPr>
          <w:rFonts w:ascii="Calibri" w:hAnsi="Calibri"/>
          <w:b/>
        </w:rPr>
      </w:pPr>
      <w:r w:rsidRPr="00997F11">
        <w:rPr>
          <w:rFonts w:ascii="Calibri" w:hAnsi="Calibri"/>
          <w:b/>
        </w:rPr>
        <w:t>COMISSÃO PERMANENTE DE LICITAÇÃO</w:t>
      </w:r>
    </w:p>
    <w:p w:rsidR="00325982" w:rsidRPr="00997F11" w:rsidRDefault="00325982" w:rsidP="00325982">
      <w:pPr>
        <w:rPr>
          <w:rFonts w:ascii="Calibri" w:hAnsi="Calibri"/>
          <w:b/>
        </w:rPr>
      </w:pPr>
    </w:p>
    <w:p w:rsidR="00325982" w:rsidRPr="00997F11" w:rsidRDefault="00325982" w:rsidP="00325982">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325982" w:rsidRPr="00997F11" w:rsidRDefault="00325982" w:rsidP="00325982">
      <w:pPr>
        <w:rPr>
          <w:rFonts w:ascii="Calibri" w:hAnsi="Calibri"/>
          <w:b/>
        </w:rPr>
      </w:pPr>
    </w:p>
    <w:p w:rsidR="00325982" w:rsidRPr="00997F11" w:rsidRDefault="00C41A6A" w:rsidP="00325982">
      <w:pPr>
        <w:rPr>
          <w:rFonts w:ascii="Calibri" w:hAnsi="Calibri"/>
          <w:b/>
        </w:rPr>
      </w:pPr>
      <w:r>
        <w:rPr>
          <w:rFonts w:ascii="Calibri" w:hAnsi="Calibri"/>
          <w:b/>
        </w:rPr>
        <w:t>CONCORRÊNCIA PÚBLICA Nº 07</w:t>
      </w:r>
      <w:r w:rsidR="00325982" w:rsidRPr="00997F11">
        <w:rPr>
          <w:rFonts w:ascii="Calibri" w:hAnsi="Calibri"/>
          <w:b/>
        </w:rPr>
        <w:t>/SMDHC/SESANA/ABAST/202</w:t>
      </w:r>
      <w:r>
        <w:rPr>
          <w:rFonts w:ascii="Calibri" w:hAnsi="Calibri"/>
          <w:b/>
        </w:rPr>
        <w:t>5</w:t>
      </w:r>
      <w:r w:rsidR="00325982" w:rsidRPr="00997F11">
        <w:rPr>
          <w:rFonts w:ascii="Calibri" w:hAnsi="Calibri"/>
          <w:b/>
        </w:rPr>
        <w:t>.</w:t>
      </w:r>
    </w:p>
    <w:p w:rsidR="00325982" w:rsidRPr="00997F11" w:rsidRDefault="00325982" w:rsidP="002965C1">
      <w:pPr>
        <w:pStyle w:val="Cabealho"/>
        <w:adjustRightInd w:val="0"/>
        <w:jc w:val="both"/>
        <w:rPr>
          <w:rFonts w:ascii="Calibri" w:hAnsi="Calibri" w:cs="Arial"/>
          <w:b/>
          <w:bCs/>
        </w:rPr>
      </w:pPr>
    </w:p>
    <w:p w:rsidR="002965C1" w:rsidRPr="00997F11" w:rsidRDefault="002965C1" w:rsidP="002965C1">
      <w:pPr>
        <w:pStyle w:val="Cabealho"/>
        <w:adjustRightInd w:val="0"/>
        <w:jc w:val="both"/>
        <w:rPr>
          <w:rFonts w:ascii="Calibri" w:hAnsi="Calibri" w:cs="Arial"/>
          <w:b/>
          <w:bCs/>
        </w:rPr>
      </w:pPr>
    </w:p>
    <w:p w:rsidR="0065367F" w:rsidRPr="00997F11" w:rsidRDefault="0065367F" w:rsidP="0065367F"/>
    <w:p w:rsidR="002965C1" w:rsidRPr="00997F11" w:rsidRDefault="002965C1" w:rsidP="0065367F"/>
    <w:p w:rsidR="002965C1" w:rsidRPr="00997F11" w:rsidRDefault="002965C1" w:rsidP="003E5674">
      <w:pPr>
        <w:pStyle w:val="Corpodetexto"/>
        <w:adjustRightInd w:val="0"/>
        <w:spacing w:line="276" w:lineRule="auto"/>
        <w:ind w:left="0"/>
        <w:rPr>
          <w:rFonts w:ascii="Calibri" w:hAnsi="Calibri"/>
          <w:sz w:val="22"/>
          <w:szCs w:val="22"/>
        </w:rPr>
      </w:pPr>
      <w:r w:rsidRPr="00997F11">
        <w:rPr>
          <w:rFonts w:ascii="Calibri" w:hAnsi="Calibri"/>
          <w:sz w:val="22"/>
          <w:szCs w:val="22"/>
        </w:rPr>
        <w:t xml:space="preserve">A </w:t>
      </w:r>
      <w:r w:rsidR="003E5674" w:rsidRPr="00997F11">
        <w:rPr>
          <w:rFonts w:ascii="Calibri" w:hAnsi="Calibri"/>
          <w:sz w:val="22"/>
          <w:szCs w:val="22"/>
        </w:rPr>
        <w:t>Empresa</w:t>
      </w:r>
      <w:r w:rsidRPr="00997F11">
        <w:rPr>
          <w:rFonts w:ascii="Calibri" w:hAnsi="Calibri"/>
          <w:sz w:val="22"/>
          <w:szCs w:val="22"/>
        </w:rPr>
        <w:t xml:space="preserve">________________________________________________, com sede na ___________________________, nº </w:t>
      </w:r>
      <w:r w:rsidR="003E5674" w:rsidRPr="00997F11">
        <w:rPr>
          <w:rFonts w:ascii="Calibri" w:hAnsi="Calibri"/>
          <w:sz w:val="22"/>
          <w:szCs w:val="22"/>
        </w:rPr>
        <w:t xml:space="preserve">   , </w:t>
      </w:r>
      <w:r w:rsidRPr="00997F11">
        <w:rPr>
          <w:rFonts w:ascii="Calibri" w:hAnsi="Calibri"/>
          <w:sz w:val="22"/>
          <w:szCs w:val="22"/>
        </w:rPr>
        <w:t>CNPJ nº _________/___-__, por intermédio de seu representante legal _____________________ portador (a) do RG nº __________ e do CPF nº _________________, DECLARA para fins do disposto do Art. 62 da lei nº 14.133/2021, que não emprega menor de dezoito anos em trabalho noturno, perigoso ou insalubre.</w:t>
      </w:r>
    </w:p>
    <w:p w:rsidR="002965C1" w:rsidRPr="00997F11" w:rsidRDefault="002965C1" w:rsidP="003E5674">
      <w:pPr>
        <w:adjustRightInd w:val="0"/>
        <w:spacing w:line="276" w:lineRule="auto"/>
        <w:jc w:val="both"/>
        <w:rPr>
          <w:rFonts w:ascii="Calibri" w:hAnsi="Calibri" w:cs="Arial"/>
        </w:rPr>
      </w:pPr>
      <w:r w:rsidRPr="00997F11">
        <w:rPr>
          <w:rFonts w:ascii="Calibri" w:hAnsi="Calibri" w:cs="Arial"/>
          <w:b/>
          <w:bCs/>
        </w:rPr>
        <w:t>Ressalva:</w:t>
      </w:r>
      <w:r w:rsidRPr="00997F11">
        <w:rPr>
          <w:rFonts w:ascii="Calibri" w:hAnsi="Calibri" w:cs="Arial"/>
        </w:rPr>
        <w:t xml:space="preserve"> emprega menor, a partir de quatorze anos, na condição de aprendiz (  ).</w:t>
      </w:r>
    </w:p>
    <w:p w:rsidR="002965C1" w:rsidRPr="00997F11" w:rsidRDefault="002965C1"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rPr>
      </w:pPr>
    </w:p>
    <w:p w:rsidR="002965C1" w:rsidRPr="00997F11" w:rsidRDefault="002A4EF6" w:rsidP="002965C1">
      <w:pPr>
        <w:adjustRightInd w:val="0"/>
        <w:jc w:val="both"/>
        <w:rPr>
          <w:rFonts w:ascii="Calibri" w:hAnsi="Calibri" w:cs="Arial"/>
        </w:rPr>
      </w:pPr>
      <w:r w:rsidRPr="00997F11">
        <w:rPr>
          <w:rFonts w:ascii="Calibri" w:hAnsi="Calibri" w:cs="Arial"/>
        </w:rPr>
        <w:t xml:space="preserve">São Paulo,         de                 </w:t>
      </w:r>
      <w:r w:rsidR="002965C1" w:rsidRPr="00997F11">
        <w:rPr>
          <w:rFonts w:ascii="Calibri" w:hAnsi="Calibri" w:cs="Arial"/>
        </w:rPr>
        <w:t>de 202</w:t>
      </w:r>
      <w:r w:rsidR="00C41A6A">
        <w:rPr>
          <w:rFonts w:ascii="Calibri" w:hAnsi="Calibri" w:cs="Arial"/>
        </w:rPr>
        <w:t>5</w:t>
      </w:r>
      <w:r w:rsidR="002965C1" w:rsidRPr="00997F11">
        <w:rPr>
          <w:rFonts w:ascii="Calibri" w:hAnsi="Calibri" w:cs="Arial"/>
        </w:rPr>
        <w:t>.</w:t>
      </w:r>
    </w:p>
    <w:p w:rsidR="002965C1" w:rsidRPr="00997F11" w:rsidRDefault="002965C1" w:rsidP="002965C1">
      <w:pPr>
        <w:pStyle w:val="C1"/>
        <w:widowControl w:val="0"/>
        <w:autoSpaceDE/>
        <w:autoSpaceDN/>
        <w:jc w:val="both"/>
        <w:rPr>
          <w:rFonts w:ascii="Calibri" w:hAnsi="Calibri" w:cs="Arial"/>
          <w:sz w:val="22"/>
          <w:szCs w:val="22"/>
        </w:rPr>
      </w:pPr>
    </w:p>
    <w:p w:rsidR="002965C1" w:rsidRPr="00997F11" w:rsidRDefault="002965C1" w:rsidP="002965C1">
      <w:pPr>
        <w:pStyle w:val="C1"/>
        <w:widowControl w:val="0"/>
        <w:autoSpaceDE/>
        <w:autoSpaceDN/>
        <w:jc w:val="both"/>
        <w:rPr>
          <w:rFonts w:ascii="Calibri" w:hAnsi="Calibri" w:cs="Arial"/>
          <w:sz w:val="22"/>
          <w:szCs w:val="22"/>
        </w:rPr>
      </w:pPr>
    </w:p>
    <w:p w:rsidR="002965C1" w:rsidRPr="00997F11" w:rsidRDefault="002965C1" w:rsidP="002965C1">
      <w:pPr>
        <w:pStyle w:val="C1"/>
        <w:widowControl w:val="0"/>
        <w:autoSpaceDE/>
        <w:autoSpaceDN/>
        <w:jc w:val="both"/>
        <w:rPr>
          <w:rFonts w:ascii="Calibri" w:hAnsi="Calibri" w:cs="Arial"/>
          <w:sz w:val="22"/>
          <w:szCs w:val="22"/>
        </w:rPr>
      </w:pPr>
      <w:r w:rsidRPr="00997F11">
        <w:rPr>
          <w:rFonts w:ascii="Calibri" w:hAnsi="Calibri" w:cs="Arial"/>
          <w:sz w:val="22"/>
          <w:szCs w:val="22"/>
        </w:rPr>
        <w:t>__________________________________________________________</w:t>
      </w:r>
    </w:p>
    <w:p w:rsidR="002965C1" w:rsidRPr="00997F11" w:rsidRDefault="002965C1" w:rsidP="002965C1">
      <w:pPr>
        <w:pStyle w:val="C1"/>
        <w:widowControl w:val="0"/>
        <w:autoSpaceDE/>
        <w:autoSpaceDN/>
        <w:jc w:val="both"/>
        <w:rPr>
          <w:rFonts w:ascii="Calibri" w:hAnsi="Calibri" w:cs="Arial"/>
          <w:sz w:val="22"/>
          <w:szCs w:val="22"/>
        </w:rPr>
      </w:pPr>
      <w:r w:rsidRPr="00997F11">
        <w:rPr>
          <w:rFonts w:ascii="Calibri" w:hAnsi="Calibri" w:cs="Arial"/>
          <w:sz w:val="22"/>
          <w:szCs w:val="22"/>
        </w:rPr>
        <w:t>(assinatura e identificação do representante legal/procurador da licitante)</w:t>
      </w:r>
    </w:p>
    <w:p w:rsidR="002965C1" w:rsidRPr="00997F11" w:rsidRDefault="002965C1"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b/>
        </w:rPr>
      </w:pPr>
      <w:r w:rsidRPr="00997F11">
        <w:rPr>
          <w:rFonts w:ascii="Calibri" w:hAnsi="Calibri" w:cs="Arial"/>
          <w:b/>
        </w:rPr>
        <w:t>OBS: em caso afirmativo, assinalar a ressalva acima.</w:t>
      </w:r>
    </w:p>
    <w:p w:rsidR="002965C1" w:rsidRPr="00997F11" w:rsidRDefault="002965C1" w:rsidP="002965C1">
      <w:pPr>
        <w:adjustRightInd w:val="0"/>
        <w:jc w:val="both"/>
        <w:rPr>
          <w:rFonts w:ascii="Calibri" w:hAnsi="Calibri" w:cs="Arial"/>
          <w:b/>
        </w:rPr>
      </w:pPr>
    </w:p>
    <w:p w:rsidR="002965C1" w:rsidRPr="00997F11" w:rsidRDefault="002965C1" w:rsidP="002965C1">
      <w:pPr>
        <w:adjustRightInd w:val="0"/>
        <w:jc w:val="both"/>
        <w:rPr>
          <w:rFonts w:ascii="Calibri" w:hAnsi="Calibri" w:cs="Arial"/>
          <w:b/>
        </w:rPr>
      </w:pPr>
    </w:p>
    <w:p w:rsidR="002965C1" w:rsidRPr="00997F11" w:rsidRDefault="002965C1" w:rsidP="002965C1">
      <w:pPr>
        <w:adjustRightInd w:val="0"/>
        <w:jc w:val="both"/>
        <w:rPr>
          <w:rFonts w:ascii="Calibri" w:hAnsi="Calibri" w:cs="Arial"/>
          <w:b/>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997F11"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997F11"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997F11"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997F11">
        <w:rPr>
          <w:rFonts w:ascii="Calibri" w:hAnsi="Calibri"/>
          <w:b/>
        </w:rPr>
        <w:lastRenderedPageBreak/>
        <w:t>ANEXO VI - MINUTA</w:t>
      </w:r>
    </w:p>
    <w:p w:rsidR="002965C1" w:rsidRPr="00997F11" w:rsidRDefault="002965C1" w:rsidP="002965C1">
      <w:pPr>
        <w:rPr>
          <w:sz w:val="18"/>
          <w:szCs w:val="18"/>
        </w:rPr>
      </w:pPr>
      <w:r w:rsidRPr="00997F11">
        <w:t xml:space="preserve"> </w:t>
      </w:r>
    </w:p>
    <w:p w:rsidR="002965C1" w:rsidRPr="00997F11" w:rsidRDefault="002965C1" w:rsidP="002965C1">
      <w:pPr>
        <w:adjustRightInd w:val="0"/>
        <w:jc w:val="center"/>
        <w:rPr>
          <w:rFonts w:ascii="Calibri" w:hAnsi="Calibri" w:cs="Arial"/>
          <w:b/>
          <w:bCs/>
        </w:rPr>
      </w:pPr>
      <w:r w:rsidRPr="00997F11">
        <w:rPr>
          <w:rFonts w:ascii="Calibri" w:hAnsi="Calibri" w:cs="Arial"/>
          <w:b/>
          <w:bCs/>
        </w:rPr>
        <w:t>DECLARAÇÃO SOBRE FATOS IMPEDITIVOS</w:t>
      </w:r>
    </w:p>
    <w:p w:rsidR="002965C1" w:rsidRPr="00997F11" w:rsidRDefault="002965C1" w:rsidP="002965C1">
      <w:pPr>
        <w:adjustRightInd w:val="0"/>
        <w:jc w:val="both"/>
        <w:rPr>
          <w:rFonts w:ascii="Calibri" w:hAnsi="Calibri" w:cs="Arial"/>
          <w:b/>
          <w:bCs/>
        </w:rPr>
      </w:pPr>
    </w:p>
    <w:p w:rsidR="002965C1" w:rsidRPr="00997F11" w:rsidRDefault="002965C1" w:rsidP="002965C1">
      <w:pPr>
        <w:adjustRightInd w:val="0"/>
        <w:jc w:val="both"/>
        <w:rPr>
          <w:rFonts w:ascii="Calibri" w:hAnsi="Calibri" w:cs="Arial"/>
        </w:rPr>
      </w:pPr>
    </w:p>
    <w:p w:rsidR="00730AC3" w:rsidRPr="00997F11" w:rsidRDefault="00730AC3" w:rsidP="002965C1">
      <w:pPr>
        <w:adjustRightInd w:val="0"/>
        <w:jc w:val="both"/>
        <w:rPr>
          <w:rFonts w:ascii="Calibri" w:hAnsi="Calibri" w:cs="Arial"/>
        </w:rPr>
      </w:pPr>
    </w:p>
    <w:p w:rsidR="00C05883" w:rsidRPr="00997F11" w:rsidRDefault="00C05883"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325982" w:rsidRPr="00997F11" w:rsidRDefault="00325982" w:rsidP="002965C1">
      <w:pPr>
        <w:pStyle w:val="Cabealho"/>
        <w:adjustRightInd w:val="0"/>
        <w:jc w:val="both"/>
        <w:rPr>
          <w:rFonts w:ascii="Calibri" w:hAnsi="Calibri" w:cs="Arial"/>
          <w:b/>
          <w:bCs/>
        </w:rPr>
      </w:pPr>
    </w:p>
    <w:p w:rsidR="00325982" w:rsidRPr="00997F11" w:rsidRDefault="00325982" w:rsidP="00325982">
      <w:pPr>
        <w:rPr>
          <w:rFonts w:ascii="Calibri" w:hAnsi="Calibri"/>
          <w:b/>
        </w:rPr>
      </w:pPr>
      <w:r w:rsidRPr="00997F11">
        <w:rPr>
          <w:rFonts w:ascii="Calibri" w:hAnsi="Calibri"/>
          <w:b/>
        </w:rPr>
        <w:t>COMISSÃO PERMANENTE DE LICITAÇÃO</w:t>
      </w:r>
    </w:p>
    <w:p w:rsidR="00325982" w:rsidRPr="00997F11" w:rsidRDefault="00325982" w:rsidP="00325982">
      <w:pPr>
        <w:rPr>
          <w:rFonts w:ascii="Calibri" w:hAnsi="Calibri"/>
          <w:b/>
        </w:rPr>
      </w:pPr>
    </w:p>
    <w:p w:rsidR="00325982" w:rsidRPr="00997F11" w:rsidRDefault="00325982" w:rsidP="00325982">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325982" w:rsidRPr="00997F11" w:rsidRDefault="00325982" w:rsidP="00325982">
      <w:pPr>
        <w:rPr>
          <w:rFonts w:ascii="Calibri" w:hAnsi="Calibri"/>
          <w:b/>
        </w:rPr>
      </w:pPr>
    </w:p>
    <w:p w:rsidR="00325982" w:rsidRPr="00997F11" w:rsidRDefault="00325982" w:rsidP="00325982">
      <w:pPr>
        <w:rPr>
          <w:rFonts w:ascii="Calibri" w:hAnsi="Calibri"/>
          <w:b/>
        </w:rPr>
      </w:pPr>
      <w:r w:rsidRPr="00997F11">
        <w:rPr>
          <w:rFonts w:ascii="Calibri" w:hAnsi="Calibri"/>
          <w:b/>
        </w:rPr>
        <w:t xml:space="preserve">CONCORRÊNCIA PÚBLICA Nº </w:t>
      </w:r>
      <w:r w:rsidR="00C41A6A">
        <w:rPr>
          <w:rFonts w:ascii="Calibri" w:hAnsi="Calibri"/>
          <w:b/>
        </w:rPr>
        <w:t>07</w:t>
      </w:r>
      <w:r w:rsidRPr="00997F11">
        <w:rPr>
          <w:rFonts w:ascii="Calibri" w:hAnsi="Calibri"/>
          <w:b/>
        </w:rPr>
        <w:t>/SMDHC/SESANA/ABAST/202</w:t>
      </w:r>
      <w:r w:rsidR="00C41A6A">
        <w:rPr>
          <w:rFonts w:ascii="Calibri" w:hAnsi="Calibri"/>
          <w:b/>
        </w:rPr>
        <w:t>5</w:t>
      </w:r>
      <w:r w:rsidRPr="00997F11">
        <w:rPr>
          <w:rFonts w:ascii="Calibri" w:hAnsi="Calibri"/>
          <w:b/>
        </w:rPr>
        <w:t>.</w:t>
      </w:r>
    </w:p>
    <w:p w:rsidR="00325982" w:rsidRPr="00997F11" w:rsidRDefault="00325982" w:rsidP="002965C1">
      <w:pPr>
        <w:pStyle w:val="Cabealho"/>
        <w:adjustRightInd w:val="0"/>
        <w:jc w:val="both"/>
        <w:rPr>
          <w:rFonts w:ascii="Calibri" w:hAnsi="Calibri" w:cs="Arial"/>
          <w:b/>
          <w:bCs/>
        </w:rPr>
      </w:pPr>
    </w:p>
    <w:p w:rsidR="002965C1" w:rsidRPr="00997F11" w:rsidRDefault="002965C1" w:rsidP="002965C1">
      <w:pPr>
        <w:adjustRightInd w:val="0"/>
        <w:jc w:val="both"/>
        <w:rPr>
          <w:rFonts w:ascii="Calibri" w:hAnsi="Calibri" w:cs="Arial"/>
          <w:b/>
          <w:bCs/>
        </w:rPr>
      </w:pPr>
    </w:p>
    <w:p w:rsidR="002965C1" w:rsidRPr="00997F11" w:rsidRDefault="002965C1"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rPr>
      </w:pPr>
    </w:p>
    <w:p w:rsidR="002965C1" w:rsidRPr="00997F11" w:rsidRDefault="002965C1" w:rsidP="002965C1">
      <w:pPr>
        <w:pStyle w:val="Recuodecorpodetexto"/>
        <w:widowControl w:val="0"/>
        <w:spacing w:before="0" w:after="0" w:line="276" w:lineRule="auto"/>
        <w:ind w:firstLine="0"/>
        <w:rPr>
          <w:rFonts w:ascii="Calibri" w:hAnsi="Calibri"/>
          <w:sz w:val="22"/>
        </w:rPr>
      </w:pPr>
      <w:r w:rsidRPr="00997F11">
        <w:rPr>
          <w:rFonts w:ascii="Calibri" w:hAnsi="Calibri"/>
          <w:sz w:val="22"/>
        </w:rPr>
        <w:t>A empresa ___________________________, com sede na __________________, nº.</w:t>
      </w:r>
      <w:r w:rsidR="002710CC" w:rsidRPr="00997F11">
        <w:rPr>
          <w:rFonts w:ascii="Calibri" w:hAnsi="Calibri"/>
          <w:sz w:val="22"/>
        </w:rPr>
        <w:t xml:space="preserve"> </w:t>
      </w:r>
      <w:r w:rsidRPr="00997F11">
        <w:rPr>
          <w:rFonts w:ascii="Calibri" w:hAnsi="Calibri"/>
          <w:sz w:val="22"/>
        </w:rPr>
        <w:t>___, CNPJ nº ______________, por intermédio de seu representante legal_______________ portador (a) do RG nº ___________ e do CPF nº ___________, DECLARA, sob as penas da Lei, que não é inidônea para licitar ou contratar com a Administração Pública, e que não está enquadrada nas disposições do Artigo 14 da Lei Federal nº 14.133/2021 e suas alterações.</w:t>
      </w:r>
    </w:p>
    <w:p w:rsidR="002965C1" w:rsidRPr="00997F11" w:rsidRDefault="002965C1" w:rsidP="002965C1">
      <w:pPr>
        <w:pStyle w:val="Recuodecorpodetexto"/>
        <w:widowControl w:val="0"/>
        <w:spacing w:before="0" w:after="0" w:line="276" w:lineRule="auto"/>
        <w:ind w:firstLine="0"/>
        <w:rPr>
          <w:rFonts w:ascii="Calibri" w:hAnsi="Calibri"/>
          <w:sz w:val="22"/>
        </w:rPr>
      </w:pPr>
      <w:r w:rsidRPr="00997F11">
        <w:rPr>
          <w:rFonts w:ascii="Calibri" w:hAnsi="Calibri"/>
          <w:sz w:val="22"/>
        </w:rPr>
        <w:t>DECLARA, ainda, que inexistem fatos impeditivos para a sua habilitação no presente processo licitatório, estando ciente da obrigatoriedade de declarar ocorrências posteriores.</w:t>
      </w:r>
    </w:p>
    <w:p w:rsidR="002965C1" w:rsidRPr="00997F11" w:rsidRDefault="002965C1"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rPr>
      </w:pPr>
      <w:r w:rsidRPr="00997F11">
        <w:rPr>
          <w:rFonts w:ascii="Calibri" w:hAnsi="Calibri" w:cs="Arial"/>
        </w:rPr>
        <w:t>São Paulo</w:t>
      </w:r>
      <w:r w:rsidR="002A4EF6" w:rsidRPr="00997F11">
        <w:rPr>
          <w:rFonts w:ascii="Calibri" w:hAnsi="Calibri" w:cs="Arial"/>
        </w:rPr>
        <w:t xml:space="preserve">,        de                   </w:t>
      </w:r>
      <w:r w:rsidR="00C41A6A">
        <w:rPr>
          <w:rFonts w:ascii="Calibri" w:hAnsi="Calibri" w:cs="Arial"/>
        </w:rPr>
        <w:t>de 2025</w:t>
      </w:r>
      <w:r w:rsidRPr="00997F11">
        <w:rPr>
          <w:rFonts w:ascii="Calibri" w:hAnsi="Calibri" w:cs="Arial"/>
        </w:rPr>
        <w:t>.</w:t>
      </w:r>
    </w:p>
    <w:p w:rsidR="002965C1" w:rsidRPr="00997F11" w:rsidRDefault="002965C1"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rPr>
      </w:pPr>
    </w:p>
    <w:p w:rsidR="002965C1" w:rsidRPr="00997F11" w:rsidRDefault="002965C1" w:rsidP="002965C1">
      <w:pPr>
        <w:pStyle w:val="C1"/>
        <w:widowControl w:val="0"/>
        <w:jc w:val="both"/>
        <w:rPr>
          <w:rFonts w:ascii="Calibri" w:hAnsi="Calibri" w:cs="Arial"/>
          <w:b/>
          <w:sz w:val="22"/>
          <w:szCs w:val="22"/>
        </w:rPr>
      </w:pPr>
      <w:r w:rsidRPr="00997F11">
        <w:rPr>
          <w:rFonts w:ascii="Calibri" w:hAnsi="Calibri" w:cs="Arial"/>
          <w:b/>
          <w:sz w:val="22"/>
          <w:szCs w:val="22"/>
        </w:rPr>
        <w:t>____________________________________________________________</w:t>
      </w:r>
    </w:p>
    <w:p w:rsidR="002965C1" w:rsidRPr="00997F11" w:rsidRDefault="002965C1" w:rsidP="002965C1">
      <w:pPr>
        <w:pStyle w:val="C1"/>
        <w:widowControl w:val="0"/>
        <w:autoSpaceDE/>
        <w:autoSpaceDN/>
        <w:jc w:val="both"/>
        <w:rPr>
          <w:rFonts w:ascii="Calibri" w:hAnsi="Calibri" w:cs="Arial"/>
          <w:b/>
          <w:sz w:val="22"/>
          <w:szCs w:val="22"/>
        </w:rPr>
      </w:pPr>
      <w:r w:rsidRPr="00997F11">
        <w:rPr>
          <w:rFonts w:ascii="Calibri" w:hAnsi="Calibri" w:cs="Arial"/>
          <w:b/>
          <w:sz w:val="22"/>
          <w:szCs w:val="22"/>
        </w:rPr>
        <w:t>(assinatura e identificação do representante legal/procurador da licitante).</w:t>
      </w:r>
    </w:p>
    <w:p w:rsidR="002965C1" w:rsidRPr="00997F11" w:rsidRDefault="002965C1" w:rsidP="002965C1">
      <w:pPr>
        <w:pStyle w:val="C1"/>
        <w:widowControl w:val="0"/>
        <w:autoSpaceDE/>
        <w:autoSpaceDN/>
        <w:jc w:val="both"/>
        <w:rPr>
          <w:rFonts w:ascii="Calibri" w:hAnsi="Calibri" w:cs="Arial"/>
          <w:b/>
          <w:sz w:val="22"/>
          <w:szCs w:val="22"/>
        </w:rPr>
      </w:pPr>
    </w:p>
    <w:p w:rsidR="002965C1" w:rsidRPr="00997F11" w:rsidRDefault="002965C1" w:rsidP="002965C1">
      <w:pPr>
        <w:pStyle w:val="C1"/>
        <w:widowControl w:val="0"/>
        <w:autoSpaceDE/>
        <w:autoSpaceDN/>
        <w:jc w:val="both"/>
        <w:rPr>
          <w:rFonts w:ascii="Calibri" w:hAnsi="Calibri" w:cs="Arial"/>
          <w:b/>
          <w:sz w:val="22"/>
          <w:szCs w:val="22"/>
        </w:rPr>
      </w:pPr>
    </w:p>
    <w:p w:rsidR="002965C1" w:rsidRPr="00997F11" w:rsidRDefault="002965C1" w:rsidP="002965C1">
      <w:pPr>
        <w:pStyle w:val="C1"/>
        <w:widowControl w:val="0"/>
        <w:autoSpaceDE/>
        <w:autoSpaceDN/>
        <w:jc w:val="both"/>
        <w:rPr>
          <w:rFonts w:ascii="Calibri" w:hAnsi="Calibri" w:cs="Arial"/>
          <w:b/>
          <w:sz w:val="22"/>
          <w:szCs w:val="22"/>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997F11"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997F11"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0221" w:rsidRPr="00997F11" w:rsidRDefault="00A5022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2965C1">
      <w:pPr>
        <w:pStyle w:val="C1"/>
        <w:widowControl w:val="0"/>
        <w:pBdr>
          <w:top w:val="single" w:sz="4" w:space="1" w:color="auto"/>
          <w:left w:val="single" w:sz="4" w:space="4" w:color="auto"/>
          <w:bottom w:val="single" w:sz="4" w:space="1" w:color="auto"/>
          <w:right w:val="single" w:sz="4" w:space="4" w:color="auto"/>
        </w:pBdr>
        <w:autoSpaceDE/>
        <w:autoSpaceDN/>
        <w:rPr>
          <w:rFonts w:ascii="Calibri" w:hAnsi="Calibri"/>
          <w:b/>
          <w:sz w:val="22"/>
          <w:szCs w:val="22"/>
        </w:rPr>
      </w:pPr>
      <w:r w:rsidRPr="00997F11">
        <w:rPr>
          <w:rFonts w:ascii="Calibri" w:hAnsi="Calibri"/>
          <w:b/>
          <w:sz w:val="22"/>
          <w:szCs w:val="22"/>
        </w:rPr>
        <w:lastRenderedPageBreak/>
        <w:t>ANEXO VII - MINUTA</w:t>
      </w:r>
    </w:p>
    <w:p w:rsidR="002965C1" w:rsidRPr="00997F11" w:rsidRDefault="002965C1" w:rsidP="002965C1">
      <w:pPr>
        <w:adjustRightInd w:val="0"/>
        <w:jc w:val="center"/>
        <w:rPr>
          <w:rFonts w:ascii="Calibri" w:hAnsi="Calibri" w:cs="Arial"/>
          <w:b/>
          <w:bCs/>
          <w:sz w:val="18"/>
          <w:szCs w:val="18"/>
        </w:rPr>
      </w:pPr>
    </w:p>
    <w:p w:rsidR="002965C1" w:rsidRPr="00997F11" w:rsidRDefault="002965C1" w:rsidP="002965C1">
      <w:pPr>
        <w:adjustRightInd w:val="0"/>
        <w:jc w:val="center"/>
        <w:rPr>
          <w:rFonts w:ascii="Calibri" w:hAnsi="Calibri" w:cs="Arial"/>
          <w:b/>
          <w:bCs/>
        </w:rPr>
      </w:pPr>
      <w:r w:rsidRPr="00997F11">
        <w:rPr>
          <w:rFonts w:ascii="Calibri" w:hAnsi="Calibri" w:cs="Arial"/>
          <w:b/>
          <w:bCs/>
        </w:rPr>
        <w:t>CREDENCIAMENTO DE REPRESENTANTE PARA VISTORIA TÉCNICA</w:t>
      </w:r>
    </w:p>
    <w:p w:rsidR="002965C1" w:rsidRPr="00997F11" w:rsidRDefault="002965C1"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rPr>
      </w:pPr>
    </w:p>
    <w:p w:rsidR="002965C1" w:rsidRPr="00997F11" w:rsidRDefault="002965C1" w:rsidP="002965C1">
      <w:pPr>
        <w:adjustRightInd w:val="0"/>
        <w:jc w:val="both"/>
        <w:rPr>
          <w:rFonts w:ascii="Calibri" w:hAnsi="Calibri" w:cs="Arial"/>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325982" w:rsidRPr="00997F11" w:rsidRDefault="00325982" w:rsidP="002965C1">
      <w:pPr>
        <w:pStyle w:val="Cabealho"/>
        <w:adjustRightInd w:val="0"/>
        <w:jc w:val="both"/>
        <w:rPr>
          <w:rFonts w:ascii="Calibri" w:hAnsi="Calibri" w:cs="Arial"/>
          <w:b/>
          <w:bCs/>
        </w:rPr>
      </w:pPr>
    </w:p>
    <w:p w:rsidR="00325982" w:rsidRPr="00997F11" w:rsidRDefault="00325982" w:rsidP="00325982">
      <w:pPr>
        <w:rPr>
          <w:rFonts w:ascii="Calibri" w:hAnsi="Calibri"/>
          <w:b/>
        </w:rPr>
      </w:pPr>
      <w:r w:rsidRPr="00997F11">
        <w:rPr>
          <w:rFonts w:ascii="Calibri" w:hAnsi="Calibri"/>
          <w:b/>
        </w:rPr>
        <w:t>COMISSÃO PERMANENTE DE LICITAÇÃO</w:t>
      </w:r>
    </w:p>
    <w:p w:rsidR="00325982" w:rsidRPr="00997F11" w:rsidRDefault="00325982" w:rsidP="00325982">
      <w:pPr>
        <w:rPr>
          <w:rFonts w:ascii="Calibri" w:hAnsi="Calibri"/>
          <w:b/>
        </w:rPr>
      </w:pPr>
    </w:p>
    <w:p w:rsidR="00325982" w:rsidRPr="00997F11" w:rsidRDefault="00325982" w:rsidP="00325982">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325982" w:rsidRPr="00997F11" w:rsidRDefault="00325982" w:rsidP="00325982">
      <w:pPr>
        <w:rPr>
          <w:rFonts w:ascii="Calibri" w:hAnsi="Calibri"/>
          <w:b/>
        </w:rPr>
      </w:pPr>
    </w:p>
    <w:p w:rsidR="00325982" w:rsidRPr="00997F11" w:rsidRDefault="00A5391A" w:rsidP="00325982">
      <w:pPr>
        <w:rPr>
          <w:rFonts w:ascii="Calibri" w:hAnsi="Calibri"/>
          <w:b/>
        </w:rPr>
      </w:pPr>
      <w:r>
        <w:rPr>
          <w:rFonts w:ascii="Calibri" w:hAnsi="Calibri"/>
          <w:b/>
        </w:rPr>
        <w:t>CONCORRÊNCIA PÚBLICA Nº 07</w:t>
      </w:r>
      <w:r w:rsidR="00325982" w:rsidRPr="00997F11">
        <w:rPr>
          <w:rFonts w:ascii="Calibri" w:hAnsi="Calibri"/>
          <w:b/>
        </w:rPr>
        <w:t>/SMDHC/SESANA/ABAST/202</w:t>
      </w:r>
      <w:r>
        <w:rPr>
          <w:rFonts w:ascii="Calibri" w:hAnsi="Calibri"/>
          <w:b/>
        </w:rPr>
        <w:t>5</w:t>
      </w:r>
      <w:r w:rsidR="00325982" w:rsidRPr="00997F11">
        <w:rPr>
          <w:rFonts w:ascii="Calibri" w:hAnsi="Calibri"/>
          <w:b/>
        </w:rPr>
        <w:t>.</w:t>
      </w:r>
    </w:p>
    <w:p w:rsidR="00325982" w:rsidRPr="00997F11" w:rsidRDefault="00325982" w:rsidP="002965C1">
      <w:pPr>
        <w:pStyle w:val="Cabealho"/>
        <w:adjustRightInd w:val="0"/>
        <w:jc w:val="both"/>
        <w:rPr>
          <w:rFonts w:ascii="Calibri" w:hAnsi="Calibri" w:cs="Arial"/>
          <w:b/>
          <w:bCs/>
        </w:rPr>
      </w:pPr>
    </w:p>
    <w:p w:rsidR="00325982" w:rsidRPr="00997F11" w:rsidRDefault="00325982" w:rsidP="002965C1">
      <w:pPr>
        <w:adjustRightInd w:val="0"/>
        <w:jc w:val="both"/>
        <w:rPr>
          <w:rFonts w:ascii="Calibri" w:hAnsi="Calibri" w:cs="Arial"/>
        </w:rPr>
      </w:pPr>
    </w:p>
    <w:p w:rsidR="002965C1" w:rsidRPr="00997F11" w:rsidRDefault="002965C1" w:rsidP="002965C1">
      <w:pPr>
        <w:pStyle w:val="Ttulo2"/>
        <w:jc w:val="both"/>
        <w:rPr>
          <w:rFonts w:ascii="Calibri" w:hAnsi="Calibri"/>
          <w:b w:val="0"/>
          <w:sz w:val="22"/>
          <w:szCs w:val="22"/>
        </w:rPr>
      </w:pPr>
      <w:bookmarkStart w:id="5" w:name="_Toc12539715"/>
      <w:bookmarkStart w:id="6" w:name="_Toc12539759"/>
      <w:r w:rsidRPr="00997F11">
        <w:rPr>
          <w:rFonts w:ascii="Calibri" w:hAnsi="Calibri"/>
          <w:b w:val="0"/>
          <w:sz w:val="22"/>
          <w:szCs w:val="22"/>
        </w:rPr>
        <w:t>Prezados Senhores,</w:t>
      </w:r>
      <w:bookmarkEnd w:id="5"/>
      <w:bookmarkEnd w:id="6"/>
    </w:p>
    <w:p w:rsidR="002965C1" w:rsidRPr="00997F11" w:rsidRDefault="007D47E0" w:rsidP="002965C1">
      <w:pPr>
        <w:tabs>
          <w:tab w:val="left" w:pos="567"/>
          <w:tab w:val="left" w:pos="851"/>
          <w:tab w:val="left" w:pos="1134"/>
          <w:tab w:val="left" w:pos="1418"/>
          <w:tab w:val="left" w:pos="1701"/>
          <w:tab w:val="left" w:pos="1985"/>
        </w:tabs>
        <w:spacing w:before="100" w:after="100"/>
        <w:jc w:val="both"/>
        <w:rPr>
          <w:rFonts w:ascii="Calibri" w:hAnsi="Calibri"/>
        </w:rPr>
      </w:pPr>
      <w:r w:rsidRPr="00997F11">
        <w:rPr>
          <w:rFonts w:ascii="Calibri" w:hAnsi="Calibri"/>
          <w:b/>
        </w:rPr>
        <w:t>A E</w:t>
      </w:r>
      <w:r w:rsidR="002965C1" w:rsidRPr="00997F11">
        <w:rPr>
          <w:rFonts w:ascii="Calibri" w:hAnsi="Calibri"/>
          <w:b/>
        </w:rPr>
        <w:t>mpresa ________________________________________</w:t>
      </w:r>
      <w:r w:rsidR="002965C1" w:rsidRPr="00997F11">
        <w:rPr>
          <w:rFonts w:ascii="Calibri" w:hAnsi="Calibri"/>
        </w:rPr>
        <w:t xml:space="preserve">, devidamente registrada no CNPJ. MF sob o nº _______________, por seu sócio infra-assinado, devidamente qualificado no Contrato Social de Sociedade Comercial </w:t>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r>
      <w:r w:rsidR="002965C1" w:rsidRPr="00997F11">
        <w:rPr>
          <w:rFonts w:ascii="Calibri" w:hAnsi="Calibri"/>
        </w:rPr>
        <w:softHyphen/>
        <w:t xml:space="preserve">_________, registrado na JUCESP sob o nº ___________, respeitosamente solicita o credenciamento do Sr. ____________________, portador da Cédula de Identidade RG n°_ _________, CPF/MF nº ____________________________, como nosso </w:t>
      </w:r>
      <w:r w:rsidR="002965C1" w:rsidRPr="00997F11">
        <w:rPr>
          <w:rFonts w:ascii="Calibri" w:hAnsi="Calibri"/>
          <w:b/>
        </w:rPr>
        <w:t>REPRESENTANTE TÉCNICO</w:t>
      </w:r>
      <w:r w:rsidR="002965C1" w:rsidRPr="00997F11">
        <w:rPr>
          <w:rFonts w:ascii="Calibri" w:hAnsi="Calibri"/>
        </w:rPr>
        <w:t xml:space="preserve">, a quem outorgamos os poderes específicos para vistoriar o local especificado no Edital regulamentador da referida concorrência. </w:t>
      </w:r>
    </w:p>
    <w:p w:rsidR="002965C1" w:rsidRPr="00997F11" w:rsidRDefault="002965C1" w:rsidP="002965C1">
      <w:pPr>
        <w:jc w:val="both"/>
        <w:rPr>
          <w:rFonts w:ascii="Calibri" w:hAnsi="Calibri"/>
        </w:rPr>
      </w:pPr>
      <w:r w:rsidRPr="00997F11">
        <w:rPr>
          <w:rFonts w:ascii="Calibri" w:hAnsi="Calibri"/>
        </w:rPr>
        <w:t xml:space="preserve">                                            </w:t>
      </w:r>
      <w:r w:rsidR="00D4717E" w:rsidRPr="00997F11">
        <w:rPr>
          <w:rFonts w:ascii="Calibri" w:hAnsi="Calibri"/>
        </w:rPr>
        <w:t xml:space="preserve">  </w:t>
      </w:r>
      <w:r w:rsidRPr="00997F11">
        <w:rPr>
          <w:rFonts w:ascii="Calibri" w:hAnsi="Calibri"/>
        </w:rPr>
        <w:t xml:space="preserve">     São Paulo, </w:t>
      </w:r>
      <w:r w:rsidR="002A4EF6" w:rsidRPr="00997F11">
        <w:rPr>
          <w:rFonts w:ascii="Calibri" w:hAnsi="Calibri"/>
        </w:rPr>
        <w:t xml:space="preserve">  </w:t>
      </w:r>
      <w:r w:rsidR="00AA5AAD" w:rsidRPr="00997F11">
        <w:rPr>
          <w:rFonts w:ascii="Calibri" w:hAnsi="Calibri"/>
        </w:rPr>
        <w:t xml:space="preserve"> </w:t>
      </w:r>
      <w:r w:rsidR="002A4EF6" w:rsidRPr="00997F11">
        <w:rPr>
          <w:rFonts w:ascii="Calibri" w:hAnsi="Calibri"/>
        </w:rPr>
        <w:t xml:space="preserve">   </w:t>
      </w:r>
      <w:r w:rsidRPr="00997F11">
        <w:rPr>
          <w:rFonts w:ascii="Calibri" w:hAnsi="Calibri"/>
        </w:rPr>
        <w:t>de</w:t>
      </w:r>
      <w:r w:rsidR="002A4EF6" w:rsidRPr="00997F11">
        <w:rPr>
          <w:rFonts w:ascii="Calibri" w:hAnsi="Calibri"/>
        </w:rPr>
        <w:t xml:space="preserve"> </w:t>
      </w:r>
      <w:r w:rsidR="00AA5AAD" w:rsidRPr="00997F11">
        <w:rPr>
          <w:rFonts w:ascii="Calibri" w:hAnsi="Calibri"/>
        </w:rPr>
        <w:t xml:space="preserve"> </w:t>
      </w:r>
      <w:r w:rsidR="002A4EF6" w:rsidRPr="00997F11">
        <w:rPr>
          <w:rFonts w:ascii="Calibri" w:hAnsi="Calibri"/>
        </w:rPr>
        <w:t xml:space="preserve">              </w:t>
      </w:r>
      <w:r w:rsidRPr="00997F11">
        <w:rPr>
          <w:rFonts w:ascii="Calibri" w:hAnsi="Calibri"/>
        </w:rPr>
        <w:t>de 202</w:t>
      </w:r>
      <w:r w:rsidR="00A5391A">
        <w:rPr>
          <w:rFonts w:ascii="Calibri" w:hAnsi="Calibri"/>
        </w:rPr>
        <w:t>5</w:t>
      </w:r>
      <w:r w:rsidRPr="00997F11">
        <w:rPr>
          <w:rFonts w:ascii="Calibri" w:hAnsi="Calibri"/>
        </w:rPr>
        <w:t>.</w:t>
      </w:r>
    </w:p>
    <w:p w:rsidR="002965C1" w:rsidRPr="00997F11" w:rsidRDefault="002965C1" w:rsidP="002965C1">
      <w:pPr>
        <w:jc w:val="both"/>
        <w:rPr>
          <w:rFonts w:ascii="Calibri" w:hAnsi="Calibri"/>
        </w:rPr>
      </w:pPr>
    </w:p>
    <w:p w:rsidR="002965C1" w:rsidRPr="00997F11" w:rsidRDefault="002965C1" w:rsidP="002965C1">
      <w:pPr>
        <w:jc w:val="both"/>
        <w:rPr>
          <w:rFonts w:ascii="Calibri" w:hAnsi="Calibri"/>
        </w:rPr>
      </w:pPr>
    </w:p>
    <w:p w:rsidR="002965C1" w:rsidRPr="00997F11" w:rsidRDefault="002965C1" w:rsidP="002965C1">
      <w:pPr>
        <w:pStyle w:val="C1"/>
        <w:widowControl w:val="0"/>
        <w:jc w:val="both"/>
        <w:rPr>
          <w:rFonts w:ascii="Calibri" w:hAnsi="Calibri" w:cs="Arial"/>
          <w:b/>
          <w:sz w:val="22"/>
          <w:szCs w:val="22"/>
        </w:rPr>
      </w:pPr>
      <w:r w:rsidRPr="00997F11">
        <w:rPr>
          <w:rFonts w:ascii="Calibri" w:hAnsi="Calibri" w:cs="Arial"/>
          <w:b/>
          <w:sz w:val="22"/>
          <w:szCs w:val="22"/>
        </w:rPr>
        <w:t>____________________________________________________________</w:t>
      </w:r>
    </w:p>
    <w:p w:rsidR="002965C1" w:rsidRPr="00997F11" w:rsidRDefault="002965C1" w:rsidP="002965C1">
      <w:pPr>
        <w:pStyle w:val="C1"/>
        <w:widowControl w:val="0"/>
        <w:autoSpaceDE/>
        <w:autoSpaceDN/>
        <w:jc w:val="both"/>
        <w:rPr>
          <w:rFonts w:ascii="Calibri" w:hAnsi="Calibri" w:cs="Arial"/>
          <w:b/>
          <w:sz w:val="22"/>
          <w:szCs w:val="22"/>
        </w:rPr>
      </w:pPr>
      <w:r w:rsidRPr="00997F11">
        <w:rPr>
          <w:rFonts w:ascii="Calibri" w:hAnsi="Calibri" w:cs="Arial"/>
          <w:b/>
          <w:sz w:val="22"/>
          <w:szCs w:val="22"/>
        </w:rPr>
        <w:t>(assinatura e identificação do representante legal/procurador da licitante)</w:t>
      </w:r>
    </w:p>
    <w:p w:rsidR="002965C1" w:rsidRPr="00997F11" w:rsidRDefault="002965C1" w:rsidP="002965C1">
      <w:pPr>
        <w:jc w:val="both"/>
        <w:rPr>
          <w:rFonts w:ascii="Calibri" w:hAnsi="Calibri"/>
          <w:b/>
        </w:rPr>
      </w:pPr>
    </w:p>
    <w:p w:rsidR="002965C1" w:rsidRPr="00997F11" w:rsidRDefault="002965C1" w:rsidP="002965C1">
      <w:pPr>
        <w:pStyle w:val="Recuodecorpodetexto2"/>
        <w:widowControl w:val="0"/>
        <w:rPr>
          <w:rFonts w:ascii="Calibri" w:hAnsi="Calibri"/>
          <w:sz w:val="22"/>
        </w:rPr>
      </w:pPr>
    </w:p>
    <w:p w:rsidR="002965C1" w:rsidRPr="00997F11" w:rsidRDefault="002965C1" w:rsidP="002965C1">
      <w:pPr>
        <w:pStyle w:val="Recuodecorpodetexto2"/>
        <w:widowControl w:val="0"/>
        <w:rPr>
          <w:rFonts w:ascii="Calibri" w:hAnsi="Calibri"/>
          <w:sz w:val="22"/>
        </w:rPr>
      </w:pPr>
    </w:p>
    <w:p w:rsidR="002965C1" w:rsidRPr="00997F11" w:rsidRDefault="002965C1" w:rsidP="002965C1">
      <w:pPr>
        <w:pStyle w:val="Recuodecorpodetexto2"/>
        <w:widowControl w:val="0"/>
        <w:spacing w:line="276" w:lineRule="auto"/>
        <w:rPr>
          <w:rFonts w:ascii="Calibri" w:hAnsi="Calibri"/>
          <w:sz w:val="22"/>
        </w:rPr>
      </w:pPr>
      <w:r w:rsidRPr="00997F11">
        <w:rPr>
          <w:rFonts w:ascii="Calibri" w:hAnsi="Calibri"/>
          <w:sz w:val="22"/>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2965C1" w:rsidRPr="00997F11" w:rsidRDefault="002965C1" w:rsidP="002965C1">
      <w:pPr>
        <w:jc w:val="both"/>
        <w:rPr>
          <w:rFonts w:ascii="Calibri" w:hAnsi="Calibri"/>
        </w:rPr>
      </w:pPr>
    </w:p>
    <w:p w:rsidR="002965C1" w:rsidRPr="00997F11" w:rsidRDefault="002965C1" w:rsidP="002965C1">
      <w:pPr>
        <w:jc w:val="both"/>
        <w:rPr>
          <w:rFonts w:ascii="Calibri" w:hAnsi="Calibri"/>
        </w:rPr>
      </w:pPr>
      <w:r w:rsidRPr="00997F11">
        <w:rPr>
          <w:rFonts w:ascii="Calibri" w:hAnsi="Calibri"/>
        </w:rPr>
        <w:tab/>
      </w:r>
      <w:r w:rsidRPr="00997F11">
        <w:rPr>
          <w:rFonts w:ascii="Calibri" w:hAnsi="Calibri"/>
        </w:rPr>
        <w:tab/>
        <w:t xml:space="preserve">                        </w:t>
      </w:r>
      <w:r w:rsidR="000B638F" w:rsidRPr="00997F11">
        <w:rPr>
          <w:rFonts w:ascii="Calibri" w:hAnsi="Calibri"/>
        </w:rPr>
        <w:t xml:space="preserve"> </w:t>
      </w:r>
      <w:r w:rsidRPr="00997F11">
        <w:rPr>
          <w:rFonts w:ascii="Calibri" w:hAnsi="Calibri"/>
        </w:rPr>
        <w:t xml:space="preserve">São Paulo, </w:t>
      </w:r>
      <w:r w:rsidR="002A4EF6" w:rsidRPr="00997F11">
        <w:rPr>
          <w:rFonts w:ascii="Calibri" w:hAnsi="Calibri"/>
        </w:rPr>
        <w:t xml:space="preserve">     </w:t>
      </w:r>
      <w:r w:rsidRPr="00997F11">
        <w:rPr>
          <w:rFonts w:ascii="Calibri" w:hAnsi="Calibri"/>
        </w:rPr>
        <w:t xml:space="preserve"> de </w:t>
      </w:r>
      <w:r w:rsidR="002A4EF6" w:rsidRPr="00997F11">
        <w:rPr>
          <w:rFonts w:ascii="Calibri" w:hAnsi="Calibri"/>
        </w:rPr>
        <w:t xml:space="preserve">              </w:t>
      </w:r>
      <w:r w:rsidRPr="00997F11">
        <w:rPr>
          <w:rFonts w:ascii="Calibri" w:hAnsi="Calibri"/>
        </w:rPr>
        <w:t xml:space="preserve"> de 202</w:t>
      </w:r>
      <w:r w:rsidR="00A5391A">
        <w:rPr>
          <w:rFonts w:ascii="Calibri" w:hAnsi="Calibri"/>
        </w:rPr>
        <w:t>5</w:t>
      </w:r>
      <w:r w:rsidRPr="00997F11">
        <w:rPr>
          <w:rFonts w:ascii="Calibri" w:hAnsi="Calibri"/>
        </w:rPr>
        <w:t>.</w:t>
      </w:r>
    </w:p>
    <w:p w:rsidR="002965C1" w:rsidRPr="00997F11" w:rsidRDefault="002965C1" w:rsidP="002965C1">
      <w:pPr>
        <w:jc w:val="both"/>
        <w:rPr>
          <w:rFonts w:ascii="Calibri" w:hAnsi="Calibri"/>
        </w:rPr>
      </w:pPr>
    </w:p>
    <w:p w:rsidR="002965C1" w:rsidRPr="00997F11" w:rsidRDefault="002965C1" w:rsidP="002965C1">
      <w:pPr>
        <w:jc w:val="both"/>
        <w:rPr>
          <w:rFonts w:ascii="Calibri" w:hAnsi="Calibri"/>
        </w:rPr>
      </w:pPr>
      <w:r w:rsidRPr="00997F11">
        <w:rPr>
          <w:rFonts w:ascii="Calibri" w:hAnsi="Calibri"/>
        </w:rPr>
        <w:t xml:space="preserve"> </w:t>
      </w:r>
    </w:p>
    <w:p w:rsidR="002965C1" w:rsidRPr="00997F11" w:rsidRDefault="002965C1" w:rsidP="002965C1">
      <w:pPr>
        <w:jc w:val="both"/>
        <w:rPr>
          <w:rFonts w:ascii="Calibri" w:hAnsi="Calibri"/>
        </w:rPr>
      </w:pPr>
    </w:p>
    <w:p w:rsidR="002965C1" w:rsidRPr="00997F11" w:rsidRDefault="002965C1" w:rsidP="002965C1">
      <w:pPr>
        <w:jc w:val="both"/>
        <w:rPr>
          <w:rFonts w:ascii="Calibri" w:hAnsi="Calibri"/>
          <w:b/>
        </w:rPr>
      </w:pPr>
      <w:r w:rsidRPr="00997F11">
        <w:rPr>
          <w:rFonts w:ascii="Calibri" w:hAnsi="Calibri"/>
          <w:b/>
        </w:rPr>
        <w:t>_____________________________________________</w:t>
      </w:r>
    </w:p>
    <w:p w:rsidR="002965C1" w:rsidRPr="00997F11" w:rsidRDefault="002965C1" w:rsidP="002965C1">
      <w:pPr>
        <w:jc w:val="both"/>
        <w:rPr>
          <w:rFonts w:ascii="Calibri" w:hAnsi="Calibri"/>
          <w:b/>
        </w:rPr>
      </w:pPr>
      <w:r w:rsidRPr="00997F11">
        <w:rPr>
          <w:rFonts w:ascii="Calibri" w:hAnsi="Calibri"/>
          <w:b/>
        </w:rPr>
        <w:t>Nome/Assinatura/RF do Administrador do Equipamento</w:t>
      </w: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Pr="00997F11"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Pr="00997F11"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7484D" w:rsidRPr="00997F11" w:rsidRDefault="0097484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997F11" w:rsidRDefault="000B638F" w:rsidP="0097484D">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C05883" w:rsidRPr="00997F11" w:rsidRDefault="00C05883" w:rsidP="00C05883">
      <w:pPr>
        <w:pBdr>
          <w:top w:val="single" w:sz="4" w:space="1" w:color="auto"/>
          <w:left w:val="single" w:sz="4" w:space="4" w:color="auto"/>
          <w:bottom w:val="single" w:sz="4" w:space="1" w:color="auto"/>
          <w:right w:val="single" w:sz="4" w:space="4" w:color="auto"/>
        </w:pBdr>
        <w:jc w:val="center"/>
        <w:rPr>
          <w:rFonts w:ascii="Calibri" w:hAnsi="Calibri"/>
          <w:b/>
        </w:rPr>
      </w:pPr>
      <w:r w:rsidRPr="00997F11">
        <w:rPr>
          <w:rFonts w:ascii="Calibri" w:hAnsi="Calibri"/>
          <w:b/>
        </w:rPr>
        <w:t xml:space="preserve">ANEXO VIII </w:t>
      </w:r>
      <w:r w:rsidR="001052EB" w:rsidRPr="00997F11">
        <w:rPr>
          <w:rFonts w:ascii="Calibri" w:hAnsi="Calibri"/>
          <w:b/>
        </w:rPr>
        <w:t>- MINUTA</w:t>
      </w: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915D5" w:rsidRPr="00997F11" w:rsidRDefault="00730AC3" w:rsidP="00212906">
      <w:pPr>
        <w:tabs>
          <w:tab w:val="left" w:pos="-142"/>
          <w:tab w:val="left" w:pos="567"/>
          <w:tab w:val="left" w:pos="709"/>
          <w:tab w:val="left" w:pos="8368"/>
          <w:tab w:val="left" w:pos="8931"/>
        </w:tabs>
        <w:ind w:left="-142" w:right="216"/>
        <w:jc w:val="center"/>
        <w:rPr>
          <w:rFonts w:ascii="Calibri" w:hAnsi="Calibri" w:cs="Arial"/>
          <w:noProof/>
          <w:lang w:val="pt-BR" w:eastAsia="pt-BR" w:bidi="ar-SA"/>
        </w:rPr>
      </w:pPr>
      <w:r w:rsidRPr="00997F11">
        <w:rPr>
          <w:rFonts w:ascii="Calibri" w:hAnsi="Calibri" w:cs="Arial"/>
          <w:noProof/>
          <w:lang w:val="pt-BR" w:eastAsia="pt-BR" w:bidi="ar-SA"/>
        </w:rPr>
        <w:lastRenderedPageBreak/>
        <w:t xml:space="preserve">     </w:t>
      </w:r>
      <w:r w:rsidR="00212906" w:rsidRPr="00997F11">
        <w:rPr>
          <w:rFonts w:ascii="Calibri" w:hAnsi="Calibri" w:cs="Arial"/>
          <w:noProof/>
          <w:lang w:val="pt-BR" w:eastAsia="pt-BR" w:bidi="ar-SA"/>
        </w:rPr>
        <w:t xml:space="preserve">CROQUI </w:t>
      </w:r>
      <w:r w:rsidR="00785E82" w:rsidRPr="00997F11">
        <w:rPr>
          <w:rFonts w:ascii="Calibri" w:hAnsi="Calibri" w:cs="Arial"/>
          <w:noProof/>
          <w:lang w:val="pt-BR" w:eastAsia="pt-BR" w:bidi="ar-SA"/>
        </w:rPr>
        <w:t>BOX 07</w:t>
      </w:r>
      <w:r w:rsidR="00CC0797" w:rsidRPr="00997F11">
        <w:rPr>
          <w:rFonts w:ascii="Calibri" w:hAnsi="Calibri" w:cs="Arial"/>
          <w:noProof/>
          <w:lang w:val="pt-BR" w:eastAsia="pt-BR" w:bidi="ar-SA"/>
        </w:rPr>
        <w:t xml:space="preserve"> </w:t>
      </w:r>
    </w:p>
    <w:p w:rsidR="001915D5" w:rsidRPr="00997F11" w:rsidRDefault="001915D5" w:rsidP="00212906">
      <w:pPr>
        <w:tabs>
          <w:tab w:val="left" w:pos="-142"/>
          <w:tab w:val="left" w:pos="567"/>
          <w:tab w:val="left" w:pos="709"/>
          <w:tab w:val="left" w:pos="8368"/>
          <w:tab w:val="left" w:pos="8931"/>
        </w:tabs>
        <w:ind w:left="-142" w:right="216"/>
        <w:jc w:val="center"/>
        <w:rPr>
          <w:rFonts w:ascii="Arial" w:hAnsi="Arial" w:cs="Arial"/>
          <w:b/>
          <w:noProof/>
          <w:sz w:val="20"/>
          <w:szCs w:val="20"/>
          <w:lang w:val="pt-BR" w:eastAsia="pt-BR" w:bidi="ar-SA"/>
        </w:rPr>
      </w:pPr>
    </w:p>
    <w:p w:rsidR="0097484D" w:rsidRPr="00997F11" w:rsidRDefault="0097484D" w:rsidP="0097484D">
      <w:pPr>
        <w:widowControl/>
        <w:autoSpaceDE/>
        <w:autoSpaceDN/>
        <w:spacing w:before="100" w:beforeAutospacing="1" w:after="100" w:afterAutospacing="1"/>
        <w:jc w:val="center"/>
        <w:rPr>
          <w:rFonts w:ascii="Times New Roman" w:eastAsia="Times New Roman" w:hAnsi="Times New Roman" w:cs="Times New Roman"/>
          <w:sz w:val="24"/>
          <w:szCs w:val="24"/>
          <w:lang w:val="pt-BR" w:eastAsia="pt-BR" w:bidi="ar-SA"/>
        </w:rPr>
      </w:pPr>
      <w:r w:rsidRPr="00997F11">
        <w:rPr>
          <w:rFonts w:ascii="Times New Roman" w:eastAsia="Times New Roman" w:hAnsi="Times New Roman" w:cs="Times New Roman"/>
          <w:noProof/>
          <w:sz w:val="24"/>
          <w:szCs w:val="24"/>
          <w:lang w:val="pt-BR" w:eastAsia="pt-BR" w:bidi="ar-SA"/>
        </w:rPr>
        <w:drawing>
          <wp:inline distT="0" distB="0" distL="0" distR="0" wp14:anchorId="6403C179" wp14:editId="7F221ABE">
            <wp:extent cx="5084622" cy="3596185"/>
            <wp:effectExtent l="0" t="0" r="0" b="0"/>
            <wp:docPr id="1" name="Imagem 1" descr="C:\Users\SILVIA\Downloads\ipiranga.bx.07_A3.F1.06.24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Downloads\ipiranga.bx.07_A3.F1.06.24_page-0001 (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94029" cy="3602838"/>
                    </a:xfrm>
                    <a:prstGeom prst="rect">
                      <a:avLst/>
                    </a:prstGeom>
                    <a:noFill/>
                    <a:ln>
                      <a:noFill/>
                    </a:ln>
                  </pic:spPr>
                </pic:pic>
              </a:graphicData>
            </a:graphic>
          </wp:inline>
        </w:drawing>
      </w:r>
    </w:p>
    <w:p w:rsidR="0097484D" w:rsidRPr="00997F11" w:rsidRDefault="0097484D" w:rsidP="00077F2F">
      <w:pPr>
        <w:widowControl/>
        <w:autoSpaceDE/>
        <w:autoSpaceDN/>
        <w:spacing w:before="100" w:beforeAutospacing="1" w:after="100" w:afterAutospacing="1"/>
        <w:jc w:val="center"/>
        <w:rPr>
          <w:rFonts w:ascii="Times New Roman" w:eastAsia="Times New Roman" w:hAnsi="Times New Roman" w:cs="Times New Roman"/>
          <w:sz w:val="24"/>
          <w:szCs w:val="24"/>
          <w:lang w:val="pt-BR" w:eastAsia="pt-BR" w:bidi="ar-SA"/>
        </w:rPr>
      </w:pPr>
      <w:r w:rsidRPr="00997F11">
        <w:rPr>
          <w:rFonts w:ascii="Times New Roman" w:eastAsia="Times New Roman" w:hAnsi="Times New Roman" w:cs="Times New Roman"/>
          <w:noProof/>
          <w:sz w:val="24"/>
          <w:szCs w:val="24"/>
          <w:lang w:val="pt-BR" w:eastAsia="pt-BR" w:bidi="ar-SA"/>
        </w:rPr>
        <w:drawing>
          <wp:inline distT="0" distB="0" distL="0" distR="0" wp14:anchorId="5A68D86B" wp14:editId="03436235">
            <wp:extent cx="5017086" cy="3548418"/>
            <wp:effectExtent l="0" t="0" r="0" b="0"/>
            <wp:docPr id="3" name="Imagem 3" descr="C:\Users\SILVIA\Downloads\ipiranga.bx.07_A3.F2.06.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VIA\Downloads\ipiranga.bx.07_A3.F2.06.24_page-000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0668" cy="3550952"/>
                    </a:xfrm>
                    <a:prstGeom prst="rect">
                      <a:avLst/>
                    </a:prstGeom>
                    <a:noFill/>
                    <a:ln>
                      <a:noFill/>
                    </a:ln>
                  </pic:spPr>
                </pic:pic>
              </a:graphicData>
            </a:graphic>
          </wp:inline>
        </w:drawing>
      </w:r>
    </w:p>
    <w:p w:rsidR="00730AC3" w:rsidRPr="00997F11" w:rsidRDefault="00730AC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730AC3" w:rsidRPr="00997F11" w:rsidRDefault="00730AC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730AC3" w:rsidRPr="00997F11" w:rsidRDefault="00730AC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730AC3" w:rsidRPr="00997F11" w:rsidRDefault="00730AC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5E3AEE" w:rsidRPr="00997F11" w:rsidRDefault="005E3AEE" w:rsidP="002965C1">
      <w:pPr>
        <w:jc w:val="both"/>
        <w:rPr>
          <w:rFonts w:ascii="Calibri" w:hAnsi="Calibri"/>
          <w:b/>
          <w:noProof/>
        </w:rPr>
      </w:pPr>
    </w:p>
    <w:p w:rsidR="002965C1" w:rsidRPr="00997F11"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997F11">
        <w:rPr>
          <w:rFonts w:ascii="Calibri" w:hAnsi="Calibri"/>
          <w:b/>
        </w:rPr>
        <w:lastRenderedPageBreak/>
        <w:t>ANEXO IX - MINUTA</w:t>
      </w:r>
    </w:p>
    <w:p w:rsidR="002965C1" w:rsidRPr="00997F11" w:rsidRDefault="002965C1" w:rsidP="002965C1">
      <w:pPr>
        <w:rPr>
          <w:sz w:val="18"/>
          <w:szCs w:val="18"/>
        </w:rPr>
      </w:pPr>
    </w:p>
    <w:p w:rsidR="002965C1" w:rsidRPr="00997F11" w:rsidRDefault="002965C1" w:rsidP="002965C1">
      <w:pPr>
        <w:spacing w:line="360" w:lineRule="auto"/>
        <w:jc w:val="center"/>
        <w:rPr>
          <w:rFonts w:ascii="Calibri" w:hAnsi="Calibri"/>
          <w:b/>
        </w:rPr>
      </w:pPr>
      <w:r w:rsidRPr="00997F11">
        <w:rPr>
          <w:rFonts w:ascii="Calibri" w:hAnsi="Calibri"/>
          <w:b/>
        </w:rPr>
        <w:t>MODELO DE SOLICITAÇÃO DE ESCLARECIMENTO</w:t>
      </w:r>
    </w:p>
    <w:p w:rsidR="002965C1" w:rsidRPr="00997F11" w:rsidRDefault="002965C1"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rPr>
      </w:pPr>
      <w:r w:rsidRPr="00997F11">
        <w:rPr>
          <w:rFonts w:ascii="Calibri" w:hAnsi="Calibri"/>
        </w:rPr>
        <w:t xml:space="preserve">Local, </w:t>
      </w:r>
      <w:r w:rsidR="002A4EF6" w:rsidRPr="00997F11">
        <w:rPr>
          <w:rFonts w:ascii="Calibri" w:hAnsi="Calibri"/>
        </w:rPr>
        <w:t xml:space="preserve">      </w:t>
      </w:r>
      <w:r w:rsidRPr="00997F11">
        <w:rPr>
          <w:rFonts w:ascii="Calibri" w:hAnsi="Calibri"/>
        </w:rPr>
        <w:t xml:space="preserve"> de     </w:t>
      </w:r>
      <w:r w:rsidR="002A4EF6" w:rsidRPr="00997F11">
        <w:rPr>
          <w:rFonts w:ascii="Calibri" w:hAnsi="Calibri"/>
        </w:rPr>
        <w:t xml:space="preserve">       </w:t>
      </w:r>
      <w:r w:rsidRPr="00997F11">
        <w:rPr>
          <w:rFonts w:ascii="Calibri" w:hAnsi="Calibri"/>
        </w:rPr>
        <w:t xml:space="preserve">     de 202</w:t>
      </w:r>
      <w:r w:rsidR="00A5391A">
        <w:rPr>
          <w:rFonts w:ascii="Calibri" w:hAnsi="Calibri"/>
        </w:rPr>
        <w:t>5</w:t>
      </w:r>
      <w:r w:rsidRPr="00997F11">
        <w:rPr>
          <w:rFonts w:ascii="Calibri" w:hAnsi="Calibri"/>
        </w:rPr>
        <w:t>.</w:t>
      </w:r>
    </w:p>
    <w:p w:rsidR="002965C1" w:rsidRPr="00997F11" w:rsidRDefault="002965C1" w:rsidP="002965C1">
      <w:pPr>
        <w:spacing w:line="360" w:lineRule="auto"/>
        <w:jc w:val="both"/>
        <w:rPr>
          <w:rFonts w:ascii="Calibri" w:hAnsi="Calibri"/>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F9539D" w:rsidRPr="00997F11" w:rsidRDefault="00F9539D" w:rsidP="002965C1">
      <w:pPr>
        <w:pStyle w:val="Cabealho"/>
        <w:adjustRightInd w:val="0"/>
        <w:jc w:val="both"/>
        <w:rPr>
          <w:rFonts w:ascii="Calibri" w:hAnsi="Calibri" w:cs="Arial"/>
          <w:b/>
          <w:bCs/>
        </w:rPr>
      </w:pPr>
    </w:p>
    <w:p w:rsidR="00F9539D" w:rsidRPr="00997F11" w:rsidRDefault="00F9539D" w:rsidP="00F9539D">
      <w:pPr>
        <w:rPr>
          <w:rFonts w:ascii="Calibri" w:hAnsi="Calibri"/>
          <w:b/>
        </w:rPr>
      </w:pPr>
      <w:r w:rsidRPr="00997F11">
        <w:rPr>
          <w:rFonts w:ascii="Calibri" w:hAnsi="Calibri"/>
          <w:b/>
        </w:rPr>
        <w:t>COMISSÃO PERMANENTE DE LICITAÇÃO</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CONCORRÊNCIA PÚBLICA Nº </w:t>
      </w:r>
      <w:r w:rsidR="00A5391A">
        <w:rPr>
          <w:rFonts w:ascii="Calibri" w:hAnsi="Calibri"/>
          <w:b/>
        </w:rPr>
        <w:t>07</w:t>
      </w:r>
      <w:r w:rsidRPr="00997F11">
        <w:rPr>
          <w:rFonts w:ascii="Calibri" w:hAnsi="Calibri"/>
          <w:b/>
        </w:rPr>
        <w:t>/SMDHC/SESANA/ABAST/202</w:t>
      </w:r>
      <w:r w:rsidR="00A5391A">
        <w:rPr>
          <w:rFonts w:ascii="Calibri" w:hAnsi="Calibri"/>
          <w:b/>
        </w:rPr>
        <w:t>5</w:t>
      </w:r>
      <w:r w:rsidRPr="00997F11">
        <w:rPr>
          <w:rFonts w:ascii="Calibri" w:hAnsi="Calibri"/>
          <w:b/>
        </w:rPr>
        <w:t>.</w:t>
      </w:r>
    </w:p>
    <w:p w:rsidR="00F9539D" w:rsidRPr="00997F11" w:rsidRDefault="00F9539D" w:rsidP="002965C1">
      <w:pPr>
        <w:pStyle w:val="Cabealho"/>
        <w:adjustRightInd w:val="0"/>
        <w:jc w:val="both"/>
        <w:rPr>
          <w:rFonts w:ascii="Calibri" w:hAnsi="Calibri" w:cs="Arial"/>
          <w:b/>
          <w:bCs/>
        </w:rPr>
      </w:pPr>
    </w:p>
    <w:p w:rsidR="002965C1" w:rsidRPr="00997F11" w:rsidRDefault="002965C1"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rPr>
      </w:pPr>
      <w:r w:rsidRPr="00997F11">
        <w:rPr>
          <w:rFonts w:ascii="Calibri" w:hAnsi="Calibri"/>
        </w:rPr>
        <w:t>Solicitação de Esclarecimento</w:t>
      </w:r>
    </w:p>
    <w:p w:rsidR="002965C1" w:rsidRPr="00997F11" w:rsidRDefault="002965C1" w:rsidP="002965C1">
      <w:pPr>
        <w:spacing w:line="360" w:lineRule="auto"/>
        <w:jc w:val="both"/>
        <w:rPr>
          <w:rFonts w:ascii="Calibri" w:hAnsi="Calibri"/>
        </w:rPr>
      </w:pPr>
      <w:r w:rsidRPr="00997F11">
        <w:rPr>
          <w:rFonts w:ascii="Calibri" w:hAnsi="Calibri"/>
        </w:rPr>
        <w:t xml:space="preserve">A empresa (ou Cidadão)________, por seu representante legal, o Sr(a).(_________), portador do RG n°:________ e do CPF n°:______, vem apresentar a(s) seguinte(s) solicitação(ões) de esclarecimento(s) relativa(s) ao EDITAL da Concorrência Pública </w:t>
      </w:r>
      <w:r w:rsidR="00C57C73" w:rsidRPr="00997F11">
        <w:rPr>
          <w:rFonts w:ascii="Calibri" w:hAnsi="Calibri"/>
        </w:rPr>
        <w:t xml:space="preserve">Nº </w:t>
      </w:r>
      <w:r w:rsidR="00A5391A">
        <w:rPr>
          <w:rFonts w:ascii="Calibri" w:hAnsi="Calibri"/>
        </w:rPr>
        <w:t>07</w:t>
      </w:r>
      <w:r w:rsidRPr="00997F11">
        <w:rPr>
          <w:rFonts w:ascii="Calibri" w:hAnsi="Calibri"/>
        </w:rPr>
        <w:t>/SMDHC/SESANA/</w:t>
      </w:r>
      <w:r w:rsidR="00C57C73" w:rsidRPr="00997F11">
        <w:rPr>
          <w:rFonts w:ascii="Calibri" w:hAnsi="Calibri"/>
        </w:rPr>
        <w:t>ABAST/</w:t>
      </w:r>
      <w:r w:rsidRPr="00997F11">
        <w:rPr>
          <w:rFonts w:ascii="Calibri" w:hAnsi="Calibri"/>
        </w:rPr>
        <w:t>202</w:t>
      </w:r>
      <w:r w:rsidR="00A5391A">
        <w:rPr>
          <w:rFonts w:ascii="Calibri" w:hAnsi="Calibri"/>
        </w:rPr>
        <w:t>5</w:t>
      </w:r>
      <w:r w:rsidRPr="00997F11">
        <w:rPr>
          <w:rFonts w:ascii="Calibri" w:hAnsi="Calibri"/>
        </w:rPr>
        <w:t>.</w:t>
      </w:r>
    </w:p>
    <w:p w:rsidR="002965C1" w:rsidRPr="00997F11" w:rsidRDefault="002965C1" w:rsidP="002965C1">
      <w:pPr>
        <w:spacing w:line="360" w:lineRule="auto"/>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3686"/>
      </w:tblGrid>
      <w:tr w:rsidR="002965C1" w:rsidRPr="00997F11" w:rsidTr="00DF5EB9">
        <w:tc>
          <w:tcPr>
            <w:tcW w:w="1242" w:type="dxa"/>
            <w:shd w:val="clear" w:color="auto" w:fill="A6A6A6"/>
          </w:tcPr>
          <w:p w:rsidR="002965C1" w:rsidRPr="00997F11" w:rsidRDefault="002965C1" w:rsidP="002965C1">
            <w:pPr>
              <w:spacing w:line="360" w:lineRule="auto"/>
              <w:jc w:val="both"/>
              <w:rPr>
                <w:rFonts w:ascii="Calibri" w:hAnsi="Calibri"/>
                <w:b/>
              </w:rPr>
            </w:pPr>
            <w:r w:rsidRPr="00997F11">
              <w:rPr>
                <w:rFonts w:ascii="Calibri" w:hAnsi="Calibri"/>
                <w:b/>
              </w:rPr>
              <w:t>Questão n°</w:t>
            </w:r>
          </w:p>
        </w:tc>
        <w:tc>
          <w:tcPr>
            <w:tcW w:w="3544" w:type="dxa"/>
            <w:shd w:val="clear" w:color="auto" w:fill="A6A6A6"/>
          </w:tcPr>
          <w:p w:rsidR="002965C1" w:rsidRPr="00997F11" w:rsidRDefault="002965C1" w:rsidP="002965C1">
            <w:pPr>
              <w:spacing w:line="360" w:lineRule="auto"/>
              <w:jc w:val="both"/>
              <w:rPr>
                <w:rFonts w:ascii="Calibri" w:hAnsi="Calibri"/>
                <w:b/>
              </w:rPr>
            </w:pPr>
            <w:r w:rsidRPr="00997F11">
              <w:rPr>
                <w:rFonts w:ascii="Calibri" w:hAnsi="Calibri"/>
                <w:b/>
              </w:rPr>
              <w:t xml:space="preserve">Item ou Cláusula </w:t>
            </w:r>
          </w:p>
        </w:tc>
        <w:tc>
          <w:tcPr>
            <w:tcW w:w="3686" w:type="dxa"/>
            <w:shd w:val="clear" w:color="auto" w:fill="A6A6A6"/>
          </w:tcPr>
          <w:p w:rsidR="002965C1" w:rsidRPr="00997F11" w:rsidRDefault="002965C1" w:rsidP="002965C1">
            <w:pPr>
              <w:spacing w:line="360" w:lineRule="auto"/>
              <w:jc w:val="both"/>
              <w:rPr>
                <w:rFonts w:ascii="Calibri" w:hAnsi="Calibri"/>
                <w:b/>
              </w:rPr>
            </w:pPr>
            <w:r w:rsidRPr="00997F11">
              <w:rPr>
                <w:rFonts w:ascii="Calibri" w:hAnsi="Calibri"/>
                <w:b/>
              </w:rPr>
              <w:t>Esclarecimento Solicitado.</w:t>
            </w:r>
          </w:p>
        </w:tc>
      </w:tr>
      <w:tr w:rsidR="002965C1" w:rsidRPr="00997F11" w:rsidTr="00DF5EB9">
        <w:tc>
          <w:tcPr>
            <w:tcW w:w="1242" w:type="dxa"/>
          </w:tcPr>
          <w:p w:rsidR="002965C1" w:rsidRPr="00997F11" w:rsidRDefault="002965C1" w:rsidP="002965C1">
            <w:pPr>
              <w:spacing w:line="360" w:lineRule="auto"/>
              <w:jc w:val="both"/>
              <w:rPr>
                <w:rFonts w:ascii="Calibri" w:hAnsi="Calibri"/>
              </w:rPr>
            </w:pPr>
            <w:r w:rsidRPr="00997F11">
              <w:rPr>
                <w:rFonts w:ascii="Calibri" w:hAnsi="Calibri"/>
              </w:rPr>
              <w:t>01</w:t>
            </w:r>
          </w:p>
        </w:tc>
        <w:tc>
          <w:tcPr>
            <w:tcW w:w="3544" w:type="dxa"/>
          </w:tcPr>
          <w:p w:rsidR="002965C1" w:rsidRPr="00997F11" w:rsidRDefault="002965C1" w:rsidP="002965C1">
            <w:pPr>
              <w:pStyle w:val="Default"/>
              <w:jc w:val="both"/>
              <w:rPr>
                <w:rFonts w:ascii="Calibri" w:hAnsi="Calibri"/>
                <w:sz w:val="22"/>
                <w:szCs w:val="22"/>
              </w:rPr>
            </w:pPr>
            <w:r w:rsidRPr="00997F11">
              <w:rPr>
                <w:rFonts w:ascii="Calibri" w:hAnsi="Calibri"/>
                <w:sz w:val="22"/>
                <w:szCs w:val="22"/>
              </w:rPr>
              <w:t xml:space="preserve">[Inserir item do Edital, cláusula do TERMO ou item do Anexo ao qual o esclarecimento se refere]. </w:t>
            </w:r>
          </w:p>
        </w:tc>
        <w:tc>
          <w:tcPr>
            <w:tcW w:w="3686" w:type="dxa"/>
          </w:tcPr>
          <w:p w:rsidR="002965C1" w:rsidRPr="00997F11" w:rsidRDefault="002965C1" w:rsidP="002965C1">
            <w:pPr>
              <w:pStyle w:val="Default"/>
              <w:jc w:val="both"/>
              <w:rPr>
                <w:rFonts w:ascii="Calibri" w:hAnsi="Calibri"/>
                <w:sz w:val="22"/>
                <w:szCs w:val="22"/>
              </w:rPr>
            </w:pPr>
            <w:r w:rsidRPr="00997F11">
              <w:rPr>
                <w:rFonts w:ascii="Calibri" w:hAnsi="Calibri"/>
                <w:sz w:val="22"/>
                <w:szCs w:val="22"/>
              </w:rPr>
              <w:t xml:space="preserve">[Escrever, de forma clara e objetiva, o esclarecimento desejado em forma de pergunta]. </w:t>
            </w:r>
          </w:p>
        </w:tc>
      </w:tr>
      <w:tr w:rsidR="002965C1" w:rsidRPr="00997F11" w:rsidTr="00DF5EB9">
        <w:tc>
          <w:tcPr>
            <w:tcW w:w="1242" w:type="dxa"/>
          </w:tcPr>
          <w:p w:rsidR="002965C1" w:rsidRPr="00997F11" w:rsidRDefault="002965C1" w:rsidP="002965C1">
            <w:pPr>
              <w:spacing w:line="360" w:lineRule="auto"/>
              <w:jc w:val="both"/>
              <w:rPr>
                <w:rFonts w:ascii="Calibri" w:hAnsi="Calibri"/>
              </w:rPr>
            </w:pPr>
            <w:r w:rsidRPr="00997F11">
              <w:rPr>
                <w:rFonts w:ascii="Calibri" w:hAnsi="Calibri"/>
              </w:rPr>
              <w:t>02</w:t>
            </w:r>
          </w:p>
        </w:tc>
        <w:tc>
          <w:tcPr>
            <w:tcW w:w="3544" w:type="dxa"/>
          </w:tcPr>
          <w:p w:rsidR="002965C1" w:rsidRPr="00997F11" w:rsidRDefault="002965C1" w:rsidP="002965C1">
            <w:pPr>
              <w:pStyle w:val="Default"/>
              <w:jc w:val="both"/>
              <w:rPr>
                <w:rFonts w:ascii="Calibri" w:hAnsi="Calibri"/>
                <w:sz w:val="22"/>
                <w:szCs w:val="22"/>
              </w:rPr>
            </w:pPr>
            <w:r w:rsidRPr="00997F11">
              <w:rPr>
                <w:rFonts w:ascii="Calibri" w:hAnsi="Calibri"/>
                <w:sz w:val="22"/>
                <w:szCs w:val="22"/>
              </w:rPr>
              <w:t xml:space="preserve">[Inserir item do Edital, cláusula do TERMO ou item do Anexo ao qual o esclarecimento se refere]. </w:t>
            </w:r>
          </w:p>
        </w:tc>
        <w:tc>
          <w:tcPr>
            <w:tcW w:w="3686" w:type="dxa"/>
          </w:tcPr>
          <w:p w:rsidR="002965C1" w:rsidRPr="00997F11" w:rsidRDefault="002965C1" w:rsidP="002965C1">
            <w:pPr>
              <w:pStyle w:val="Default"/>
              <w:jc w:val="both"/>
              <w:rPr>
                <w:rFonts w:ascii="Calibri" w:hAnsi="Calibri"/>
                <w:sz w:val="22"/>
                <w:szCs w:val="22"/>
              </w:rPr>
            </w:pPr>
            <w:r w:rsidRPr="00997F11">
              <w:rPr>
                <w:rFonts w:ascii="Calibri" w:hAnsi="Calibri"/>
                <w:sz w:val="22"/>
                <w:szCs w:val="22"/>
              </w:rPr>
              <w:t xml:space="preserve">[Escrever, de forma clara e objetiva, o esclarecimento desejado em forma de pergunta]. </w:t>
            </w:r>
          </w:p>
        </w:tc>
      </w:tr>
    </w:tbl>
    <w:p w:rsidR="002965C1" w:rsidRPr="00997F11" w:rsidRDefault="002965C1"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b/>
        </w:rPr>
      </w:pPr>
      <w:r w:rsidRPr="00997F11">
        <w:rPr>
          <w:rFonts w:ascii="Calibri" w:hAnsi="Calibri"/>
          <w:b/>
        </w:rPr>
        <w:t>ATENCIOSAMENTE</w:t>
      </w:r>
    </w:p>
    <w:p w:rsidR="002965C1" w:rsidRPr="00997F11" w:rsidRDefault="002965C1" w:rsidP="002965C1">
      <w:pPr>
        <w:spacing w:line="360" w:lineRule="auto"/>
        <w:jc w:val="both"/>
        <w:rPr>
          <w:rFonts w:ascii="Calibri" w:hAnsi="Calibri"/>
          <w:b/>
        </w:rPr>
      </w:pPr>
      <w:r w:rsidRPr="00997F11">
        <w:rPr>
          <w:rFonts w:ascii="Calibri" w:hAnsi="Calibri"/>
          <w:b/>
        </w:rPr>
        <w:t>________________________________</w:t>
      </w:r>
    </w:p>
    <w:p w:rsidR="002965C1" w:rsidRPr="00997F11" w:rsidRDefault="002965C1" w:rsidP="002965C1">
      <w:pPr>
        <w:spacing w:line="360" w:lineRule="auto"/>
        <w:jc w:val="both"/>
        <w:rPr>
          <w:rFonts w:ascii="Calibri" w:hAnsi="Calibri"/>
          <w:b/>
        </w:rPr>
      </w:pPr>
      <w:r w:rsidRPr="00997F11">
        <w:rPr>
          <w:rFonts w:ascii="Calibri" w:hAnsi="Calibri"/>
          <w:b/>
        </w:rPr>
        <w:t>(ASSINTAURA DO INTERESSADO E CARIMBO EMPRESA)</w:t>
      </w:r>
    </w:p>
    <w:p w:rsidR="002965C1" w:rsidRPr="00997F11" w:rsidRDefault="002965C1" w:rsidP="002965C1">
      <w:pPr>
        <w:spacing w:line="360" w:lineRule="auto"/>
        <w:jc w:val="both"/>
        <w:rPr>
          <w:rFonts w:ascii="Calibri" w:hAnsi="Calibri"/>
          <w:b/>
        </w:rPr>
      </w:pPr>
      <w:r w:rsidRPr="00997F11">
        <w:rPr>
          <w:rFonts w:ascii="Calibri" w:hAnsi="Calibri"/>
          <w:b/>
        </w:rPr>
        <w:t>Responsável para contato:</w:t>
      </w:r>
    </w:p>
    <w:p w:rsidR="002965C1" w:rsidRPr="00997F11" w:rsidRDefault="002965C1" w:rsidP="002965C1">
      <w:pPr>
        <w:spacing w:line="360" w:lineRule="auto"/>
        <w:jc w:val="both"/>
        <w:rPr>
          <w:rFonts w:ascii="Calibri" w:hAnsi="Calibri"/>
          <w:b/>
        </w:rPr>
      </w:pPr>
      <w:r w:rsidRPr="00997F11">
        <w:rPr>
          <w:rFonts w:ascii="Calibri" w:hAnsi="Calibri"/>
          <w:b/>
        </w:rPr>
        <w:t>e-mail:</w:t>
      </w:r>
    </w:p>
    <w:p w:rsidR="002965C1" w:rsidRPr="00997F11" w:rsidRDefault="002965C1" w:rsidP="002965C1">
      <w:pPr>
        <w:spacing w:line="360" w:lineRule="auto"/>
        <w:jc w:val="both"/>
        <w:rPr>
          <w:rFonts w:ascii="Calibri" w:hAnsi="Calibri"/>
          <w:b/>
        </w:rPr>
      </w:pPr>
      <w:r w:rsidRPr="00997F11">
        <w:rPr>
          <w:rFonts w:ascii="Calibri" w:hAnsi="Calibri"/>
          <w:b/>
        </w:rPr>
        <w:t>Telefone:</w:t>
      </w: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Pr="00997F11"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Pr="00997F11"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Pr="00997F11"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Pr="00997F11"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997F11"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997F11">
        <w:rPr>
          <w:rFonts w:ascii="Calibri" w:hAnsi="Calibri"/>
          <w:b/>
        </w:rPr>
        <w:t xml:space="preserve">ANEXO X - MINUTA </w:t>
      </w:r>
    </w:p>
    <w:p w:rsidR="002965C1" w:rsidRPr="00997F11" w:rsidRDefault="002965C1" w:rsidP="002965C1">
      <w:pPr>
        <w:rPr>
          <w:sz w:val="18"/>
          <w:szCs w:val="18"/>
        </w:rPr>
      </w:pPr>
    </w:p>
    <w:p w:rsidR="002965C1" w:rsidRPr="00997F11" w:rsidRDefault="002965C1" w:rsidP="002965C1">
      <w:pPr>
        <w:jc w:val="center"/>
        <w:rPr>
          <w:rFonts w:ascii="Calibri" w:hAnsi="Calibri"/>
          <w:b/>
        </w:rPr>
      </w:pPr>
      <w:r w:rsidRPr="00997F11">
        <w:rPr>
          <w:rFonts w:ascii="Calibri" w:hAnsi="Calibri"/>
          <w:b/>
        </w:rPr>
        <w:t>MODELO DE PROPOSTA</w:t>
      </w:r>
    </w:p>
    <w:p w:rsidR="002965C1" w:rsidRPr="00997F11" w:rsidRDefault="002965C1" w:rsidP="002965C1"/>
    <w:p w:rsidR="002965C1" w:rsidRPr="00997F11" w:rsidRDefault="002965C1" w:rsidP="002965C1"/>
    <w:p w:rsidR="002965C1" w:rsidRPr="00997F11" w:rsidRDefault="002965C1" w:rsidP="002965C1"/>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F9539D" w:rsidRPr="00997F11" w:rsidRDefault="00F9539D" w:rsidP="002965C1">
      <w:pPr>
        <w:pStyle w:val="Cabealho"/>
        <w:adjustRightInd w:val="0"/>
        <w:jc w:val="both"/>
        <w:rPr>
          <w:rFonts w:ascii="Calibri" w:hAnsi="Calibri" w:cs="Arial"/>
          <w:b/>
          <w:bCs/>
        </w:rPr>
      </w:pPr>
    </w:p>
    <w:p w:rsidR="00F9539D" w:rsidRPr="00997F11" w:rsidRDefault="00F9539D" w:rsidP="00F9539D">
      <w:pPr>
        <w:rPr>
          <w:rFonts w:ascii="Calibri" w:hAnsi="Calibri"/>
          <w:b/>
        </w:rPr>
      </w:pPr>
      <w:r w:rsidRPr="00997F11">
        <w:rPr>
          <w:rFonts w:ascii="Calibri" w:hAnsi="Calibri"/>
          <w:b/>
        </w:rPr>
        <w:t>COMISSÃO PERMANENTE DE LICITAÇÃO</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F9539D" w:rsidRPr="00997F11" w:rsidRDefault="00F9539D" w:rsidP="00F9539D">
      <w:pPr>
        <w:rPr>
          <w:rFonts w:ascii="Calibri" w:hAnsi="Calibri"/>
          <w:b/>
        </w:rPr>
      </w:pPr>
    </w:p>
    <w:p w:rsidR="00F9539D" w:rsidRPr="00997F11" w:rsidRDefault="00A5391A" w:rsidP="00F9539D">
      <w:pPr>
        <w:rPr>
          <w:rFonts w:ascii="Calibri" w:hAnsi="Calibri"/>
          <w:b/>
        </w:rPr>
      </w:pPr>
      <w:r>
        <w:rPr>
          <w:rFonts w:ascii="Calibri" w:hAnsi="Calibri"/>
          <w:b/>
        </w:rPr>
        <w:t>CONCORRÊNCIA PÚBLICA Nº 07</w:t>
      </w:r>
      <w:r w:rsidR="00F9539D" w:rsidRPr="00997F11">
        <w:rPr>
          <w:rFonts w:ascii="Calibri" w:hAnsi="Calibri"/>
          <w:b/>
        </w:rPr>
        <w:t>/SMDHC/SESANA/ABAST/202</w:t>
      </w:r>
      <w:r>
        <w:rPr>
          <w:rFonts w:ascii="Calibri" w:hAnsi="Calibri"/>
          <w:b/>
        </w:rPr>
        <w:t>5</w:t>
      </w:r>
      <w:r w:rsidR="00F9539D" w:rsidRPr="00997F11">
        <w:rPr>
          <w:rFonts w:ascii="Calibri" w:hAnsi="Calibri"/>
          <w:b/>
        </w:rPr>
        <w:t>.</w:t>
      </w:r>
    </w:p>
    <w:p w:rsidR="00DF5EB9" w:rsidRPr="00997F11" w:rsidRDefault="00DF5EB9" w:rsidP="002965C1">
      <w:pPr>
        <w:spacing w:line="360" w:lineRule="auto"/>
        <w:jc w:val="both"/>
        <w:rPr>
          <w:rFonts w:ascii="Calibri" w:hAnsi="Calibri"/>
          <w:b/>
        </w:rPr>
      </w:pPr>
    </w:p>
    <w:tbl>
      <w:tblPr>
        <w:tblpPr w:leftFromText="141" w:rightFromText="141" w:vertAnchor="page" w:horzAnchor="margin" w:tblpX="108" w:tblpY="6900"/>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10"/>
        <w:gridCol w:w="2835"/>
      </w:tblGrid>
      <w:tr w:rsidR="001A5695" w:rsidRPr="00997F11" w:rsidTr="00A5391A">
        <w:trPr>
          <w:trHeight w:val="83"/>
        </w:trPr>
        <w:tc>
          <w:tcPr>
            <w:tcW w:w="7338" w:type="dxa"/>
            <w:gridSpan w:val="3"/>
          </w:tcPr>
          <w:p w:rsidR="001A5695" w:rsidRPr="00997F11" w:rsidRDefault="001A5695" w:rsidP="001A5695">
            <w:pPr>
              <w:adjustRightInd w:val="0"/>
              <w:jc w:val="both"/>
              <w:rPr>
                <w:rFonts w:ascii="Calibri" w:hAnsi="Calibri" w:cs="Tahoma"/>
                <w:b/>
                <w:bCs/>
                <w:color w:val="000000"/>
              </w:rPr>
            </w:pPr>
            <w:r w:rsidRPr="00997F11">
              <w:rPr>
                <w:rFonts w:ascii="Calibri" w:hAnsi="Calibri" w:cs="Tahoma"/>
                <w:b/>
                <w:bCs/>
                <w:color w:val="000000"/>
              </w:rPr>
              <w:t>Denominação:_____________________________</w:t>
            </w:r>
          </w:p>
          <w:p w:rsidR="001A5695" w:rsidRPr="00997F11" w:rsidRDefault="001A5695" w:rsidP="001A5695">
            <w:pPr>
              <w:adjustRightInd w:val="0"/>
              <w:jc w:val="both"/>
              <w:rPr>
                <w:rFonts w:ascii="Calibri" w:hAnsi="Calibri" w:cs="Tahoma"/>
                <w:color w:val="000000"/>
              </w:rPr>
            </w:pPr>
          </w:p>
        </w:tc>
      </w:tr>
      <w:tr w:rsidR="001A5695" w:rsidRPr="00997F11" w:rsidTr="00A5391A">
        <w:trPr>
          <w:trHeight w:val="83"/>
        </w:trPr>
        <w:tc>
          <w:tcPr>
            <w:tcW w:w="7338" w:type="dxa"/>
            <w:gridSpan w:val="3"/>
          </w:tcPr>
          <w:p w:rsidR="001A5695" w:rsidRPr="00997F11" w:rsidRDefault="001A5695" w:rsidP="001A5695">
            <w:pPr>
              <w:adjustRightInd w:val="0"/>
              <w:jc w:val="both"/>
              <w:rPr>
                <w:rFonts w:ascii="Calibri" w:hAnsi="Calibri" w:cs="Tahoma"/>
                <w:b/>
                <w:bCs/>
                <w:color w:val="000000"/>
              </w:rPr>
            </w:pPr>
            <w:r w:rsidRPr="00997F11">
              <w:rPr>
                <w:rFonts w:ascii="Calibri" w:hAnsi="Calibri" w:cs="Tahoma"/>
                <w:b/>
                <w:bCs/>
                <w:color w:val="000000"/>
                <w:lang w:val="en-US"/>
              </w:rPr>
              <w:t>Endereço: ________________________________</w:t>
            </w:r>
          </w:p>
          <w:p w:rsidR="001A5695" w:rsidRPr="00997F11" w:rsidRDefault="001A5695" w:rsidP="001A5695">
            <w:pPr>
              <w:adjustRightInd w:val="0"/>
              <w:jc w:val="both"/>
              <w:rPr>
                <w:rFonts w:ascii="Calibri" w:hAnsi="Calibri" w:cs="Tahoma"/>
                <w:color w:val="000000"/>
              </w:rPr>
            </w:pPr>
          </w:p>
        </w:tc>
      </w:tr>
      <w:tr w:rsidR="001A5695" w:rsidRPr="00997F11" w:rsidTr="00A5391A">
        <w:trPr>
          <w:trHeight w:val="83"/>
        </w:trPr>
        <w:tc>
          <w:tcPr>
            <w:tcW w:w="2093" w:type="dxa"/>
          </w:tcPr>
          <w:p w:rsidR="001A5695" w:rsidRPr="00997F11" w:rsidRDefault="001A5695" w:rsidP="001A5695">
            <w:pPr>
              <w:adjustRightInd w:val="0"/>
              <w:jc w:val="both"/>
              <w:rPr>
                <w:rFonts w:ascii="Calibri" w:hAnsi="Calibri" w:cs="Tahoma"/>
                <w:b/>
                <w:bCs/>
                <w:color w:val="000000"/>
              </w:rPr>
            </w:pPr>
            <w:r w:rsidRPr="00997F11">
              <w:rPr>
                <w:rFonts w:ascii="Calibri" w:hAnsi="Calibri" w:cs="Tahoma"/>
                <w:b/>
                <w:bCs/>
                <w:color w:val="000000"/>
              </w:rPr>
              <w:t>CEP: _____-___</w:t>
            </w:r>
          </w:p>
          <w:p w:rsidR="001A5695" w:rsidRPr="00997F11" w:rsidRDefault="001A5695" w:rsidP="001A5695">
            <w:pPr>
              <w:adjustRightInd w:val="0"/>
              <w:jc w:val="both"/>
              <w:rPr>
                <w:rFonts w:ascii="Calibri" w:hAnsi="Calibri" w:cs="Tahoma"/>
                <w:color w:val="000000"/>
              </w:rPr>
            </w:pPr>
          </w:p>
        </w:tc>
        <w:tc>
          <w:tcPr>
            <w:tcW w:w="2410" w:type="dxa"/>
          </w:tcPr>
          <w:p w:rsidR="001A5695" w:rsidRPr="00997F11" w:rsidRDefault="001A5695" w:rsidP="001A5695">
            <w:pPr>
              <w:adjustRightInd w:val="0"/>
              <w:jc w:val="both"/>
              <w:rPr>
                <w:rFonts w:ascii="Calibri" w:hAnsi="Calibri" w:cs="Tahoma"/>
                <w:color w:val="000000"/>
              </w:rPr>
            </w:pPr>
            <w:r w:rsidRPr="00997F11">
              <w:rPr>
                <w:rFonts w:ascii="Calibri" w:hAnsi="Calibri" w:cs="Tahoma"/>
                <w:b/>
                <w:bCs/>
                <w:color w:val="000000"/>
              </w:rPr>
              <w:t>Fone: (__) ___-____</w:t>
            </w:r>
          </w:p>
        </w:tc>
        <w:tc>
          <w:tcPr>
            <w:tcW w:w="2835" w:type="dxa"/>
          </w:tcPr>
          <w:p w:rsidR="001A5695" w:rsidRPr="00997F11" w:rsidRDefault="001A5695" w:rsidP="001A5695">
            <w:pPr>
              <w:adjustRightInd w:val="0"/>
              <w:jc w:val="both"/>
              <w:rPr>
                <w:rFonts w:ascii="Calibri" w:hAnsi="Calibri" w:cs="Tahoma"/>
                <w:color w:val="000000"/>
              </w:rPr>
            </w:pPr>
            <w:r w:rsidRPr="00997F11">
              <w:rPr>
                <w:rFonts w:ascii="Calibri" w:hAnsi="Calibri" w:cs="Tahoma"/>
                <w:b/>
                <w:bCs/>
                <w:color w:val="000000"/>
              </w:rPr>
              <w:t xml:space="preserve">Fax: </w:t>
            </w:r>
          </w:p>
        </w:tc>
      </w:tr>
      <w:tr w:rsidR="001A5695" w:rsidRPr="00997F11" w:rsidTr="00A5391A">
        <w:trPr>
          <w:trHeight w:val="83"/>
        </w:trPr>
        <w:tc>
          <w:tcPr>
            <w:tcW w:w="2093" w:type="dxa"/>
          </w:tcPr>
          <w:p w:rsidR="001A5695" w:rsidRPr="00997F11" w:rsidRDefault="001A5695" w:rsidP="001A5695">
            <w:pPr>
              <w:adjustRightInd w:val="0"/>
              <w:jc w:val="both"/>
              <w:rPr>
                <w:rFonts w:ascii="Calibri" w:hAnsi="Calibri" w:cs="Tahoma"/>
                <w:b/>
                <w:bCs/>
                <w:color w:val="000000"/>
              </w:rPr>
            </w:pPr>
            <w:r w:rsidRPr="00997F11">
              <w:rPr>
                <w:rFonts w:ascii="Calibri" w:hAnsi="Calibri" w:cs="Tahoma"/>
                <w:b/>
                <w:bCs/>
                <w:color w:val="000000"/>
              </w:rPr>
              <w:t xml:space="preserve">E-mail: </w:t>
            </w:r>
          </w:p>
          <w:p w:rsidR="001A5695" w:rsidRPr="00997F11" w:rsidRDefault="001A5695" w:rsidP="001A5695">
            <w:pPr>
              <w:adjustRightInd w:val="0"/>
              <w:jc w:val="both"/>
              <w:rPr>
                <w:rFonts w:ascii="Calibri" w:hAnsi="Calibri" w:cs="Tahoma"/>
                <w:color w:val="000000"/>
              </w:rPr>
            </w:pPr>
          </w:p>
        </w:tc>
        <w:tc>
          <w:tcPr>
            <w:tcW w:w="2410" w:type="dxa"/>
          </w:tcPr>
          <w:p w:rsidR="001A5695" w:rsidRPr="00997F11" w:rsidRDefault="001A5695" w:rsidP="001A5695">
            <w:pPr>
              <w:adjustRightInd w:val="0"/>
              <w:jc w:val="both"/>
              <w:rPr>
                <w:rFonts w:ascii="Calibri" w:hAnsi="Calibri" w:cs="Tahoma"/>
                <w:color w:val="000000"/>
              </w:rPr>
            </w:pPr>
            <w:r w:rsidRPr="00997F11">
              <w:rPr>
                <w:rFonts w:ascii="Calibri" w:hAnsi="Calibri" w:cs="Tahoma"/>
                <w:b/>
                <w:bCs/>
                <w:color w:val="000000"/>
              </w:rPr>
              <w:t>CNPJ:</w:t>
            </w:r>
          </w:p>
        </w:tc>
        <w:tc>
          <w:tcPr>
            <w:tcW w:w="2835" w:type="dxa"/>
          </w:tcPr>
          <w:p w:rsidR="001A5695" w:rsidRPr="00997F11" w:rsidRDefault="001A5695" w:rsidP="00A5391A">
            <w:pPr>
              <w:adjustRightInd w:val="0"/>
              <w:jc w:val="both"/>
              <w:rPr>
                <w:rFonts w:ascii="Calibri" w:hAnsi="Calibri" w:cs="Tahoma"/>
                <w:color w:val="000000"/>
              </w:rPr>
            </w:pPr>
            <w:r w:rsidRPr="00997F11">
              <w:rPr>
                <w:rFonts w:ascii="Calibri" w:hAnsi="Calibri" w:cs="Tahoma"/>
                <w:b/>
                <w:bCs/>
                <w:color w:val="000000"/>
              </w:rPr>
              <w:t>Data: __/__/202</w:t>
            </w:r>
            <w:r w:rsidR="00A5391A">
              <w:rPr>
                <w:rFonts w:ascii="Calibri" w:hAnsi="Calibri" w:cs="Tahoma"/>
                <w:b/>
                <w:bCs/>
                <w:color w:val="000000"/>
              </w:rPr>
              <w:t>5</w:t>
            </w:r>
            <w:r w:rsidRPr="00997F11">
              <w:rPr>
                <w:rFonts w:ascii="Calibri" w:hAnsi="Calibri" w:cs="Tahoma"/>
                <w:b/>
                <w:bCs/>
                <w:color w:val="000000"/>
              </w:rPr>
              <w:t>.</w:t>
            </w:r>
          </w:p>
        </w:tc>
      </w:tr>
    </w:tbl>
    <w:p w:rsidR="00CF7073" w:rsidRPr="00997F11" w:rsidRDefault="00CF7073" w:rsidP="002965C1">
      <w:pPr>
        <w:spacing w:line="360" w:lineRule="auto"/>
        <w:jc w:val="both"/>
        <w:rPr>
          <w:rFonts w:ascii="Calibri" w:hAnsi="Calibri"/>
          <w:b/>
        </w:rPr>
      </w:pPr>
    </w:p>
    <w:p w:rsidR="001A5695" w:rsidRPr="00997F11" w:rsidRDefault="001A5695" w:rsidP="002965C1">
      <w:pPr>
        <w:spacing w:line="360" w:lineRule="auto"/>
        <w:jc w:val="both"/>
        <w:rPr>
          <w:rFonts w:ascii="Calibri" w:hAnsi="Calibri"/>
          <w:b/>
        </w:rPr>
      </w:pPr>
    </w:p>
    <w:p w:rsidR="001A5695" w:rsidRPr="00997F11" w:rsidRDefault="001A5695" w:rsidP="002965C1">
      <w:pPr>
        <w:spacing w:line="360" w:lineRule="auto"/>
        <w:jc w:val="both"/>
        <w:rPr>
          <w:rFonts w:ascii="Calibri" w:hAnsi="Calibri"/>
          <w:b/>
        </w:rPr>
      </w:pPr>
    </w:p>
    <w:p w:rsidR="001A5695" w:rsidRPr="00997F11" w:rsidRDefault="001A5695" w:rsidP="002965C1">
      <w:pPr>
        <w:spacing w:line="360" w:lineRule="auto"/>
        <w:jc w:val="both"/>
        <w:rPr>
          <w:rFonts w:ascii="Calibri" w:hAnsi="Calibri"/>
          <w:b/>
        </w:rPr>
      </w:pPr>
    </w:p>
    <w:p w:rsidR="001A5695" w:rsidRPr="00997F11" w:rsidRDefault="001A5695" w:rsidP="002965C1">
      <w:pPr>
        <w:spacing w:line="360" w:lineRule="auto"/>
        <w:jc w:val="both"/>
        <w:rPr>
          <w:rFonts w:ascii="Calibri" w:hAnsi="Calibri"/>
          <w:b/>
        </w:rPr>
      </w:pPr>
    </w:p>
    <w:p w:rsidR="001A5695" w:rsidRPr="00997F11" w:rsidRDefault="001A5695" w:rsidP="002965C1">
      <w:pPr>
        <w:spacing w:line="360" w:lineRule="auto"/>
        <w:jc w:val="both"/>
        <w:rPr>
          <w:rFonts w:ascii="Calibri" w:hAnsi="Calibri"/>
          <w:b/>
        </w:rPr>
      </w:pPr>
    </w:p>
    <w:p w:rsidR="00A5391A" w:rsidRDefault="00A5391A" w:rsidP="002965C1">
      <w:pPr>
        <w:spacing w:line="360" w:lineRule="auto"/>
        <w:jc w:val="both"/>
        <w:rPr>
          <w:rFonts w:ascii="Calibri" w:hAnsi="Calibri"/>
          <w:b/>
        </w:rPr>
      </w:pPr>
    </w:p>
    <w:p w:rsidR="002965C1" w:rsidRPr="00997F11" w:rsidRDefault="002965C1" w:rsidP="002965C1">
      <w:pPr>
        <w:spacing w:line="360" w:lineRule="auto"/>
        <w:jc w:val="both"/>
        <w:rPr>
          <w:rFonts w:ascii="Calibri" w:hAnsi="Calibri"/>
          <w:b/>
        </w:rPr>
      </w:pPr>
      <w:r w:rsidRPr="00997F11">
        <w:rPr>
          <w:rFonts w:ascii="Calibri" w:hAnsi="Calibri"/>
          <w:b/>
        </w:rPr>
        <w:t>PROPOSTA COMERCIAL:-</w:t>
      </w:r>
    </w:p>
    <w:p w:rsidR="002965C1" w:rsidRPr="00997F11" w:rsidRDefault="002965C1" w:rsidP="002965C1"/>
    <w:p w:rsidR="002965C1" w:rsidRPr="00997F11"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997F11">
        <w:rPr>
          <w:rFonts w:ascii="Calibri" w:eastAsia="Arial Unicode MS" w:hAnsi="Calibri" w:cs="Arial"/>
          <w:b/>
          <w:bCs/>
          <w:color w:val="000000"/>
          <w:sz w:val="18"/>
          <w:szCs w:val="18"/>
        </w:rPr>
        <w:t>PERMISSÃO DE USO, A TÍTULO ONEROSO.</w:t>
      </w:r>
    </w:p>
    <w:p w:rsidR="002965C1" w:rsidRPr="00997F11"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997F11">
        <w:rPr>
          <w:rFonts w:ascii="Calibri" w:eastAsia="Arial Unicode MS" w:hAnsi="Calibri" w:cs="Arial"/>
          <w:b/>
          <w:bCs/>
          <w:color w:val="000000"/>
          <w:sz w:val="18"/>
          <w:szCs w:val="18"/>
        </w:rPr>
        <w:t>OUTORGA ONEROSA DE USO DE ESPAÇO FÍSICO DE:</w:t>
      </w:r>
    </w:p>
    <w:p w:rsidR="002965C1" w:rsidRPr="00997F11" w:rsidRDefault="003C32B0"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997F11">
        <w:rPr>
          <w:rFonts w:ascii="Calibri" w:eastAsia="Arial Unicode MS" w:hAnsi="Calibri" w:cs="Arial"/>
          <w:b/>
          <w:bCs/>
          <w:color w:val="000000"/>
          <w:sz w:val="18"/>
          <w:szCs w:val="18"/>
        </w:rPr>
        <w:t>ITEM ÚNICO</w:t>
      </w:r>
      <w:r w:rsidR="002965C1" w:rsidRPr="00997F11">
        <w:rPr>
          <w:rFonts w:ascii="Calibri" w:eastAsia="Arial Unicode MS" w:hAnsi="Calibri" w:cs="Arial"/>
          <w:b/>
          <w:bCs/>
          <w:color w:val="000000"/>
          <w:sz w:val="18"/>
          <w:szCs w:val="18"/>
        </w:rPr>
        <w:t xml:space="preserve"> </w:t>
      </w:r>
      <w:r w:rsidR="00DF5EB9" w:rsidRPr="00997F11">
        <w:rPr>
          <w:rFonts w:ascii="Calibri" w:eastAsia="Arial Unicode MS" w:hAnsi="Calibri" w:cs="Arial"/>
          <w:b/>
          <w:bCs/>
          <w:color w:val="000000"/>
          <w:sz w:val="18"/>
          <w:szCs w:val="18"/>
        </w:rPr>
        <w:t>–</w:t>
      </w:r>
      <w:r w:rsidR="002965C1" w:rsidRPr="00997F11">
        <w:rPr>
          <w:rFonts w:ascii="Calibri" w:eastAsia="Arial Unicode MS" w:hAnsi="Calibri" w:cs="Arial"/>
          <w:b/>
          <w:bCs/>
          <w:color w:val="000000"/>
          <w:sz w:val="18"/>
          <w:szCs w:val="18"/>
        </w:rPr>
        <w:t xml:space="preserve"> </w:t>
      </w:r>
      <w:r w:rsidR="00785E82" w:rsidRPr="00997F11">
        <w:rPr>
          <w:rFonts w:ascii="Calibri" w:eastAsia="Arial Unicode MS" w:hAnsi="Calibri" w:cs="Arial"/>
          <w:b/>
          <w:bCs/>
          <w:color w:val="000000"/>
          <w:sz w:val="18"/>
          <w:szCs w:val="18"/>
        </w:rPr>
        <w:t>BOX 07</w:t>
      </w:r>
      <w:r w:rsidR="00CF7073" w:rsidRPr="00997F11">
        <w:rPr>
          <w:rFonts w:ascii="Calibri" w:eastAsia="Arial Unicode MS" w:hAnsi="Calibri" w:cs="Arial"/>
          <w:b/>
          <w:bCs/>
          <w:color w:val="000000"/>
          <w:sz w:val="18"/>
          <w:szCs w:val="18"/>
        </w:rPr>
        <w:t xml:space="preserve"> </w:t>
      </w:r>
      <w:r w:rsidR="002965C1" w:rsidRPr="00997F11">
        <w:rPr>
          <w:rFonts w:ascii="Calibri" w:eastAsia="Arial Unicode MS" w:hAnsi="Calibri" w:cs="Arial"/>
          <w:b/>
          <w:bCs/>
          <w:color w:val="000000"/>
          <w:sz w:val="18"/>
          <w:szCs w:val="18"/>
        </w:rPr>
        <w:t xml:space="preserve">com área de </w:t>
      </w:r>
      <w:r w:rsidR="0096041E" w:rsidRPr="00997F11">
        <w:rPr>
          <w:rFonts w:ascii="Calibri" w:eastAsia="Arial Unicode MS" w:hAnsi="Calibri" w:cs="Arial"/>
          <w:b/>
          <w:bCs/>
          <w:color w:val="000000"/>
          <w:sz w:val="18"/>
          <w:szCs w:val="18"/>
        </w:rPr>
        <w:t>49,40</w:t>
      </w:r>
      <w:r w:rsidR="00CE4BA6" w:rsidRPr="00997F11">
        <w:rPr>
          <w:rFonts w:ascii="Calibri" w:eastAsia="Arial Unicode MS" w:hAnsi="Calibri" w:cs="Arial"/>
          <w:b/>
          <w:bCs/>
          <w:color w:val="000000"/>
          <w:sz w:val="18"/>
          <w:szCs w:val="18"/>
        </w:rPr>
        <w:t xml:space="preserve"> M²</w:t>
      </w:r>
      <w:r w:rsidR="002965C1" w:rsidRPr="00997F11">
        <w:rPr>
          <w:rFonts w:ascii="Calibri" w:eastAsia="Arial Unicode MS" w:hAnsi="Calibri" w:cs="Arial"/>
          <w:b/>
          <w:bCs/>
          <w:color w:val="000000"/>
          <w:sz w:val="18"/>
          <w:szCs w:val="18"/>
        </w:rPr>
        <w:t xml:space="preserve"> - Ramo de Atividade</w:t>
      </w:r>
      <w:r w:rsidR="00156915" w:rsidRPr="00997F11">
        <w:rPr>
          <w:rFonts w:ascii="Calibri" w:eastAsia="Arial Unicode MS" w:hAnsi="Calibri" w:cs="Arial"/>
          <w:b/>
          <w:bCs/>
          <w:color w:val="000000"/>
          <w:sz w:val="18"/>
          <w:szCs w:val="18"/>
        </w:rPr>
        <w:t xml:space="preserve"> Art. </w:t>
      </w:r>
      <w:r w:rsidR="00825362" w:rsidRPr="00997F11">
        <w:rPr>
          <w:rFonts w:ascii="Calibri" w:eastAsia="Arial Unicode MS" w:hAnsi="Calibri" w:cs="Arial"/>
          <w:b/>
          <w:bCs/>
          <w:color w:val="000000"/>
          <w:sz w:val="18"/>
          <w:szCs w:val="18"/>
        </w:rPr>
        <w:t>8</w:t>
      </w:r>
      <w:r w:rsidR="00B8258A" w:rsidRPr="00997F11">
        <w:rPr>
          <w:rFonts w:ascii="Calibri" w:eastAsia="Arial Unicode MS" w:hAnsi="Calibri" w:cs="Arial"/>
          <w:b/>
          <w:bCs/>
          <w:color w:val="000000"/>
          <w:sz w:val="18"/>
          <w:szCs w:val="18"/>
        </w:rPr>
        <w:t xml:space="preserve">° </w:t>
      </w:r>
      <w:r w:rsidR="00156915" w:rsidRPr="00997F11">
        <w:rPr>
          <w:rFonts w:ascii="Calibri" w:eastAsia="Arial Unicode MS" w:hAnsi="Calibri" w:cs="Arial"/>
          <w:b/>
          <w:bCs/>
          <w:color w:val="000000"/>
          <w:sz w:val="18"/>
          <w:szCs w:val="18"/>
        </w:rPr>
        <w:t>I</w:t>
      </w:r>
      <w:r w:rsidR="002965C1" w:rsidRPr="00997F11">
        <w:rPr>
          <w:rFonts w:ascii="Calibri" w:eastAsia="Arial Unicode MS" w:hAnsi="Calibri" w:cs="Arial"/>
          <w:b/>
          <w:bCs/>
          <w:color w:val="000000"/>
          <w:sz w:val="18"/>
          <w:szCs w:val="18"/>
        </w:rPr>
        <w:t xml:space="preserve">: </w:t>
      </w:r>
      <w:r w:rsidRPr="00997F11">
        <w:rPr>
          <w:rFonts w:ascii="Calibri" w:eastAsia="Arial Unicode MS" w:hAnsi="Calibri" w:cs="Arial"/>
          <w:b/>
          <w:bCs/>
          <w:color w:val="000000"/>
          <w:sz w:val="18"/>
          <w:szCs w:val="18"/>
        </w:rPr>
        <w:t>AÇOUGUE</w:t>
      </w:r>
      <w:r w:rsidR="00B8258A" w:rsidRPr="00997F11">
        <w:rPr>
          <w:rFonts w:ascii="Calibri" w:eastAsia="Arial Unicode MS" w:hAnsi="Calibri" w:cs="Arial"/>
          <w:b/>
          <w:bCs/>
          <w:color w:val="000000"/>
          <w:sz w:val="18"/>
          <w:szCs w:val="18"/>
        </w:rPr>
        <w:t>.</w:t>
      </w:r>
    </w:p>
    <w:p w:rsidR="00CF7073" w:rsidRPr="00997F11" w:rsidRDefault="00CF7073" w:rsidP="002965C1">
      <w:pPr>
        <w:pBdr>
          <w:top w:val="single" w:sz="4" w:space="1" w:color="auto"/>
          <w:left w:val="single" w:sz="4" w:space="0" w:color="auto"/>
          <w:bottom w:val="single" w:sz="4" w:space="1" w:color="auto"/>
          <w:right w:val="single" w:sz="4" w:space="1" w:color="auto"/>
        </w:pBdr>
        <w:spacing w:line="360" w:lineRule="auto"/>
        <w:jc w:val="both"/>
        <w:rPr>
          <w:rFonts w:ascii="Calibri" w:hAnsi="Calibri"/>
          <w:b/>
        </w:rPr>
      </w:pPr>
      <w:r w:rsidRPr="00997F11">
        <w:rPr>
          <w:rFonts w:ascii="Calibri" w:hAnsi="Calibri"/>
          <w:b/>
          <w:sz w:val="18"/>
          <w:szCs w:val="18"/>
        </w:rPr>
        <w:t xml:space="preserve">Local: </w:t>
      </w:r>
      <w:r w:rsidR="0096041E" w:rsidRPr="00997F11">
        <w:rPr>
          <w:rFonts w:ascii="Calibri" w:hAnsi="Calibri"/>
          <w:b/>
          <w:sz w:val="18"/>
          <w:szCs w:val="18"/>
        </w:rPr>
        <w:t>MERCADO MUNICIPAL JOSÉ GOMES DE MORAES NETO (IPIRANGA), situado na Rua Silva Bueno, nº 2109, bairro Ipiranga, São Paulo/SP, CEP 04208-052.</w:t>
      </w:r>
    </w:p>
    <w:p w:rsidR="001A5695" w:rsidRPr="00997F11" w:rsidRDefault="001A5695" w:rsidP="002965C1">
      <w:pPr>
        <w:spacing w:line="276" w:lineRule="auto"/>
        <w:jc w:val="both"/>
        <w:rPr>
          <w:rFonts w:ascii="Calibri" w:hAnsi="Calibri"/>
        </w:rPr>
      </w:pPr>
    </w:p>
    <w:p w:rsidR="002965C1" w:rsidRPr="00997F11" w:rsidRDefault="002965C1" w:rsidP="002965C1">
      <w:pPr>
        <w:spacing w:line="276" w:lineRule="auto"/>
        <w:jc w:val="both"/>
        <w:rPr>
          <w:rFonts w:ascii="Calibri" w:hAnsi="Calibri"/>
        </w:rPr>
      </w:pPr>
      <w:r w:rsidRPr="00997F11">
        <w:rPr>
          <w:rFonts w:ascii="Calibri" w:hAnsi="Calibri"/>
        </w:rPr>
        <w:t>Prezados Senhores,</w:t>
      </w:r>
    </w:p>
    <w:p w:rsidR="00D82901" w:rsidRPr="00997F11" w:rsidRDefault="002965C1" w:rsidP="00D82901">
      <w:pPr>
        <w:jc w:val="both"/>
        <w:rPr>
          <w:rFonts w:ascii="Calibri" w:hAnsi="Calibri"/>
        </w:rPr>
      </w:pPr>
      <w:r w:rsidRPr="00997F11">
        <w:rPr>
          <w:rFonts w:ascii="Calibri" w:hAnsi="Calibri"/>
        </w:rPr>
        <w:t>1. Atendendo ao EDITAL da Concorrência Pública</w:t>
      </w:r>
      <w:r w:rsidR="00D82901" w:rsidRPr="00997F11">
        <w:rPr>
          <w:rFonts w:ascii="Calibri" w:hAnsi="Calibri"/>
        </w:rPr>
        <w:t xml:space="preserve"> nº </w:t>
      </w:r>
      <w:r w:rsidR="00A5391A">
        <w:rPr>
          <w:rFonts w:ascii="Calibri" w:hAnsi="Calibri"/>
        </w:rPr>
        <w:t>07</w:t>
      </w:r>
      <w:r w:rsidRPr="00997F11">
        <w:rPr>
          <w:rFonts w:ascii="Calibri" w:hAnsi="Calibri"/>
        </w:rPr>
        <w:t>/SMDHC/SESANA/</w:t>
      </w:r>
      <w:r w:rsidR="00957BF7" w:rsidRPr="00997F11">
        <w:rPr>
          <w:rFonts w:ascii="Calibri" w:hAnsi="Calibri"/>
        </w:rPr>
        <w:t>ABAST/</w:t>
      </w:r>
      <w:r w:rsidRPr="00997F11">
        <w:rPr>
          <w:rFonts w:ascii="Calibri" w:hAnsi="Calibri"/>
        </w:rPr>
        <w:t>202</w:t>
      </w:r>
      <w:r w:rsidR="00A5391A">
        <w:rPr>
          <w:rFonts w:ascii="Calibri" w:hAnsi="Calibri"/>
        </w:rPr>
        <w:t>5</w:t>
      </w:r>
      <w:r w:rsidRPr="00997F11">
        <w:rPr>
          <w:rFonts w:ascii="Calibri" w:hAnsi="Calibri"/>
        </w:rPr>
        <w:t>, apresentamos nossa PROPOSTA COMERCIAL para execução do OBJETO da PERMISSÃO DE USO, em referência.</w:t>
      </w:r>
    </w:p>
    <w:p w:rsidR="00D82901" w:rsidRPr="00997F11" w:rsidRDefault="00D82901" w:rsidP="00D82901">
      <w:pPr>
        <w:jc w:val="both"/>
        <w:rPr>
          <w:rFonts w:ascii="Calibri" w:hAnsi="Calibri"/>
        </w:rPr>
      </w:pPr>
    </w:p>
    <w:p w:rsidR="002965C1" w:rsidRPr="00997F11" w:rsidRDefault="002965C1" w:rsidP="00D82901">
      <w:pPr>
        <w:jc w:val="both"/>
        <w:rPr>
          <w:rFonts w:ascii="Calibri" w:hAnsi="Calibri"/>
        </w:rPr>
      </w:pPr>
      <w:r w:rsidRPr="00997F11">
        <w:rPr>
          <w:rFonts w:ascii="Calibri" w:hAnsi="Calibri"/>
        </w:rPr>
        <w:t xml:space="preserve">2. </w:t>
      </w:r>
      <w:r w:rsidR="003C32B0" w:rsidRPr="00997F11">
        <w:rPr>
          <w:rFonts w:ascii="Calibri" w:hAnsi="Calibri"/>
        </w:rPr>
        <w:t>ITEM ÚNICO</w:t>
      </w:r>
      <w:r w:rsidRPr="00997F11">
        <w:rPr>
          <w:rFonts w:ascii="Calibri" w:hAnsi="Calibri"/>
        </w:rPr>
        <w:t xml:space="preserve"> – Propomos, a Titulo de Valor de OUTORGA, conforme definido no EDITAL, o valor total de R$___________________(___________), para o </w:t>
      </w:r>
      <w:r w:rsidR="003C32B0" w:rsidRPr="00997F11">
        <w:rPr>
          <w:rFonts w:ascii="Calibri" w:hAnsi="Calibri"/>
        </w:rPr>
        <w:t>ITEM ÚNICO</w:t>
      </w:r>
      <w:r w:rsidRPr="00997F11">
        <w:rPr>
          <w:rFonts w:ascii="Calibri" w:hAnsi="Calibri"/>
        </w:rPr>
        <w:t xml:space="preserve">: </w:t>
      </w:r>
      <w:r w:rsidR="00785E82" w:rsidRPr="00997F11">
        <w:rPr>
          <w:rFonts w:ascii="Calibri" w:hAnsi="Calibri"/>
        </w:rPr>
        <w:t>BOX 07</w:t>
      </w:r>
      <w:r w:rsidRPr="00997F11">
        <w:rPr>
          <w:rFonts w:ascii="Calibri" w:hAnsi="Calibri"/>
        </w:rPr>
        <w:t xml:space="preserve"> (</w:t>
      </w:r>
      <w:r w:rsidR="0096041E" w:rsidRPr="00997F11">
        <w:rPr>
          <w:rFonts w:ascii="Calibri" w:hAnsi="Calibri"/>
        </w:rPr>
        <w:t>49,40</w:t>
      </w:r>
      <w:r w:rsidR="00CE4BA6" w:rsidRPr="00997F11">
        <w:rPr>
          <w:rFonts w:ascii="Calibri" w:hAnsi="Calibri"/>
        </w:rPr>
        <w:t xml:space="preserve"> M²</w:t>
      </w:r>
      <w:r w:rsidRPr="00997F11">
        <w:rPr>
          <w:rFonts w:ascii="Calibri" w:hAnsi="Calibri"/>
        </w:rPr>
        <w:t>)</w:t>
      </w:r>
      <w:r w:rsidR="00156915" w:rsidRPr="00997F11">
        <w:rPr>
          <w:rFonts w:ascii="Calibri" w:hAnsi="Calibri"/>
        </w:rPr>
        <w:t xml:space="preserve"> - Ramo de Atividade</w:t>
      </w:r>
      <w:r w:rsidRPr="00997F11">
        <w:rPr>
          <w:rFonts w:ascii="Calibri" w:hAnsi="Calibri"/>
        </w:rPr>
        <w:t xml:space="preserve"> </w:t>
      </w:r>
      <w:r w:rsidR="004A1E66" w:rsidRPr="00997F11">
        <w:rPr>
          <w:rFonts w:ascii="Calibri" w:hAnsi="Calibri"/>
        </w:rPr>
        <w:t>Art. 8° I</w:t>
      </w:r>
      <w:r w:rsidR="00156915" w:rsidRPr="00997F11">
        <w:rPr>
          <w:rFonts w:ascii="Calibri" w:hAnsi="Calibri"/>
        </w:rPr>
        <w:t xml:space="preserve"> - </w:t>
      </w:r>
      <w:r w:rsidR="003C32B0" w:rsidRPr="00997F11">
        <w:rPr>
          <w:rFonts w:ascii="Calibri" w:hAnsi="Calibri"/>
        </w:rPr>
        <w:t>AÇOUGUE</w:t>
      </w:r>
      <w:r w:rsidR="00A37695" w:rsidRPr="00997F11">
        <w:rPr>
          <w:rFonts w:ascii="Calibri" w:hAnsi="Calibri"/>
        </w:rPr>
        <w:t xml:space="preserve"> </w:t>
      </w:r>
      <w:r w:rsidRPr="00997F11">
        <w:rPr>
          <w:rFonts w:ascii="Calibri" w:hAnsi="Calibri"/>
        </w:rPr>
        <w:t>e demais condições em conformidade com o edital.</w:t>
      </w:r>
    </w:p>
    <w:p w:rsidR="00D82901" w:rsidRPr="00997F11" w:rsidRDefault="00D82901" w:rsidP="00D82901">
      <w:pPr>
        <w:jc w:val="both"/>
        <w:rPr>
          <w:rFonts w:ascii="Calibri" w:hAnsi="Calibri"/>
          <w:sz w:val="18"/>
          <w:szCs w:val="18"/>
        </w:rPr>
      </w:pPr>
    </w:p>
    <w:p w:rsidR="002965C1" w:rsidRPr="00997F11" w:rsidRDefault="002965C1" w:rsidP="00D82901">
      <w:pPr>
        <w:jc w:val="both"/>
        <w:rPr>
          <w:rFonts w:ascii="Calibri" w:hAnsi="Calibri"/>
        </w:rPr>
      </w:pPr>
      <w:r w:rsidRPr="00997F11">
        <w:rPr>
          <w:rFonts w:ascii="Calibri" w:hAnsi="Calibri"/>
        </w:rPr>
        <w:t>3. Declaramos, expressamente, que:</w:t>
      </w:r>
    </w:p>
    <w:p w:rsidR="002965C1" w:rsidRPr="00997F11" w:rsidRDefault="002965C1" w:rsidP="00D82901">
      <w:pPr>
        <w:jc w:val="both"/>
        <w:rPr>
          <w:rFonts w:ascii="Calibri" w:hAnsi="Calibri"/>
        </w:rPr>
      </w:pPr>
      <w:r w:rsidRPr="00997F11">
        <w:rPr>
          <w:rFonts w:ascii="Calibri" w:hAnsi="Calibri"/>
        </w:rPr>
        <w:t>a) Manteremos válida esta PROPOSTA COMERCIAL pelo prazo de 180 (cento e oitenta) dias, contados da DATA DA ENTREGA DAS PROPOSTAS;</w:t>
      </w:r>
    </w:p>
    <w:p w:rsidR="002965C1" w:rsidRPr="00997F11" w:rsidRDefault="002965C1" w:rsidP="00D82901">
      <w:pPr>
        <w:jc w:val="both"/>
        <w:rPr>
          <w:rFonts w:ascii="Calibri" w:hAnsi="Calibri"/>
        </w:rPr>
      </w:pPr>
      <w:r w:rsidRPr="00997F11">
        <w:rPr>
          <w:rFonts w:ascii="Calibri" w:hAnsi="Calibri"/>
        </w:rPr>
        <w:t>b) Concordamos, integralmente e sem qualquer restrição, com as condições</w:t>
      </w:r>
      <w:r w:rsidR="00C57C73" w:rsidRPr="00997F11">
        <w:rPr>
          <w:rFonts w:ascii="Calibri" w:hAnsi="Calibri"/>
        </w:rPr>
        <w:t xml:space="preserve"> da contratação estabelecida no</w:t>
      </w:r>
      <w:r w:rsidRPr="00997F11">
        <w:rPr>
          <w:rFonts w:ascii="Calibri" w:hAnsi="Calibri"/>
        </w:rPr>
        <w:t xml:space="preserve"> EDITAL e seus ANEXOS;</w:t>
      </w:r>
    </w:p>
    <w:p w:rsidR="002965C1" w:rsidRDefault="002965C1" w:rsidP="00D82901">
      <w:pPr>
        <w:jc w:val="both"/>
        <w:rPr>
          <w:rFonts w:ascii="Calibri" w:hAnsi="Calibri"/>
        </w:rPr>
      </w:pPr>
      <w:r w:rsidRPr="00997F11">
        <w:rPr>
          <w:rFonts w:ascii="Calibri" w:hAnsi="Calibri"/>
        </w:rPr>
        <w:t>c) Confirmamos que temos pleno conhecimento da ÁREA DA PERMISSÃO e de todas as condições para a sua adequada utilização;</w:t>
      </w:r>
    </w:p>
    <w:p w:rsidR="00A5391A" w:rsidRDefault="00A5391A" w:rsidP="00D82901">
      <w:pPr>
        <w:jc w:val="both"/>
        <w:rPr>
          <w:rFonts w:ascii="Calibri" w:hAnsi="Calibri"/>
        </w:rPr>
      </w:pPr>
    </w:p>
    <w:p w:rsidR="00A5391A" w:rsidRPr="00997F11" w:rsidRDefault="00A5391A" w:rsidP="00D82901">
      <w:pPr>
        <w:jc w:val="both"/>
        <w:rPr>
          <w:rFonts w:ascii="Calibri" w:hAnsi="Calibri"/>
        </w:rPr>
      </w:pPr>
    </w:p>
    <w:p w:rsidR="002965C1" w:rsidRPr="00997F11" w:rsidRDefault="002965C1" w:rsidP="00D82901">
      <w:pPr>
        <w:jc w:val="both"/>
        <w:rPr>
          <w:rFonts w:ascii="Calibri" w:hAnsi="Calibri"/>
        </w:rPr>
      </w:pPr>
      <w:r w:rsidRPr="00997F11">
        <w:rPr>
          <w:rFonts w:ascii="Calibri" w:hAnsi="Calibri"/>
        </w:rPr>
        <w:lastRenderedPageBreak/>
        <w:t>d) Assumimos, desde já, a integral responsabilidade pela realização dos serviços englobados no OBJETO da PERMISSÃO DE USO, em conformidade com o EDITAL, com TERMO e seus ANEXOS, bem como com a legislação aplicável;</w:t>
      </w:r>
    </w:p>
    <w:p w:rsidR="002965C1" w:rsidRPr="00997F11" w:rsidRDefault="002965C1" w:rsidP="00D82901">
      <w:pPr>
        <w:jc w:val="both"/>
        <w:rPr>
          <w:rFonts w:ascii="Calibri" w:hAnsi="Calibri"/>
        </w:rPr>
      </w:pPr>
      <w:r w:rsidRPr="00997F11">
        <w:rPr>
          <w:rFonts w:ascii="Calibri" w:hAnsi="Calibri"/>
        </w:rPr>
        <w:t xml:space="preserve">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2965C1" w:rsidRPr="00997F11" w:rsidRDefault="002965C1" w:rsidP="00D82901">
      <w:pPr>
        <w:jc w:val="both"/>
        <w:rPr>
          <w:rFonts w:ascii="Calibri" w:hAnsi="Calibri"/>
        </w:rPr>
      </w:pPr>
      <w:r w:rsidRPr="00997F11">
        <w:rPr>
          <w:rFonts w:ascii="Calibri" w:hAnsi="Calibri"/>
        </w:rPr>
        <w:t xml:space="preserve">f) A intenção de apresentar a presente PROPOSTA COMERCIAL não foi informada, discutida ou recebida de qualquer outra participante potencial ou de fato da LICITAÇÃO, por qualquer meio ou por qualquer pessoa; </w:t>
      </w:r>
    </w:p>
    <w:p w:rsidR="002965C1" w:rsidRPr="00997F11" w:rsidRDefault="002965C1" w:rsidP="00D82901">
      <w:pPr>
        <w:jc w:val="both"/>
        <w:rPr>
          <w:rFonts w:ascii="Calibri" w:hAnsi="Calibri"/>
        </w:rPr>
      </w:pPr>
      <w:r w:rsidRPr="00997F11">
        <w:rPr>
          <w:rFonts w:ascii="Calibri" w:hAnsi="Calibri"/>
        </w:rPr>
        <w:t xml:space="preserve">g) Não tentamos, por qualquer meio ou por qualquer pessoa, influir na decisão de qualquer outra participante potencial ou de fato da LICITAÇÃO quanto a participar ou não do referido certame; </w:t>
      </w:r>
    </w:p>
    <w:p w:rsidR="002965C1" w:rsidRPr="00997F11" w:rsidRDefault="002965C1" w:rsidP="00D82901">
      <w:pPr>
        <w:jc w:val="both"/>
        <w:rPr>
          <w:rFonts w:ascii="Calibri" w:hAnsi="Calibri"/>
        </w:rPr>
      </w:pPr>
      <w:r w:rsidRPr="00997F11">
        <w:rPr>
          <w:rFonts w:ascii="Calibri" w:hAnsi="Calibri"/>
        </w:rPr>
        <w:t xml:space="preserve">h) O conteúdo da PROPOSTA COMERCIAL ora apresentada não será, no todo ou em parte, direta ou indiretamente, comunicado ou discutido com qualquer outra participante potencial ou de fato da LICITAÇÃO antes da ADJUDICAÇÃO do objeto da PERMISSÃO DE USO; </w:t>
      </w:r>
    </w:p>
    <w:p w:rsidR="002965C1" w:rsidRPr="00997F11" w:rsidRDefault="002965C1" w:rsidP="00D82901">
      <w:pPr>
        <w:jc w:val="both"/>
        <w:rPr>
          <w:rFonts w:ascii="Calibri" w:hAnsi="Calibri"/>
        </w:rPr>
      </w:pPr>
      <w:r w:rsidRPr="00997F11">
        <w:rPr>
          <w:rFonts w:ascii="Calibri" w:hAnsi="Calibri"/>
        </w:rPr>
        <w:t xml:space="preserve">i) O conteúdo da PROPOSTA COMERCIAL ora apresentada não foi, no todo ou em parte, direta ou indiretamente, informado, discutido ou recebido de qualquer integrante da Prefeitura da cidade de São Paulo antes da abertura oficial das PROPOSTAS COMERCIAIS; </w:t>
      </w:r>
    </w:p>
    <w:p w:rsidR="002965C1" w:rsidRPr="00997F11" w:rsidRDefault="002965C1" w:rsidP="00D82901">
      <w:pPr>
        <w:jc w:val="both"/>
        <w:rPr>
          <w:rFonts w:ascii="Calibri" w:hAnsi="Calibri"/>
        </w:rPr>
      </w:pPr>
      <w:r w:rsidRPr="00997F11">
        <w:rPr>
          <w:rFonts w:ascii="Calibri" w:hAnsi="Calibri"/>
        </w:rPr>
        <w:t xml:space="preserve">j) Cumprimos integralmente todas as obrigações e requisitos contidos no EDITAL. </w:t>
      </w:r>
    </w:p>
    <w:p w:rsidR="002965C1" w:rsidRPr="00997F11" w:rsidRDefault="002965C1" w:rsidP="00D82901">
      <w:pPr>
        <w:rPr>
          <w:rFonts w:ascii="Calibri" w:hAnsi="Calibri"/>
        </w:rPr>
      </w:pPr>
    </w:p>
    <w:p w:rsidR="00D82901" w:rsidRPr="00997F11" w:rsidRDefault="00D82901" w:rsidP="00D82901">
      <w:pPr>
        <w:rPr>
          <w:rFonts w:ascii="Calibri" w:hAnsi="Calibri"/>
        </w:rPr>
      </w:pPr>
    </w:p>
    <w:p w:rsidR="002965C1" w:rsidRPr="00997F11" w:rsidRDefault="002A4EF6" w:rsidP="002965C1">
      <w:pPr>
        <w:spacing w:line="360" w:lineRule="auto"/>
        <w:jc w:val="both"/>
        <w:rPr>
          <w:rFonts w:ascii="Calibri" w:hAnsi="Calibri"/>
        </w:rPr>
      </w:pPr>
      <w:r w:rsidRPr="00997F11">
        <w:rPr>
          <w:rFonts w:ascii="Calibri" w:hAnsi="Calibri"/>
        </w:rPr>
        <w:t xml:space="preserve">São Paulo,       de                </w:t>
      </w:r>
      <w:r w:rsidR="002965C1" w:rsidRPr="00997F11">
        <w:rPr>
          <w:rFonts w:ascii="Calibri" w:hAnsi="Calibri"/>
        </w:rPr>
        <w:t>de 202</w:t>
      </w:r>
      <w:r w:rsidR="00A5391A">
        <w:rPr>
          <w:rFonts w:ascii="Calibri" w:hAnsi="Calibri"/>
        </w:rPr>
        <w:t>5</w:t>
      </w:r>
      <w:r w:rsidR="002965C1" w:rsidRPr="00997F11">
        <w:rPr>
          <w:rFonts w:ascii="Calibri" w:hAnsi="Calibri"/>
        </w:rPr>
        <w:t>.</w:t>
      </w:r>
    </w:p>
    <w:p w:rsidR="00D82901" w:rsidRPr="00997F11" w:rsidRDefault="00D82901" w:rsidP="00D82901"/>
    <w:p w:rsidR="002965C1" w:rsidRPr="00997F11" w:rsidRDefault="002965C1" w:rsidP="002965C1">
      <w:pPr>
        <w:spacing w:line="360" w:lineRule="auto"/>
        <w:jc w:val="both"/>
        <w:rPr>
          <w:rFonts w:ascii="Calibri" w:hAnsi="Calibri"/>
        </w:rPr>
      </w:pPr>
      <w:r w:rsidRPr="00997F11">
        <w:rPr>
          <w:rFonts w:ascii="Calibri" w:hAnsi="Calibri"/>
        </w:rPr>
        <w:t>____________________________</w:t>
      </w:r>
    </w:p>
    <w:p w:rsidR="002965C1" w:rsidRPr="00997F11" w:rsidRDefault="002965C1" w:rsidP="002965C1">
      <w:pPr>
        <w:spacing w:line="360" w:lineRule="auto"/>
        <w:jc w:val="both"/>
        <w:rPr>
          <w:rFonts w:ascii="Calibri" w:hAnsi="Calibri"/>
        </w:rPr>
      </w:pPr>
      <w:r w:rsidRPr="00997F11">
        <w:rPr>
          <w:rFonts w:ascii="Calibri" w:hAnsi="Calibri"/>
        </w:rPr>
        <w:t>Licitante</w:t>
      </w:r>
    </w:p>
    <w:p w:rsidR="002965C1" w:rsidRPr="00997F11" w:rsidRDefault="002965C1" w:rsidP="002965C1">
      <w:pPr>
        <w:spacing w:line="360" w:lineRule="auto"/>
        <w:jc w:val="both"/>
        <w:rPr>
          <w:rFonts w:ascii="Calibri" w:hAnsi="Calibri"/>
        </w:rPr>
      </w:pPr>
      <w:r w:rsidRPr="00997F11">
        <w:rPr>
          <w:rFonts w:ascii="Calibri" w:hAnsi="Calibri"/>
        </w:rPr>
        <w:t>Assinatura e Carimbo</w:t>
      </w:r>
    </w:p>
    <w:p w:rsidR="005E3AEE" w:rsidRPr="00997F11"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997F1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997F1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997F1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997F11"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391A" w:rsidRDefault="00A5391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391A" w:rsidRDefault="00A5391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391A" w:rsidRDefault="00A5391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391A" w:rsidRPr="00997F11" w:rsidRDefault="00246C26" w:rsidP="00246C26">
      <w:pPr>
        <w:tabs>
          <w:tab w:val="left" w:pos="-142"/>
          <w:tab w:val="left" w:pos="2788"/>
        </w:tabs>
        <w:ind w:left="-142" w:right="216"/>
        <w:rPr>
          <w:rFonts w:ascii="Arial" w:hAnsi="Arial" w:cs="Arial"/>
          <w:noProof/>
          <w:sz w:val="20"/>
          <w:szCs w:val="20"/>
          <w:lang w:val="pt-BR" w:eastAsia="pt-BR" w:bidi="ar-SA"/>
        </w:rPr>
      </w:pPr>
      <w:r>
        <w:rPr>
          <w:rFonts w:ascii="Arial" w:hAnsi="Arial" w:cs="Arial"/>
          <w:noProof/>
          <w:sz w:val="20"/>
          <w:szCs w:val="20"/>
          <w:lang w:val="pt-BR" w:eastAsia="pt-BR" w:bidi="ar-SA"/>
        </w:rPr>
        <w:tab/>
      </w:r>
    </w:p>
    <w:p w:rsidR="00B8258A" w:rsidRPr="00997F11"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997F11">
        <w:rPr>
          <w:rFonts w:ascii="Calibri" w:hAnsi="Calibri"/>
          <w:b/>
        </w:rPr>
        <w:lastRenderedPageBreak/>
        <w:t>ANEXO XI - MINUTA</w:t>
      </w:r>
    </w:p>
    <w:p w:rsidR="002965C1" w:rsidRPr="00997F11" w:rsidRDefault="002965C1" w:rsidP="00BA3C0C">
      <w:pPr>
        <w:rPr>
          <w:sz w:val="18"/>
          <w:szCs w:val="18"/>
        </w:rPr>
      </w:pPr>
    </w:p>
    <w:p w:rsidR="002965C1" w:rsidRPr="00997F11" w:rsidRDefault="002965C1" w:rsidP="002965C1">
      <w:pPr>
        <w:spacing w:line="360" w:lineRule="auto"/>
        <w:jc w:val="center"/>
        <w:rPr>
          <w:rFonts w:ascii="Calibri" w:hAnsi="Calibri"/>
          <w:b/>
        </w:rPr>
      </w:pPr>
      <w:r w:rsidRPr="00997F11">
        <w:rPr>
          <w:rFonts w:ascii="Calibri" w:hAnsi="Calibri"/>
          <w:b/>
        </w:rPr>
        <w:t>MODELO DE CARTA DE APRESENTAÇÃO DOS DOCUMENTOS DE HABILITAÇÃO</w:t>
      </w:r>
    </w:p>
    <w:p w:rsidR="002965C1" w:rsidRPr="00997F11" w:rsidRDefault="002965C1" w:rsidP="002965C1">
      <w:pPr>
        <w:spacing w:line="360" w:lineRule="auto"/>
        <w:jc w:val="center"/>
        <w:rPr>
          <w:rFonts w:ascii="Calibri" w:hAnsi="Calibri"/>
          <w:b/>
        </w:rPr>
      </w:pPr>
    </w:p>
    <w:p w:rsidR="00D82901" w:rsidRPr="00997F11" w:rsidRDefault="00D82901" w:rsidP="002965C1">
      <w:pPr>
        <w:pStyle w:val="Cabealho"/>
        <w:adjustRightInd w:val="0"/>
        <w:spacing w:line="276" w:lineRule="auto"/>
        <w:jc w:val="both"/>
        <w:rPr>
          <w:rFonts w:ascii="Calibri" w:hAnsi="Calibri" w:cs="Arial"/>
          <w:b/>
          <w:bCs/>
        </w:rPr>
      </w:pPr>
    </w:p>
    <w:p w:rsidR="002965C1" w:rsidRPr="00997F11" w:rsidRDefault="002965C1" w:rsidP="002965C1">
      <w:pPr>
        <w:pStyle w:val="Cabealho"/>
        <w:adjustRightInd w:val="0"/>
        <w:spacing w:line="276" w:lineRule="auto"/>
        <w:jc w:val="both"/>
        <w:rPr>
          <w:rFonts w:ascii="Calibri" w:hAnsi="Calibri" w:cs="Arial"/>
          <w:b/>
          <w:bCs/>
        </w:rPr>
      </w:pPr>
      <w:r w:rsidRPr="00997F11">
        <w:rPr>
          <w:rFonts w:ascii="Calibri" w:hAnsi="Calibri" w:cs="Arial"/>
          <w:b/>
          <w:bCs/>
        </w:rPr>
        <w:t>À</w:t>
      </w:r>
    </w:p>
    <w:p w:rsidR="00F9539D" w:rsidRPr="00997F11" w:rsidRDefault="00F9539D" w:rsidP="002965C1">
      <w:pPr>
        <w:pStyle w:val="Cabealho"/>
        <w:adjustRightInd w:val="0"/>
        <w:spacing w:line="276" w:lineRule="auto"/>
        <w:jc w:val="both"/>
        <w:rPr>
          <w:rFonts w:ascii="Calibri" w:hAnsi="Calibri" w:cs="Arial"/>
          <w:b/>
          <w:bCs/>
        </w:rPr>
      </w:pPr>
    </w:p>
    <w:p w:rsidR="00F9539D" w:rsidRPr="00997F11" w:rsidRDefault="00F9539D" w:rsidP="00F9539D">
      <w:pPr>
        <w:rPr>
          <w:rFonts w:ascii="Calibri" w:hAnsi="Calibri"/>
          <w:b/>
        </w:rPr>
      </w:pPr>
      <w:r w:rsidRPr="00997F11">
        <w:rPr>
          <w:rFonts w:ascii="Calibri" w:hAnsi="Calibri"/>
          <w:b/>
        </w:rPr>
        <w:t>COMISSÃO PERMANENTE DE LICITAÇÃO</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F9539D" w:rsidRPr="00997F11" w:rsidRDefault="00F9539D" w:rsidP="00F9539D">
      <w:pPr>
        <w:rPr>
          <w:rFonts w:ascii="Calibri" w:hAnsi="Calibri"/>
          <w:b/>
        </w:rPr>
      </w:pPr>
    </w:p>
    <w:p w:rsidR="00F9539D" w:rsidRPr="00997F11" w:rsidRDefault="00674ECE" w:rsidP="00F9539D">
      <w:pPr>
        <w:rPr>
          <w:rFonts w:ascii="Calibri" w:hAnsi="Calibri"/>
          <w:b/>
        </w:rPr>
      </w:pPr>
      <w:r>
        <w:rPr>
          <w:rFonts w:ascii="Calibri" w:hAnsi="Calibri"/>
          <w:b/>
        </w:rPr>
        <w:t>CONCORRÊNCIA PÚBLICA Nº 07</w:t>
      </w:r>
      <w:r w:rsidR="00F9539D" w:rsidRPr="00997F11">
        <w:rPr>
          <w:rFonts w:ascii="Calibri" w:hAnsi="Calibri"/>
          <w:b/>
        </w:rPr>
        <w:t>/SMDHC/SESANA/ABAST/202</w:t>
      </w:r>
      <w:r>
        <w:rPr>
          <w:rFonts w:ascii="Calibri" w:hAnsi="Calibri"/>
          <w:b/>
        </w:rPr>
        <w:t>5</w:t>
      </w:r>
      <w:r w:rsidR="00F9539D" w:rsidRPr="00997F11">
        <w:rPr>
          <w:rFonts w:ascii="Calibri" w:hAnsi="Calibri"/>
          <w:b/>
        </w:rPr>
        <w:t>.</w:t>
      </w:r>
    </w:p>
    <w:p w:rsidR="00F9539D" w:rsidRPr="00997F11" w:rsidRDefault="00F9539D" w:rsidP="005E5FEF"/>
    <w:p w:rsidR="00D82901" w:rsidRPr="00997F11" w:rsidRDefault="003C32B0" w:rsidP="00D82901">
      <w:pPr>
        <w:pStyle w:val="Default"/>
        <w:spacing w:line="276" w:lineRule="auto"/>
        <w:jc w:val="both"/>
        <w:rPr>
          <w:rFonts w:ascii="Calibri" w:hAnsi="Calibri" w:cs="Arial"/>
          <w:b/>
          <w:sz w:val="22"/>
          <w:szCs w:val="22"/>
        </w:rPr>
      </w:pPr>
      <w:r w:rsidRPr="00997F11">
        <w:rPr>
          <w:rFonts w:ascii="Calibri" w:hAnsi="Calibri" w:cs="Arial"/>
          <w:b/>
          <w:sz w:val="22"/>
          <w:szCs w:val="22"/>
        </w:rPr>
        <w:t>ITEM ÚNICO</w:t>
      </w:r>
      <w:r w:rsidR="00D82901" w:rsidRPr="00997F11">
        <w:rPr>
          <w:rFonts w:ascii="Calibri" w:hAnsi="Calibri" w:cs="Arial"/>
          <w:b/>
          <w:sz w:val="22"/>
          <w:szCs w:val="22"/>
        </w:rPr>
        <w:t xml:space="preserve">: </w:t>
      </w:r>
      <w:r w:rsidR="00785E82" w:rsidRPr="00997F11">
        <w:rPr>
          <w:rFonts w:ascii="Calibri" w:hAnsi="Calibri" w:cs="Arial"/>
          <w:b/>
          <w:sz w:val="22"/>
          <w:szCs w:val="22"/>
        </w:rPr>
        <w:t>BOX 07</w:t>
      </w:r>
      <w:r w:rsidR="00131836" w:rsidRPr="00997F11">
        <w:rPr>
          <w:rFonts w:ascii="Calibri" w:hAnsi="Calibri" w:cs="Arial"/>
          <w:b/>
          <w:sz w:val="22"/>
          <w:szCs w:val="22"/>
        </w:rPr>
        <w:t xml:space="preserve"> </w:t>
      </w:r>
      <w:r w:rsidR="00D82901" w:rsidRPr="00997F11">
        <w:rPr>
          <w:rFonts w:ascii="Calibri" w:hAnsi="Calibri" w:cs="Arial"/>
          <w:b/>
          <w:sz w:val="22"/>
          <w:szCs w:val="22"/>
        </w:rPr>
        <w:t xml:space="preserve">– </w:t>
      </w:r>
      <w:r w:rsidR="004A1E66" w:rsidRPr="00997F11">
        <w:rPr>
          <w:rFonts w:ascii="Calibri" w:hAnsi="Calibri" w:cs="Arial"/>
          <w:b/>
          <w:sz w:val="22"/>
          <w:szCs w:val="22"/>
        </w:rPr>
        <w:t>Art. 8° I</w:t>
      </w:r>
      <w:r w:rsidR="005E5FEF" w:rsidRPr="00997F11">
        <w:rPr>
          <w:rFonts w:ascii="Calibri" w:hAnsi="Calibri" w:cs="Arial"/>
          <w:b/>
          <w:sz w:val="22"/>
          <w:szCs w:val="22"/>
        </w:rPr>
        <w:t xml:space="preserve"> - </w:t>
      </w:r>
      <w:r w:rsidRPr="00997F11">
        <w:rPr>
          <w:rFonts w:ascii="Calibri" w:hAnsi="Calibri" w:cs="Arial"/>
          <w:b/>
          <w:sz w:val="22"/>
          <w:szCs w:val="22"/>
        </w:rPr>
        <w:t>AÇOUGUE</w:t>
      </w:r>
      <w:r w:rsidR="00D82901" w:rsidRPr="00997F11">
        <w:rPr>
          <w:rFonts w:ascii="Calibri" w:hAnsi="Calibri" w:cs="Arial"/>
          <w:b/>
          <w:sz w:val="22"/>
          <w:szCs w:val="22"/>
        </w:rPr>
        <w:t xml:space="preserve"> - com área total de </w:t>
      </w:r>
      <w:r w:rsidR="0096041E" w:rsidRPr="00997F11">
        <w:rPr>
          <w:rFonts w:ascii="Calibri" w:hAnsi="Calibri" w:cs="Arial"/>
          <w:b/>
          <w:sz w:val="22"/>
          <w:szCs w:val="22"/>
        </w:rPr>
        <w:t>49,40</w:t>
      </w:r>
      <w:r w:rsidR="00CE4BA6" w:rsidRPr="00997F11">
        <w:rPr>
          <w:rFonts w:ascii="Calibri" w:hAnsi="Calibri" w:cs="Arial"/>
          <w:b/>
          <w:sz w:val="22"/>
          <w:szCs w:val="22"/>
        </w:rPr>
        <w:t xml:space="preserve"> M²</w:t>
      </w:r>
      <w:r w:rsidR="00D82901" w:rsidRPr="00997F11">
        <w:rPr>
          <w:rFonts w:ascii="Calibri" w:hAnsi="Calibri" w:cs="Arial"/>
          <w:b/>
          <w:sz w:val="22"/>
          <w:szCs w:val="22"/>
        </w:rPr>
        <w:t xml:space="preserve">; </w:t>
      </w:r>
    </w:p>
    <w:p w:rsidR="00D82901" w:rsidRPr="00997F11" w:rsidRDefault="00D82901" w:rsidP="009B06A9">
      <w:pPr>
        <w:rPr>
          <w:rFonts w:ascii="Calibri" w:hAnsi="Calibri"/>
          <w:b/>
        </w:rPr>
      </w:pPr>
    </w:p>
    <w:p w:rsidR="002965C1" w:rsidRPr="00997F11" w:rsidRDefault="00D82901" w:rsidP="009B06A9">
      <w:pPr>
        <w:rPr>
          <w:rFonts w:ascii="Calibri" w:hAnsi="Calibri"/>
          <w:b/>
        </w:rPr>
      </w:pPr>
      <w:r w:rsidRPr="00997F11">
        <w:rPr>
          <w:rFonts w:ascii="Calibri" w:hAnsi="Calibri"/>
          <w:b/>
        </w:rPr>
        <w:t xml:space="preserve">Local: </w:t>
      </w:r>
      <w:r w:rsidR="00A4324C" w:rsidRPr="00997F11">
        <w:rPr>
          <w:rFonts w:ascii="Calibri" w:hAnsi="Calibri"/>
          <w:b/>
        </w:rPr>
        <w:t>MERCADO</w:t>
      </w:r>
      <w:r w:rsidR="00B8258A" w:rsidRPr="00997F11">
        <w:rPr>
          <w:rFonts w:ascii="Calibri" w:hAnsi="Calibri"/>
          <w:b/>
        </w:rPr>
        <w:t xml:space="preserve"> MUNICIPAL </w:t>
      </w:r>
      <w:r w:rsidR="00A4324C" w:rsidRPr="00997F11">
        <w:rPr>
          <w:rFonts w:ascii="Calibri" w:hAnsi="Calibri"/>
          <w:b/>
        </w:rPr>
        <w:t>IPIRANGA</w:t>
      </w:r>
      <w:r w:rsidR="00B8258A" w:rsidRPr="00997F11">
        <w:rPr>
          <w:rFonts w:ascii="Calibri" w:hAnsi="Calibri"/>
          <w:b/>
        </w:rPr>
        <w:t>.</w:t>
      </w:r>
    </w:p>
    <w:p w:rsidR="00121BFE" w:rsidRPr="00997F11" w:rsidRDefault="00121BFE" w:rsidP="00121BFE"/>
    <w:p w:rsidR="002965C1" w:rsidRPr="00997F11" w:rsidRDefault="002965C1" w:rsidP="002965C1">
      <w:pPr>
        <w:spacing w:line="360" w:lineRule="auto"/>
        <w:jc w:val="both"/>
        <w:rPr>
          <w:rFonts w:ascii="Calibri" w:hAnsi="Calibri"/>
        </w:rPr>
      </w:pPr>
      <w:r w:rsidRPr="00997F11">
        <w:rPr>
          <w:rFonts w:ascii="Calibri" w:hAnsi="Calibri"/>
        </w:rPr>
        <w:t xml:space="preserve">Prezados Senhores, </w:t>
      </w:r>
    </w:p>
    <w:p w:rsidR="002965C1" w:rsidRPr="00997F11" w:rsidRDefault="002965C1" w:rsidP="00BA7A88">
      <w:pPr>
        <w:jc w:val="both"/>
        <w:rPr>
          <w:rFonts w:ascii="Calibri" w:hAnsi="Calibri"/>
        </w:rPr>
      </w:pPr>
      <w:r w:rsidRPr="00997F11">
        <w:rPr>
          <w:rFonts w:ascii="Calibri" w:hAnsi="Calibri"/>
        </w:rPr>
        <w:t xml:space="preserve">1. O [LICITANTE] (“LICITANTE”), por seu representante legal abaixo assinado, vem apresentar os DOCUMENTOS DE HABILITAÇÃO no âmbito do certame em referência, conforme os requisitos definidos no EDITAL. </w:t>
      </w:r>
    </w:p>
    <w:p w:rsidR="002965C1" w:rsidRPr="00997F11" w:rsidRDefault="002965C1" w:rsidP="00BA7A88">
      <w:pPr>
        <w:jc w:val="both"/>
        <w:rPr>
          <w:rFonts w:ascii="Calibri" w:hAnsi="Calibri"/>
        </w:rPr>
      </w:pPr>
      <w:r w:rsidRPr="00997F11">
        <w:rPr>
          <w:rFonts w:ascii="Calibri" w:hAnsi="Calibri"/>
        </w:rPr>
        <w:t xml:space="preserve">2. O LICITANTE declara expressamente que tem pleno conhecimento dos termos do EDITAL em referência e que os aceita integralmente. </w:t>
      </w:r>
    </w:p>
    <w:p w:rsidR="002965C1" w:rsidRPr="00997F11" w:rsidRDefault="002965C1" w:rsidP="00BA7A88">
      <w:pPr>
        <w:jc w:val="both"/>
        <w:rPr>
          <w:rFonts w:ascii="Calibri" w:hAnsi="Calibri"/>
        </w:rPr>
      </w:pPr>
      <w:r w:rsidRPr="00997F11">
        <w:rPr>
          <w:rFonts w:ascii="Calibri" w:hAnsi="Calibri"/>
        </w:rPr>
        <w:t xml:space="preserve">3. O LICITANTE declara expressamente que atendeu a todos os requisitos e critérios para a habilitação e apresentou os DOCUMENTOS DE HABILITAÇÃO em conformidade com o EDITAL. </w:t>
      </w:r>
    </w:p>
    <w:p w:rsidR="002965C1" w:rsidRPr="00997F11" w:rsidRDefault="002965C1" w:rsidP="00BA7A88">
      <w:pPr>
        <w:jc w:val="both"/>
        <w:rPr>
          <w:rFonts w:ascii="Calibri" w:hAnsi="Calibri"/>
        </w:rPr>
      </w:pPr>
      <w:r w:rsidRPr="00997F11">
        <w:rPr>
          <w:rFonts w:ascii="Calibri" w:hAnsi="Calibri"/>
        </w:rPr>
        <w:t>4. O licitante declara que a empresa adotará mecanismos e procedimentos internos de integridade, auditoria e incentivo à denúncia de irregularidades e a aplicação efetiva de códigos de ética e de conduta.</w:t>
      </w:r>
    </w:p>
    <w:p w:rsidR="002965C1" w:rsidRPr="00997F11" w:rsidRDefault="002965C1" w:rsidP="00BA7A88">
      <w:pPr>
        <w:jc w:val="both"/>
        <w:rPr>
          <w:rFonts w:ascii="Calibri" w:hAnsi="Calibri"/>
        </w:rPr>
      </w:pPr>
      <w:r w:rsidRPr="00997F11">
        <w:rPr>
          <w:rFonts w:ascii="Calibri" w:hAnsi="Calibri"/>
        </w:rPr>
        <w:t xml:space="preserve">5. O LICITANTE declara, ainda, que os DOCUMENTOS DE HABILITAÇÃO ora apresentados são completos, verdadeiros e corretos em cada detalhe. </w:t>
      </w:r>
    </w:p>
    <w:p w:rsidR="00D82901" w:rsidRPr="00997F11" w:rsidRDefault="00D82901" w:rsidP="00D82901">
      <w:pPr>
        <w:rPr>
          <w:rFonts w:ascii="Calibri" w:hAnsi="Calibri"/>
        </w:rPr>
      </w:pPr>
    </w:p>
    <w:p w:rsidR="00D82901" w:rsidRPr="00997F11" w:rsidRDefault="00D82901" w:rsidP="00D82901">
      <w:pPr>
        <w:rPr>
          <w:rFonts w:ascii="Calibri" w:hAnsi="Calibri"/>
        </w:rPr>
      </w:pPr>
    </w:p>
    <w:p w:rsidR="002965C1" w:rsidRPr="00997F11" w:rsidRDefault="002965C1" w:rsidP="002965C1">
      <w:pPr>
        <w:spacing w:line="360" w:lineRule="auto"/>
        <w:jc w:val="both"/>
        <w:rPr>
          <w:rFonts w:ascii="Calibri" w:hAnsi="Calibri"/>
        </w:rPr>
      </w:pPr>
      <w:r w:rsidRPr="00997F11">
        <w:rPr>
          <w:rFonts w:ascii="Calibri" w:hAnsi="Calibri"/>
        </w:rPr>
        <w:t>Local,         de                 de 202</w:t>
      </w:r>
      <w:r w:rsidR="00674ECE">
        <w:rPr>
          <w:rFonts w:ascii="Calibri" w:hAnsi="Calibri"/>
        </w:rPr>
        <w:t>5</w:t>
      </w:r>
      <w:r w:rsidRPr="00997F11">
        <w:rPr>
          <w:rFonts w:ascii="Calibri" w:hAnsi="Calibri"/>
        </w:rPr>
        <w:t>.</w:t>
      </w:r>
    </w:p>
    <w:p w:rsidR="00D82901" w:rsidRPr="00997F11" w:rsidRDefault="00D82901"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rPr>
      </w:pPr>
      <w:r w:rsidRPr="00997F11">
        <w:rPr>
          <w:rFonts w:ascii="Calibri" w:hAnsi="Calibri"/>
        </w:rPr>
        <w:t>__________________________________</w:t>
      </w:r>
    </w:p>
    <w:p w:rsidR="002965C1" w:rsidRPr="00997F11" w:rsidRDefault="002965C1" w:rsidP="002965C1">
      <w:pPr>
        <w:spacing w:line="360" w:lineRule="auto"/>
        <w:jc w:val="both"/>
        <w:rPr>
          <w:rFonts w:ascii="Calibri" w:hAnsi="Calibri"/>
        </w:rPr>
      </w:pPr>
      <w:r w:rsidRPr="00997F11">
        <w:rPr>
          <w:rFonts w:ascii="Calibri" w:hAnsi="Calibri"/>
        </w:rPr>
        <w:t>[LICITANTE]</w:t>
      </w: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Pr="00997F11"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Pr="00997F11"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74ECE" w:rsidRDefault="00674EC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74ECE" w:rsidRDefault="00674EC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74ECE" w:rsidRPr="00997F11" w:rsidRDefault="00674EC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Pr="00997F11"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Pr="00997F11"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Pr="00997F11" w:rsidRDefault="00251E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77F2F" w:rsidRPr="00997F11" w:rsidRDefault="00077F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BA7A88">
      <w:pPr>
        <w:pBdr>
          <w:top w:val="single" w:sz="4" w:space="1" w:color="auto"/>
          <w:left w:val="single" w:sz="4" w:space="4" w:color="auto"/>
          <w:bottom w:val="single" w:sz="4" w:space="0" w:color="auto"/>
          <w:right w:val="single" w:sz="4" w:space="4" w:color="auto"/>
        </w:pBdr>
        <w:spacing w:line="360" w:lineRule="auto"/>
        <w:jc w:val="center"/>
        <w:rPr>
          <w:rFonts w:ascii="Calibri" w:hAnsi="Calibri"/>
          <w:b/>
          <w:bCs/>
        </w:rPr>
      </w:pPr>
      <w:r w:rsidRPr="00997F11">
        <w:rPr>
          <w:rFonts w:ascii="Calibri" w:hAnsi="Calibri"/>
          <w:b/>
          <w:bCs/>
        </w:rPr>
        <w:lastRenderedPageBreak/>
        <w:t>ANEXO XII – MINUTA</w:t>
      </w:r>
    </w:p>
    <w:p w:rsidR="002965C1" w:rsidRPr="00997F11" w:rsidRDefault="002965C1" w:rsidP="005A0502">
      <w:pPr>
        <w:rPr>
          <w:sz w:val="18"/>
          <w:szCs w:val="18"/>
        </w:rPr>
      </w:pPr>
    </w:p>
    <w:p w:rsidR="002965C1" w:rsidRPr="00997F11" w:rsidRDefault="002965C1" w:rsidP="00481B5E">
      <w:pPr>
        <w:jc w:val="center"/>
        <w:rPr>
          <w:rFonts w:ascii="Calibri" w:hAnsi="Calibri"/>
          <w:b/>
        </w:rPr>
      </w:pPr>
      <w:r w:rsidRPr="00997F11">
        <w:rPr>
          <w:rFonts w:ascii="Calibri" w:hAnsi="Calibri"/>
          <w:b/>
        </w:rPr>
        <w:t>DECLARAÇÃO DE NÃO CADASTRAMENTO E INEXISTÊNCIA DE DÉBITOS PARA COM A FAZENDA DA CIDADE DE SÃO PAULO.</w:t>
      </w:r>
    </w:p>
    <w:p w:rsidR="002965C1" w:rsidRPr="0024700C" w:rsidRDefault="002965C1" w:rsidP="002965C1">
      <w:pPr>
        <w:spacing w:line="360" w:lineRule="auto"/>
        <w:jc w:val="center"/>
        <w:rPr>
          <w:rFonts w:ascii="Calibri" w:hAnsi="Calibri"/>
          <w:u w:val="single"/>
        </w:rPr>
      </w:pPr>
      <w:r w:rsidRPr="0024700C">
        <w:rPr>
          <w:rFonts w:ascii="Calibri" w:hAnsi="Calibri"/>
          <w:b/>
          <w:bCs/>
          <w:u w:val="single"/>
        </w:rPr>
        <w:t>(APRESENTAR SOMENTE SE A EMPRESA NÃO FOR CONTRIBUINTE DA CIDADE DE SÃO PAULO)</w:t>
      </w:r>
    </w:p>
    <w:p w:rsidR="00BA7A88" w:rsidRPr="0024700C" w:rsidRDefault="00BA7A88" w:rsidP="002965C1">
      <w:pPr>
        <w:spacing w:line="360" w:lineRule="auto"/>
        <w:jc w:val="both"/>
        <w:rPr>
          <w:rFonts w:ascii="Calibri" w:hAnsi="Calibri"/>
        </w:rPr>
      </w:pPr>
    </w:p>
    <w:p w:rsidR="00BA7A88" w:rsidRPr="00997F11" w:rsidRDefault="00BA7A88"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rPr>
      </w:pPr>
      <w:r w:rsidRPr="00997F11">
        <w:rPr>
          <w:rFonts w:ascii="Calibri" w:hAnsi="Calibri"/>
        </w:rPr>
        <w:t xml:space="preserve">Local, </w:t>
      </w:r>
      <w:r w:rsidR="002A4EF6" w:rsidRPr="00997F11">
        <w:rPr>
          <w:rFonts w:ascii="Calibri" w:hAnsi="Calibri"/>
        </w:rPr>
        <w:t xml:space="preserve">       </w:t>
      </w:r>
      <w:r w:rsidRPr="00997F11">
        <w:rPr>
          <w:rFonts w:ascii="Calibri" w:hAnsi="Calibri"/>
        </w:rPr>
        <w:t xml:space="preserve">de  </w:t>
      </w:r>
      <w:r w:rsidR="00C87343" w:rsidRPr="00997F11">
        <w:rPr>
          <w:rFonts w:ascii="Calibri" w:hAnsi="Calibri"/>
        </w:rPr>
        <w:t xml:space="preserve">  </w:t>
      </w:r>
      <w:r w:rsidRPr="00997F11">
        <w:rPr>
          <w:rFonts w:ascii="Calibri" w:hAnsi="Calibri"/>
        </w:rPr>
        <w:t xml:space="preserve">   </w:t>
      </w:r>
      <w:r w:rsidR="002A4EF6" w:rsidRPr="00997F11">
        <w:rPr>
          <w:rFonts w:ascii="Calibri" w:hAnsi="Calibri"/>
        </w:rPr>
        <w:t xml:space="preserve">       </w:t>
      </w:r>
      <w:r w:rsidRPr="00997F11">
        <w:rPr>
          <w:rFonts w:ascii="Calibri" w:hAnsi="Calibri"/>
        </w:rPr>
        <w:t xml:space="preserve">  de 202</w:t>
      </w:r>
      <w:r w:rsidR="00674ECE">
        <w:rPr>
          <w:rFonts w:ascii="Calibri" w:hAnsi="Calibri"/>
        </w:rPr>
        <w:t>5</w:t>
      </w:r>
      <w:r w:rsidRPr="00997F11">
        <w:rPr>
          <w:rFonts w:ascii="Calibri" w:hAnsi="Calibri"/>
        </w:rPr>
        <w:t>.</w:t>
      </w:r>
    </w:p>
    <w:p w:rsidR="002965C1" w:rsidRPr="00997F11" w:rsidRDefault="002965C1" w:rsidP="002965C1">
      <w:pPr>
        <w:spacing w:line="360" w:lineRule="auto"/>
        <w:jc w:val="both"/>
        <w:rPr>
          <w:rFonts w:ascii="Calibri" w:hAnsi="Calibri"/>
        </w:rPr>
      </w:pPr>
    </w:p>
    <w:p w:rsidR="002965C1" w:rsidRPr="00997F11" w:rsidRDefault="002965C1" w:rsidP="002965C1">
      <w:pPr>
        <w:pStyle w:val="Cabealho"/>
        <w:adjustRightInd w:val="0"/>
        <w:jc w:val="both"/>
        <w:rPr>
          <w:rFonts w:ascii="Calibri" w:hAnsi="Calibri" w:cs="Arial"/>
          <w:b/>
          <w:bCs/>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2965C1" w:rsidRPr="00997F11" w:rsidRDefault="002965C1" w:rsidP="002965C1">
      <w:pPr>
        <w:pStyle w:val="Cabealho"/>
        <w:adjustRightInd w:val="0"/>
        <w:jc w:val="both"/>
        <w:rPr>
          <w:rFonts w:ascii="Calibri" w:hAnsi="Calibri" w:cs="Arial"/>
          <w:b/>
          <w:bCs/>
        </w:rPr>
      </w:pPr>
    </w:p>
    <w:p w:rsidR="00F9539D" w:rsidRPr="00997F11" w:rsidRDefault="00F9539D" w:rsidP="00F9539D">
      <w:pPr>
        <w:rPr>
          <w:rFonts w:ascii="Calibri" w:hAnsi="Calibri"/>
          <w:b/>
        </w:rPr>
      </w:pPr>
      <w:r w:rsidRPr="00997F11">
        <w:rPr>
          <w:rFonts w:ascii="Calibri" w:hAnsi="Calibri"/>
          <w:b/>
        </w:rPr>
        <w:t>COMISSÃO PERMANENTE DE LICITAÇÃO</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CONCORRÊNCIA PÚBLICA Nº </w:t>
      </w:r>
      <w:r w:rsidR="00674ECE">
        <w:rPr>
          <w:rFonts w:ascii="Calibri" w:hAnsi="Calibri"/>
          <w:b/>
        </w:rPr>
        <w:t>07</w:t>
      </w:r>
      <w:r w:rsidRPr="00997F11">
        <w:rPr>
          <w:rFonts w:ascii="Calibri" w:hAnsi="Calibri"/>
          <w:b/>
        </w:rPr>
        <w:t>/SMDHC/SESANA/ABAST/202</w:t>
      </w:r>
      <w:r w:rsidR="00674ECE">
        <w:rPr>
          <w:rFonts w:ascii="Calibri" w:hAnsi="Calibri"/>
          <w:b/>
        </w:rPr>
        <w:t>5</w:t>
      </w:r>
      <w:r w:rsidRPr="00997F11">
        <w:rPr>
          <w:rFonts w:ascii="Calibri" w:hAnsi="Calibri"/>
          <w:b/>
        </w:rPr>
        <w:t>.</w:t>
      </w:r>
    </w:p>
    <w:p w:rsidR="002965C1" w:rsidRPr="00997F11" w:rsidRDefault="002965C1" w:rsidP="002965C1"/>
    <w:p w:rsidR="002965C1" w:rsidRPr="00997F11" w:rsidRDefault="002965C1" w:rsidP="002965C1"/>
    <w:p w:rsidR="002965C1" w:rsidRPr="00997F11" w:rsidRDefault="002965C1" w:rsidP="002965C1">
      <w:pPr>
        <w:spacing w:line="360" w:lineRule="auto"/>
        <w:jc w:val="both"/>
        <w:rPr>
          <w:rFonts w:ascii="Calibri" w:hAnsi="Calibri"/>
          <w:b/>
          <w:bCs/>
        </w:rPr>
      </w:pPr>
      <w:r w:rsidRPr="00997F11">
        <w:rPr>
          <w:rFonts w:ascii="Calibri" w:hAnsi="Calibri"/>
          <w:b/>
          <w:bCs/>
        </w:rPr>
        <w:t xml:space="preserve">Declaração de não cadastramento e inexistência de débitos para com a Fazenda da cidade de São Paulo </w:t>
      </w:r>
    </w:p>
    <w:p w:rsidR="002965C1" w:rsidRPr="00997F11" w:rsidRDefault="002965C1" w:rsidP="002965C1"/>
    <w:p w:rsidR="002965C1" w:rsidRPr="00997F11" w:rsidRDefault="002965C1" w:rsidP="002965C1"/>
    <w:p w:rsidR="002965C1" w:rsidRPr="00997F11" w:rsidRDefault="002965C1" w:rsidP="002965C1">
      <w:pPr>
        <w:spacing w:line="360" w:lineRule="auto"/>
        <w:jc w:val="both"/>
        <w:rPr>
          <w:rFonts w:ascii="Calibri" w:hAnsi="Calibri"/>
        </w:rPr>
      </w:pPr>
      <w:r w:rsidRPr="00997F11">
        <w:rPr>
          <w:rFonts w:ascii="Calibri" w:hAnsi="Calibri"/>
        </w:rPr>
        <w:t>A empresa_______ inscrita no CNPJ sob nº ________/____-__, por intermédio de seu representante legal, ______________, portador</w:t>
      </w:r>
      <w:r w:rsidR="009E699F">
        <w:rPr>
          <w:rFonts w:ascii="Calibri" w:hAnsi="Calibri"/>
        </w:rPr>
        <w:t xml:space="preserve"> </w:t>
      </w:r>
      <w:r w:rsidRPr="00997F11">
        <w:rPr>
          <w:rFonts w:ascii="Calibri" w:hAnsi="Calibri"/>
        </w:rPr>
        <w:t xml:space="preserve">(a) da Carteira de Identidade nº ___________ e inscrito no CPF sob nº ________ </w:t>
      </w:r>
      <w:r w:rsidRPr="00997F11">
        <w:rPr>
          <w:rFonts w:ascii="Calibri" w:hAnsi="Calibri"/>
          <w:b/>
          <w:bCs/>
        </w:rPr>
        <w:t>declara</w:t>
      </w:r>
      <w:r w:rsidRPr="00997F11">
        <w:rPr>
          <w:rFonts w:ascii="Calibri" w:hAnsi="Calibri"/>
        </w:rPr>
        <w:t xml:space="preserve">, sob as penas da Lei, que não está inscrita no Cadastro de Contribuintes Mobiliários da cidade de São Paulo, bem como que não possui débitos para com a Fazenda desta cidade. </w:t>
      </w:r>
    </w:p>
    <w:p w:rsidR="002965C1" w:rsidRPr="00997F11" w:rsidRDefault="002965C1"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rPr>
      </w:pPr>
      <w:r w:rsidRPr="00997F11">
        <w:rPr>
          <w:rFonts w:ascii="Calibri" w:hAnsi="Calibri"/>
        </w:rPr>
        <w:t>_____________________________________</w:t>
      </w:r>
    </w:p>
    <w:p w:rsidR="002965C1" w:rsidRPr="00997F11" w:rsidRDefault="002965C1" w:rsidP="002965C1">
      <w:pPr>
        <w:spacing w:line="360" w:lineRule="auto"/>
        <w:jc w:val="both"/>
        <w:rPr>
          <w:rFonts w:ascii="Calibri" w:hAnsi="Calibri"/>
        </w:rPr>
      </w:pPr>
      <w:r w:rsidRPr="00997F11">
        <w:rPr>
          <w:rFonts w:ascii="Calibri" w:hAnsi="Calibri"/>
        </w:rPr>
        <w:t>[assinatura do(s) representante(s) legal</w:t>
      </w:r>
      <w:r w:rsidR="009E699F">
        <w:rPr>
          <w:rFonts w:ascii="Calibri" w:hAnsi="Calibri"/>
        </w:rPr>
        <w:t xml:space="preserve"> </w:t>
      </w:r>
      <w:r w:rsidRPr="00997F11">
        <w:rPr>
          <w:rFonts w:ascii="Calibri" w:hAnsi="Calibri"/>
        </w:rPr>
        <w:t>(is),]</w:t>
      </w:r>
    </w:p>
    <w:p w:rsidR="002965C1" w:rsidRPr="00997F11" w:rsidRDefault="002965C1" w:rsidP="002965C1">
      <w:pPr>
        <w:spacing w:line="360" w:lineRule="auto"/>
        <w:jc w:val="both"/>
        <w:rPr>
          <w:rFonts w:ascii="Calibri" w:hAnsi="Calibri"/>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4B4" w:rsidRPr="00997F11" w:rsidRDefault="009F34B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4B4" w:rsidRPr="00997F11" w:rsidRDefault="009F34B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Pr="00997F11"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2965C1" w:rsidRPr="00997F11"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997F11">
        <w:rPr>
          <w:rFonts w:ascii="Arial" w:hAnsi="Arial" w:cs="Arial"/>
          <w:noProof/>
          <w:sz w:val="20"/>
          <w:szCs w:val="20"/>
          <w:lang w:val="pt-BR" w:eastAsia="pt-BR" w:bidi="ar-SA"/>
        </w:rPr>
        <w:lastRenderedPageBreak/>
        <w:t xml:space="preserve"> </w:t>
      </w:r>
    </w:p>
    <w:p w:rsidR="002965C1" w:rsidRPr="00997F11"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997F11">
        <w:rPr>
          <w:rFonts w:ascii="Calibri" w:hAnsi="Calibri"/>
          <w:b/>
          <w:bCs/>
        </w:rPr>
        <w:t>ANEXO XIII - MINUTA</w:t>
      </w:r>
    </w:p>
    <w:p w:rsidR="002965C1" w:rsidRPr="00997F11" w:rsidRDefault="002965C1" w:rsidP="002965C1">
      <w:pPr>
        <w:rPr>
          <w:sz w:val="18"/>
          <w:szCs w:val="18"/>
        </w:rPr>
      </w:pPr>
    </w:p>
    <w:p w:rsidR="002965C1" w:rsidRPr="00997F11" w:rsidRDefault="002965C1" w:rsidP="00481B5E">
      <w:pPr>
        <w:jc w:val="center"/>
        <w:rPr>
          <w:rFonts w:ascii="Calibri" w:hAnsi="Calibri"/>
          <w:b/>
        </w:rPr>
      </w:pPr>
      <w:r w:rsidRPr="00997F11">
        <w:rPr>
          <w:rFonts w:ascii="Calibri" w:hAnsi="Calibri"/>
          <w:b/>
        </w:rPr>
        <w:t>MODELO DE DECLARAÇÃO DE MICROEMPRESA OU EMPRESA DE PEQUENO PORTE</w:t>
      </w:r>
    </w:p>
    <w:p w:rsidR="002965C1" w:rsidRPr="0024700C" w:rsidRDefault="002965C1" w:rsidP="00481B5E">
      <w:pPr>
        <w:jc w:val="center"/>
        <w:rPr>
          <w:rFonts w:ascii="Calibri" w:hAnsi="Calibri"/>
          <w:b/>
          <w:u w:val="single"/>
        </w:rPr>
      </w:pPr>
      <w:r w:rsidRPr="0024700C">
        <w:rPr>
          <w:rFonts w:ascii="Calibri" w:hAnsi="Calibri"/>
          <w:b/>
          <w:u w:val="single"/>
        </w:rPr>
        <w:t>(APRESENTAR FORA DOS ENVELOPES NO ATO DO CREDENCIAMENTO)</w:t>
      </w:r>
    </w:p>
    <w:p w:rsidR="002965C1" w:rsidRPr="0024700C" w:rsidRDefault="002965C1" w:rsidP="002965C1">
      <w:pPr>
        <w:spacing w:line="360" w:lineRule="auto"/>
        <w:jc w:val="both"/>
        <w:rPr>
          <w:rFonts w:ascii="Calibri" w:hAnsi="Calibri"/>
          <w:b/>
          <w:bCs/>
        </w:rPr>
      </w:pPr>
    </w:p>
    <w:p w:rsidR="002965C1" w:rsidRPr="00997F11" w:rsidRDefault="002965C1" w:rsidP="002965C1">
      <w:pPr>
        <w:spacing w:line="360" w:lineRule="auto"/>
        <w:jc w:val="both"/>
        <w:rPr>
          <w:rFonts w:ascii="Calibri" w:hAnsi="Calibri"/>
          <w:b/>
          <w:bCs/>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2965C1" w:rsidRPr="00997F11" w:rsidRDefault="002965C1" w:rsidP="002965C1">
      <w:pPr>
        <w:pStyle w:val="Cabealho"/>
        <w:adjustRightInd w:val="0"/>
        <w:jc w:val="both"/>
        <w:rPr>
          <w:rFonts w:ascii="Calibri" w:hAnsi="Calibri" w:cs="Arial"/>
          <w:b/>
          <w:bCs/>
        </w:rPr>
      </w:pPr>
    </w:p>
    <w:p w:rsidR="00F9539D" w:rsidRPr="00997F11" w:rsidRDefault="00F9539D" w:rsidP="00F9539D">
      <w:pPr>
        <w:rPr>
          <w:rFonts w:ascii="Calibri" w:hAnsi="Calibri"/>
          <w:b/>
        </w:rPr>
      </w:pPr>
      <w:r w:rsidRPr="00997F11">
        <w:rPr>
          <w:rFonts w:ascii="Calibri" w:hAnsi="Calibri"/>
          <w:b/>
        </w:rPr>
        <w:t>COMISSÃO PERMANENTE DE LICITAÇÃO</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CONCORRÊNCIA PÚBLICA Nº </w:t>
      </w:r>
      <w:r w:rsidR="00674ECE">
        <w:rPr>
          <w:rFonts w:ascii="Calibri" w:hAnsi="Calibri"/>
          <w:b/>
        </w:rPr>
        <w:t>07</w:t>
      </w:r>
      <w:r w:rsidRPr="00997F11">
        <w:rPr>
          <w:rFonts w:ascii="Calibri" w:hAnsi="Calibri"/>
          <w:b/>
        </w:rPr>
        <w:t>/SMDHC/SESANA/ABAST/202</w:t>
      </w:r>
      <w:r w:rsidR="00674ECE">
        <w:rPr>
          <w:rFonts w:ascii="Calibri" w:hAnsi="Calibri"/>
          <w:b/>
        </w:rPr>
        <w:t>5</w:t>
      </w:r>
      <w:r w:rsidRPr="00997F11">
        <w:rPr>
          <w:rFonts w:ascii="Calibri" w:hAnsi="Calibri"/>
          <w:b/>
        </w:rPr>
        <w:t>.</w:t>
      </w:r>
    </w:p>
    <w:p w:rsidR="002965C1" w:rsidRPr="00997F11" w:rsidRDefault="002965C1" w:rsidP="002965C1">
      <w:pPr>
        <w:spacing w:line="360" w:lineRule="auto"/>
        <w:jc w:val="both"/>
        <w:rPr>
          <w:rFonts w:ascii="Calibri" w:hAnsi="Calibri"/>
          <w:b/>
          <w:bCs/>
        </w:rPr>
      </w:pPr>
    </w:p>
    <w:p w:rsidR="002965C1" w:rsidRPr="00997F11" w:rsidRDefault="002965C1" w:rsidP="002965C1">
      <w:pPr>
        <w:spacing w:line="360" w:lineRule="auto"/>
        <w:jc w:val="both"/>
        <w:rPr>
          <w:rFonts w:ascii="Calibri" w:hAnsi="Calibri"/>
        </w:rPr>
      </w:pPr>
      <w:r w:rsidRPr="00997F11">
        <w:rPr>
          <w:rFonts w:ascii="Calibri" w:hAnsi="Calibri"/>
          <w:b/>
          <w:bCs/>
        </w:rPr>
        <w:t xml:space="preserve"> </w:t>
      </w:r>
      <w:r w:rsidRPr="00997F11">
        <w:rPr>
          <w:rFonts w:ascii="Calibri" w:hAnsi="Calibri"/>
        </w:rPr>
        <w:t xml:space="preserve">(nome da empresa), (qualificação: tipo de sociedade), (endereço completo), inscrita no CNPJ sob nº ______________, neste ato representada pelo Sr. _______________ (representante legal), portador da Cédula de Identidade RG nº ______________ e CPF sob nº _________________________, </w:t>
      </w:r>
      <w:r w:rsidRPr="00997F11">
        <w:rPr>
          <w:rFonts w:ascii="Calibri" w:hAnsi="Calibri"/>
          <w:b/>
        </w:rPr>
        <w:t>DECLARA,</w:t>
      </w:r>
      <w:r w:rsidRPr="00997F11">
        <w:rPr>
          <w:rFonts w:ascii="Calibri" w:hAnsi="Calibri"/>
        </w:rPr>
        <w:t xml:space="preserve"> sob as penalidades do artigo 299 do Código Penal, que se enquadra como Microempresa ou Empresa de Pequeno Porte, nos termos do artigo </w:t>
      </w:r>
      <w:r w:rsidR="005E5FEF" w:rsidRPr="00997F11">
        <w:rPr>
          <w:rFonts w:ascii="Calibri" w:hAnsi="Calibri"/>
        </w:rPr>
        <w:t>3º, da Lei Complementar nº 123/</w:t>
      </w:r>
      <w:r w:rsidRPr="00997F11">
        <w:rPr>
          <w:rFonts w:ascii="Calibri" w:hAnsi="Calibri"/>
        </w:rPr>
        <w:t>2006, estando apta a usufruir os benefícios e vantagens legalmente instituídas por não se enquadrar em nenhuma das vedações legais impostas pelo parágrafo 4º, do artigo 3º, da Lei Complementar nº 123</w:t>
      </w:r>
      <w:r w:rsidR="005E5FEF" w:rsidRPr="00997F11">
        <w:rPr>
          <w:rFonts w:ascii="Calibri" w:hAnsi="Calibri"/>
        </w:rPr>
        <w:t>/</w:t>
      </w:r>
      <w:r w:rsidRPr="00997F11">
        <w:rPr>
          <w:rFonts w:ascii="Calibri" w:hAnsi="Calibri"/>
        </w:rPr>
        <w:t>2006, bem como que inexistem fatos supervenientes que conduzam ao seu desenquadramento desta situação.</w:t>
      </w:r>
    </w:p>
    <w:p w:rsidR="002965C1" w:rsidRPr="00997F11" w:rsidRDefault="002965C1"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rPr>
      </w:pPr>
      <w:r w:rsidRPr="00997F11">
        <w:rPr>
          <w:rFonts w:ascii="Calibri" w:hAnsi="Calibri"/>
        </w:rPr>
        <w:t>São Paulo</w:t>
      </w:r>
      <w:r w:rsidR="00674ECE">
        <w:rPr>
          <w:rFonts w:ascii="Calibri" w:hAnsi="Calibri"/>
        </w:rPr>
        <w:t xml:space="preserve">        </w:t>
      </w:r>
      <w:r w:rsidRPr="00997F11">
        <w:rPr>
          <w:rFonts w:ascii="Calibri" w:hAnsi="Calibri"/>
        </w:rPr>
        <w:t xml:space="preserve"> de </w:t>
      </w:r>
      <w:r w:rsidR="00674ECE">
        <w:rPr>
          <w:rFonts w:ascii="Calibri" w:hAnsi="Calibri"/>
        </w:rPr>
        <w:t xml:space="preserve">               </w:t>
      </w:r>
      <w:r w:rsidRPr="00997F11">
        <w:rPr>
          <w:rFonts w:ascii="Calibri" w:hAnsi="Calibri"/>
        </w:rPr>
        <w:t>de 202</w:t>
      </w:r>
      <w:r w:rsidR="00674ECE">
        <w:rPr>
          <w:rFonts w:ascii="Calibri" w:hAnsi="Calibri"/>
        </w:rPr>
        <w:t>5</w:t>
      </w:r>
      <w:r w:rsidRPr="00997F11">
        <w:rPr>
          <w:rFonts w:ascii="Calibri" w:hAnsi="Calibri"/>
        </w:rPr>
        <w:t>.</w:t>
      </w:r>
    </w:p>
    <w:p w:rsidR="002965C1" w:rsidRPr="00997F11" w:rsidRDefault="002965C1" w:rsidP="002965C1">
      <w:pPr>
        <w:spacing w:line="360" w:lineRule="auto"/>
        <w:jc w:val="both"/>
        <w:rPr>
          <w:rFonts w:ascii="Calibri" w:hAnsi="Calibri"/>
        </w:rPr>
      </w:pPr>
    </w:p>
    <w:p w:rsidR="002965C1" w:rsidRPr="00997F11" w:rsidRDefault="002965C1" w:rsidP="002965C1">
      <w:pPr>
        <w:spacing w:line="360" w:lineRule="auto"/>
        <w:jc w:val="both"/>
        <w:rPr>
          <w:rFonts w:ascii="Calibri" w:hAnsi="Calibri"/>
        </w:rPr>
      </w:pPr>
      <w:r w:rsidRPr="00997F11">
        <w:rPr>
          <w:rFonts w:ascii="Calibri" w:hAnsi="Calibri"/>
        </w:rPr>
        <w:t>Assinatura do representante legal da empresa</w:t>
      </w:r>
    </w:p>
    <w:p w:rsidR="002965C1" w:rsidRPr="00997F11" w:rsidRDefault="002965C1" w:rsidP="002965C1">
      <w:pPr>
        <w:spacing w:line="360" w:lineRule="auto"/>
        <w:jc w:val="both"/>
        <w:rPr>
          <w:rFonts w:ascii="Calibri" w:hAnsi="Calibri"/>
        </w:rPr>
      </w:pPr>
      <w:r w:rsidRPr="00997F11">
        <w:rPr>
          <w:rFonts w:ascii="Calibri" w:hAnsi="Calibri"/>
        </w:rPr>
        <w:t>Nome:</w:t>
      </w:r>
    </w:p>
    <w:p w:rsidR="002965C1" w:rsidRPr="00997F11" w:rsidRDefault="002965C1" w:rsidP="002965C1">
      <w:pPr>
        <w:spacing w:line="360" w:lineRule="auto"/>
        <w:jc w:val="both"/>
        <w:rPr>
          <w:rFonts w:ascii="Calibri" w:hAnsi="Calibri"/>
        </w:rPr>
      </w:pPr>
      <w:r w:rsidRPr="00997F11">
        <w:rPr>
          <w:rFonts w:ascii="Calibri" w:hAnsi="Calibri"/>
        </w:rPr>
        <w:t>Cargo:</w:t>
      </w: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997F11"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997F11"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997F11"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Pr="00997F11"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Pr="00997F11"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997F11"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C4F4A" w:rsidRPr="00997F11" w:rsidRDefault="00BC4F4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32D0" w:rsidRPr="00997F11" w:rsidRDefault="004A32D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997F11"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997F11">
        <w:rPr>
          <w:rFonts w:ascii="Calibri" w:hAnsi="Calibri"/>
          <w:b/>
          <w:bCs/>
        </w:rPr>
        <w:lastRenderedPageBreak/>
        <w:t>ANEXO XIV – MINUTA</w:t>
      </w:r>
    </w:p>
    <w:p w:rsidR="002965C1" w:rsidRPr="00997F11" w:rsidRDefault="002965C1" w:rsidP="00EA0A1D">
      <w:pPr>
        <w:rPr>
          <w:sz w:val="18"/>
          <w:szCs w:val="18"/>
        </w:rPr>
      </w:pPr>
    </w:p>
    <w:p w:rsidR="002965C1" w:rsidRPr="00997F11" w:rsidRDefault="002965C1" w:rsidP="002965C1">
      <w:pPr>
        <w:tabs>
          <w:tab w:val="left" w:pos="1102"/>
        </w:tabs>
        <w:spacing w:line="360" w:lineRule="auto"/>
        <w:jc w:val="center"/>
        <w:rPr>
          <w:rFonts w:ascii="Calibri" w:hAnsi="Calibri" w:cs="Arial"/>
          <w:b/>
          <w:bCs/>
        </w:rPr>
      </w:pPr>
      <w:r w:rsidRPr="00997F11">
        <w:rPr>
          <w:rFonts w:ascii="Calibri" w:hAnsi="Calibri"/>
          <w:b/>
          <w:bCs/>
        </w:rPr>
        <w:t>MODELO DE DECLARAÇÃO DE RENÚNCIA DE VISTORIA TÉCNICA</w:t>
      </w:r>
    </w:p>
    <w:p w:rsidR="002965C1" w:rsidRPr="00997F11" w:rsidRDefault="002965C1" w:rsidP="002965C1">
      <w:pPr>
        <w:pStyle w:val="Cabealho"/>
        <w:adjustRightInd w:val="0"/>
        <w:jc w:val="both"/>
        <w:rPr>
          <w:rFonts w:ascii="Calibri" w:hAnsi="Calibri" w:cs="Arial"/>
          <w:b/>
          <w:bCs/>
        </w:rPr>
      </w:pPr>
    </w:p>
    <w:p w:rsidR="00106F51" w:rsidRPr="00997F11" w:rsidRDefault="00106F51" w:rsidP="002965C1">
      <w:pPr>
        <w:pStyle w:val="Cabealho"/>
        <w:adjustRightInd w:val="0"/>
        <w:jc w:val="both"/>
        <w:rPr>
          <w:rFonts w:ascii="Calibri" w:hAnsi="Calibri" w:cs="Arial"/>
          <w:b/>
          <w:bCs/>
        </w:rPr>
      </w:pPr>
    </w:p>
    <w:p w:rsidR="00106F51" w:rsidRPr="00997F11" w:rsidRDefault="00106F51" w:rsidP="002965C1">
      <w:pPr>
        <w:pStyle w:val="Cabealho"/>
        <w:adjustRightInd w:val="0"/>
        <w:jc w:val="both"/>
        <w:rPr>
          <w:rFonts w:ascii="Calibri" w:hAnsi="Calibri" w:cs="Arial"/>
          <w:b/>
          <w:bCs/>
        </w:rPr>
      </w:pPr>
    </w:p>
    <w:p w:rsidR="002965C1" w:rsidRPr="00997F11" w:rsidRDefault="002965C1" w:rsidP="002965C1">
      <w:pPr>
        <w:pStyle w:val="Cabealho"/>
        <w:adjustRightInd w:val="0"/>
        <w:jc w:val="both"/>
        <w:rPr>
          <w:rFonts w:ascii="Calibri" w:hAnsi="Calibri" w:cs="Arial"/>
          <w:b/>
          <w:bCs/>
        </w:rPr>
      </w:pPr>
      <w:r w:rsidRPr="00997F11">
        <w:rPr>
          <w:rFonts w:ascii="Calibri" w:hAnsi="Calibri" w:cs="Arial"/>
          <w:b/>
          <w:bCs/>
        </w:rPr>
        <w:t>À</w:t>
      </w:r>
    </w:p>
    <w:p w:rsidR="00F9539D" w:rsidRPr="00997F11" w:rsidRDefault="00F9539D" w:rsidP="002965C1">
      <w:pPr>
        <w:pStyle w:val="Cabealho"/>
        <w:adjustRightInd w:val="0"/>
        <w:jc w:val="both"/>
        <w:rPr>
          <w:rFonts w:ascii="Calibri" w:hAnsi="Calibri" w:cs="Arial"/>
          <w:b/>
          <w:bCs/>
        </w:rPr>
      </w:pPr>
    </w:p>
    <w:p w:rsidR="00F9539D" w:rsidRPr="00997F11" w:rsidRDefault="00F9539D" w:rsidP="00F9539D">
      <w:pPr>
        <w:rPr>
          <w:rFonts w:ascii="Calibri" w:hAnsi="Calibri"/>
          <w:b/>
        </w:rPr>
      </w:pPr>
      <w:r w:rsidRPr="00997F11">
        <w:rPr>
          <w:rFonts w:ascii="Calibri" w:hAnsi="Calibri"/>
          <w:b/>
        </w:rPr>
        <w:t>COMISSÃO PERMANENTE DE LICITAÇÃO</w:t>
      </w:r>
    </w:p>
    <w:p w:rsidR="00F9539D" w:rsidRPr="00997F11" w:rsidRDefault="00F9539D" w:rsidP="00F9539D">
      <w:pPr>
        <w:rPr>
          <w:rFonts w:ascii="Calibri" w:hAnsi="Calibri"/>
          <w:b/>
        </w:rPr>
      </w:pPr>
    </w:p>
    <w:p w:rsidR="00F9539D" w:rsidRPr="00997F11" w:rsidRDefault="00F9539D" w:rsidP="00F9539D">
      <w:pPr>
        <w:rPr>
          <w:rFonts w:ascii="Calibri" w:hAnsi="Calibri"/>
          <w:b/>
        </w:rPr>
      </w:pPr>
      <w:r w:rsidRPr="00997F11">
        <w:rPr>
          <w:rFonts w:ascii="Calibri" w:hAnsi="Calibri"/>
          <w:b/>
        </w:rPr>
        <w:t xml:space="preserve">PROCESSO ADMINISTRATIVO </w:t>
      </w:r>
      <w:r w:rsidR="00503444" w:rsidRPr="00997F11">
        <w:rPr>
          <w:rFonts w:ascii="Calibri" w:hAnsi="Calibri"/>
          <w:b/>
        </w:rPr>
        <w:t xml:space="preserve">Nº </w:t>
      </w:r>
      <w:r w:rsidR="00FB05B5" w:rsidRPr="00997F11">
        <w:rPr>
          <w:rFonts w:ascii="Calibri" w:hAnsi="Calibri"/>
          <w:b/>
        </w:rPr>
        <w:t>6074.2024/0005387-9</w:t>
      </w:r>
    </w:p>
    <w:p w:rsidR="00F9539D" w:rsidRPr="00997F11" w:rsidRDefault="00F9539D" w:rsidP="00F9539D">
      <w:pPr>
        <w:rPr>
          <w:rFonts w:ascii="Calibri" w:hAnsi="Calibri"/>
          <w:b/>
        </w:rPr>
      </w:pPr>
    </w:p>
    <w:p w:rsidR="00F9539D" w:rsidRPr="00997F11" w:rsidRDefault="00674ECE" w:rsidP="00F9539D">
      <w:pPr>
        <w:rPr>
          <w:rFonts w:ascii="Calibri" w:hAnsi="Calibri"/>
          <w:b/>
        </w:rPr>
      </w:pPr>
      <w:r>
        <w:rPr>
          <w:rFonts w:ascii="Calibri" w:hAnsi="Calibri"/>
          <w:b/>
        </w:rPr>
        <w:t>CONCORRÊNCIA PÚBLICA Nº 07</w:t>
      </w:r>
      <w:r w:rsidR="00F9539D" w:rsidRPr="00997F11">
        <w:rPr>
          <w:rFonts w:ascii="Calibri" w:hAnsi="Calibri"/>
          <w:b/>
        </w:rPr>
        <w:t>/SMDHC/SESANA/ABAST/202</w:t>
      </w:r>
      <w:r>
        <w:rPr>
          <w:rFonts w:ascii="Calibri" w:hAnsi="Calibri"/>
          <w:b/>
        </w:rPr>
        <w:t>5</w:t>
      </w:r>
      <w:r w:rsidR="00F9539D" w:rsidRPr="00997F11">
        <w:rPr>
          <w:rFonts w:ascii="Calibri" w:hAnsi="Calibri"/>
          <w:b/>
        </w:rPr>
        <w:t>.</w:t>
      </w:r>
    </w:p>
    <w:p w:rsidR="00F9539D" w:rsidRPr="00997F11" w:rsidRDefault="00F9539D" w:rsidP="002965C1">
      <w:pPr>
        <w:pStyle w:val="Cabealho"/>
        <w:adjustRightInd w:val="0"/>
        <w:jc w:val="both"/>
        <w:rPr>
          <w:rFonts w:ascii="Calibri" w:hAnsi="Calibri" w:cs="Arial"/>
          <w:b/>
          <w:bCs/>
        </w:rPr>
      </w:pPr>
    </w:p>
    <w:p w:rsidR="002965C1" w:rsidRPr="00997F11" w:rsidRDefault="002965C1" w:rsidP="002965C1">
      <w:pPr>
        <w:adjustRightInd w:val="0"/>
        <w:jc w:val="both"/>
        <w:rPr>
          <w:rFonts w:ascii="Calibri" w:hAnsi="Calibri" w:cs="Arial"/>
        </w:rPr>
      </w:pPr>
    </w:p>
    <w:p w:rsidR="002965C1" w:rsidRPr="00997F11" w:rsidRDefault="002965C1" w:rsidP="002965C1">
      <w:pPr>
        <w:pStyle w:val="Ttulo2"/>
        <w:jc w:val="both"/>
        <w:rPr>
          <w:rFonts w:ascii="Calibri" w:hAnsi="Calibri"/>
          <w:b w:val="0"/>
          <w:sz w:val="22"/>
          <w:szCs w:val="22"/>
        </w:rPr>
      </w:pPr>
      <w:r w:rsidRPr="00997F11">
        <w:rPr>
          <w:rFonts w:ascii="Calibri" w:hAnsi="Calibri"/>
          <w:b w:val="0"/>
          <w:sz w:val="22"/>
          <w:szCs w:val="22"/>
        </w:rPr>
        <w:t>Prezados Senhores,</w:t>
      </w:r>
    </w:p>
    <w:p w:rsidR="002965C1" w:rsidRPr="00997F11" w:rsidRDefault="002965C1" w:rsidP="002965C1">
      <w:pPr>
        <w:tabs>
          <w:tab w:val="left" w:pos="567"/>
          <w:tab w:val="left" w:pos="851"/>
          <w:tab w:val="left" w:pos="1134"/>
          <w:tab w:val="left" w:pos="1418"/>
          <w:tab w:val="left" w:pos="1701"/>
          <w:tab w:val="left" w:pos="1985"/>
        </w:tabs>
        <w:spacing w:before="100" w:after="100" w:line="276" w:lineRule="auto"/>
        <w:jc w:val="both"/>
        <w:rPr>
          <w:rFonts w:ascii="Calibri" w:hAnsi="Calibri"/>
        </w:rPr>
      </w:pPr>
      <w:r w:rsidRPr="00997F11">
        <w:rPr>
          <w:rFonts w:ascii="Calibri" w:hAnsi="Calibri"/>
          <w:b/>
        </w:rPr>
        <w:t>A empresa ________________________________________</w:t>
      </w:r>
      <w:r w:rsidRPr="00997F11">
        <w:rPr>
          <w:rFonts w:ascii="Calibri" w:hAnsi="Calibri"/>
        </w:rPr>
        <w:t xml:space="preserve">, devidamente registrada no CNPJ. MF sob o nº _______________, por seu sócio infra-assinado (ou representante legal), devidamente qualificado no Contrato Social de Sociedade Comercial </w:t>
      </w:r>
      <w:r w:rsidRPr="00997F11">
        <w:rPr>
          <w:rFonts w:ascii="Calibri" w:hAnsi="Calibri"/>
        </w:rPr>
        <w:softHyphen/>
      </w:r>
      <w:r w:rsidRPr="00997F11">
        <w:rPr>
          <w:rFonts w:ascii="Calibri" w:hAnsi="Calibri"/>
        </w:rPr>
        <w:softHyphen/>
      </w:r>
      <w:r w:rsidRPr="00997F11">
        <w:rPr>
          <w:rFonts w:ascii="Calibri" w:hAnsi="Calibri"/>
        </w:rPr>
        <w:softHyphen/>
      </w:r>
      <w:r w:rsidRPr="00997F11">
        <w:rPr>
          <w:rFonts w:ascii="Calibri" w:hAnsi="Calibri"/>
        </w:rPr>
        <w:softHyphen/>
      </w:r>
      <w:r w:rsidRPr="00997F11">
        <w:rPr>
          <w:rFonts w:ascii="Calibri" w:hAnsi="Calibri"/>
        </w:rPr>
        <w:softHyphen/>
      </w:r>
      <w:r w:rsidRPr="00997F11">
        <w:rPr>
          <w:rFonts w:ascii="Calibri" w:hAnsi="Calibri"/>
        </w:rPr>
        <w:softHyphen/>
      </w:r>
      <w:r w:rsidRPr="00997F11">
        <w:rPr>
          <w:rFonts w:ascii="Calibri" w:hAnsi="Calibri"/>
        </w:rPr>
        <w:softHyphen/>
      </w:r>
      <w:r w:rsidRPr="00997F11">
        <w:rPr>
          <w:rFonts w:ascii="Calibri" w:hAnsi="Calibri"/>
        </w:rPr>
        <w:softHyphen/>
      </w:r>
      <w:r w:rsidRPr="00997F11">
        <w:rPr>
          <w:rFonts w:ascii="Calibri" w:hAnsi="Calibri"/>
        </w:rPr>
        <w:softHyphen/>
      </w:r>
      <w:r w:rsidRPr="00997F11">
        <w:rPr>
          <w:rFonts w:ascii="Calibri" w:hAnsi="Calibri"/>
        </w:rPr>
        <w:softHyphen/>
      </w:r>
      <w:r w:rsidRPr="00997F11">
        <w:rPr>
          <w:rFonts w:ascii="Calibri" w:hAnsi="Calibri"/>
        </w:rPr>
        <w:softHyphen/>
        <w:t>_________, registrado na JUCESP sob o nº ___________, respeitosamente opta pela não realização de vistoria assumindo inteiramente a responsabilidade ou consequências por essa omissão, mantendo as garantias que vincularem nossa proposta ao presente processo licitatório, em nome da empresa que represento.</w:t>
      </w:r>
    </w:p>
    <w:p w:rsidR="002965C1" w:rsidRPr="00997F11" w:rsidRDefault="002965C1" w:rsidP="002965C1">
      <w:pPr>
        <w:tabs>
          <w:tab w:val="left" w:pos="567"/>
          <w:tab w:val="left" w:pos="851"/>
          <w:tab w:val="left" w:pos="1134"/>
          <w:tab w:val="left" w:pos="1418"/>
          <w:tab w:val="left" w:pos="1701"/>
          <w:tab w:val="left" w:pos="1985"/>
        </w:tabs>
        <w:spacing w:before="100" w:after="100"/>
        <w:jc w:val="both"/>
        <w:rPr>
          <w:rFonts w:ascii="Calibri" w:hAnsi="Calibri"/>
        </w:rPr>
      </w:pPr>
    </w:p>
    <w:p w:rsidR="002965C1" w:rsidRPr="00997F11" w:rsidRDefault="002965C1" w:rsidP="002965C1">
      <w:pPr>
        <w:jc w:val="both"/>
        <w:rPr>
          <w:rFonts w:ascii="Calibri" w:hAnsi="Calibri"/>
        </w:rPr>
      </w:pPr>
      <w:r w:rsidRPr="00997F11">
        <w:rPr>
          <w:rFonts w:ascii="Calibri" w:hAnsi="Calibri"/>
        </w:rPr>
        <w:t xml:space="preserve">São Paulo, </w:t>
      </w:r>
      <w:r w:rsidR="00674ECE">
        <w:rPr>
          <w:rFonts w:ascii="Calibri" w:hAnsi="Calibri"/>
        </w:rPr>
        <w:t xml:space="preserve">       </w:t>
      </w:r>
      <w:r w:rsidRPr="00997F11">
        <w:rPr>
          <w:rFonts w:ascii="Calibri" w:hAnsi="Calibri"/>
        </w:rPr>
        <w:t xml:space="preserve">de </w:t>
      </w:r>
      <w:r w:rsidR="00674ECE">
        <w:rPr>
          <w:rFonts w:ascii="Calibri" w:hAnsi="Calibri"/>
        </w:rPr>
        <w:t xml:space="preserve">                    </w:t>
      </w:r>
      <w:r w:rsidRPr="00997F11">
        <w:rPr>
          <w:rFonts w:ascii="Calibri" w:hAnsi="Calibri"/>
        </w:rPr>
        <w:t>de 202</w:t>
      </w:r>
      <w:r w:rsidR="00674ECE">
        <w:rPr>
          <w:rFonts w:ascii="Calibri" w:hAnsi="Calibri"/>
        </w:rPr>
        <w:t>5</w:t>
      </w:r>
      <w:r w:rsidRPr="00997F11">
        <w:rPr>
          <w:rFonts w:ascii="Calibri" w:hAnsi="Calibri"/>
        </w:rPr>
        <w:t>.</w:t>
      </w:r>
    </w:p>
    <w:p w:rsidR="002965C1" w:rsidRPr="00997F11" w:rsidRDefault="002965C1" w:rsidP="002965C1">
      <w:pPr>
        <w:jc w:val="both"/>
        <w:rPr>
          <w:rFonts w:ascii="Calibri" w:hAnsi="Calibri"/>
        </w:rPr>
      </w:pPr>
    </w:p>
    <w:p w:rsidR="002965C1" w:rsidRPr="00997F11" w:rsidRDefault="002965C1" w:rsidP="002965C1">
      <w:pPr>
        <w:jc w:val="both"/>
        <w:rPr>
          <w:rFonts w:ascii="Calibri" w:hAnsi="Calibri"/>
        </w:rPr>
      </w:pPr>
    </w:p>
    <w:p w:rsidR="002965C1" w:rsidRPr="00997F11" w:rsidRDefault="002965C1" w:rsidP="002965C1">
      <w:pPr>
        <w:pStyle w:val="C1"/>
        <w:widowControl w:val="0"/>
        <w:jc w:val="both"/>
        <w:rPr>
          <w:rFonts w:ascii="Calibri" w:hAnsi="Calibri" w:cs="Arial"/>
          <w:b/>
          <w:sz w:val="22"/>
          <w:szCs w:val="22"/>
        </w:rPr>
      </w:pPr>
      <w:r w:rsidRPr="00997F11">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997F11">
        <w:rPr>
          <w:rFonts w:ascii="Calibri" w:hAnsi="Calibri" w:cs="Arial"/>
          <w:b/>
          <w:sz w:val="22"/>
          <w:szCs w:val="22"/>
        </w:rPr>
        <w:t>(assinatura e identificação do representante legal/procurador da licitante)</w:t>
      </w:r>
    </w:p>
    <w:p w:rsidR="002965C1" w:rsidRPr="000D70F7" w:rsidRDefault="002965C1" w:rsidP="002965C1">
      <w:pPr>
        <w:spacing w:line="360" w:lineRule="auto"/>
        <w:jc w:val="both"/>
        <w:rPr>
          <w:rFonts w:ascii="Calibri" w:hAnsi="Calibri"/>
        </w:rPr>
      </w:pPr>
    </w:p>
    <w:p w:rsidR="002965C1" w:rsidRPr="002965C1" w:rsidRDefault="002965C1" w:rsidP="002965C1">
      <w:pPr>
        <w:tabs>
          <w:tab w:val="left" w:pos="-142"/>
          <w:tab w:val="left" w:pos="1652"/>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sectPr w:rsidR="002965C1" w:rsidSect="008F269A">
      <w:headerReference w:type="default" r:id="rId27"/>
      <w:footerReference w:type="default" r:id="rId28"/>
      <w:pgSz w:w="11910" w:h="16840"/>
      <w:pgMar w:top="1568" w:right="995" w:bottom="709" w:left="1560" w:header="284"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0C" w:rsidRDefault="00B0540C">
      <w:r>
        <w:separator/>
      </w:r>
    </w:p>
  </w:endnote>
  <w:endnote w:type="continuationSeparator" w:id="0">
    <w:p w:rsidR="00B0540C" w:rsidRDefault="00B0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Spranq eco sans">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0C" w:rsidRPr="00C26AE9" w:rsidRDefault="00B0540C">
    <w:pPr>
      <w:pStyle w:val="Rodap"/>
      <w:pBdr>
        <w:top w:val="thinThickSmallGap" w:sz="24" w:space="1" w:color="622423" w:themeColor="accent2" w:themeShade="7F"/>
      </w:pBdr>
      <w:rPr>
        <w:rFonts w:ascii="Calibri" w:hAnsi="Calibri"/>
        <w:sz w:val="20"/>
        <w:szCs w:val="20"/>
      </w:rPr>
    </w:pPr>
    <w:r>
      <w:rPr>
        <w:rFonts w:ascii="Calibri" w:hAnsi="Calibri"/>
        <w:sz w:val="20"/>
        <w:szCs w:val="20"/>
      </w:rPr>
      <w:t xml:space="preserve">   </w:t>
    </w:r>
    <w:r w:rsidRPr="00C26AE9">
      <w:rPr>
        <w:rFonts w:ascii="Calibri" w:hAnsi="Calibri"/>
        <w:sz w:val="20"/>
        <w:szCs w:val="20"/>
      </w:rPr>
      <w:t xml:space="preserve">Rua Líbero Badaró, nº </w:t>
    </w:r>
    <w:r>
      <w:rPr>
        <w:rFonts w:ascii="Calibri" w:hAnsi="Calibri"/>
        <w:sz w:val="20"/>
        <w:szCs w:val="20"/>
      </w:rPr>
      <w:t>293 – 25</w:t>
    </w:r>
    <w:r w:rsidRPr="00C26AE9">
      <w:rPr>
        <w:rFonts w:ascii="Calibri" w:hAnsi="Calibri"/>
        <w:sz w:val="20"/>
        <w:szCs w:val="20"/>
      </w:rPr>
      <w:t xml:space="preserve">º andar – </w:t>
    </w:r>
    <w:r>
      <w:rPr>
        <w:rFonts w:ascii="Calibri" w:hAnsi="Calibri"/>
        <w:sz w:val="20"/>
        <w:szCs w:val="20"/>
      </w:rPr>
      <w:t>sala 25 B - Centro – São Paulo/SP – CEP 010</w:t>
    </w:r>
    <w:r w:rsidRPr="00C26AE9">
      <w:rPr>
        <w:rFonts w:ascii="Calibri" w:hAnsi="Calibri"/>
        <w:sz w:val="20"/>
        <w:szCs w:val="20"/>
      </w:rPr>
      <w:t>0</w:t>
    </w:r>
    <w:r>
      <w:rPr>
        <w:rFonts w:ascii="Calibri" w:hAnsi="Calibri"/>
        <w:sz w:val="20"/>
        <w:szCs w:val="20"/>
      </w:rPr>
      <w:t>9</w:t>
    </w:r>
    <w:r w:rsidRPr="00C26AE9">
      <w:rPr>
        <w:rFonts w:ascii="Calibri" w:hAnsi="Calibri"/>
        <w:sz w:val="20"/>
        <w:szCs w:val="20"/>
      </w:rPr>
      <w:t>-00</w:t>
    </w:r>
    <w:r>
      <w:rPr>
        <w:rFonts w:ascii="Calibri" w:hAnsi="Calibri"/>
        <w:sz w:val="20"/>
        <w:szCs w:val="20"/>
      </w:rPr>
      <w:t xml:space="preserve">0                           </w:t>
    </w:r>
    <w:r w:rsidRPr="00C26AE9">
      <w:rPr>
        <w:rFonts w:ascii="Calibri" w:hAnsi="Calibri"/>
        <w:sz w:val="20"/>
        <w:szCs w:val="20"/>
      </w:rPr>
      <w:fldChar w:fldCharType="begin"/>
    </w:r>
    <w:r w:rsidRPr="00C26AE9">
      <w:rPr>
        <w:rFonts w:ascii="Calibri" w:hAnsi="Calibri"/>
        <w:sz w:val="20"/>
        <w:szCs w:val="20"/>
      </w:rPr>
      <w:instrText xml:space="preserve"> PAGE   \* MERGEFORMAT </w:instrText>
    </w:r>
    <w:r w:rsidRPr="00C26AE9">
      <w:rPr>
        <w:rFonts w:ascii="Calibri" w:hAnsi="Calibri"/>
        <w:sz w:val="20"/>
        <w:szCs w:val="20"/>
      </w:rPr>
      <w:fldChar w:fldCharType="separate"/>
    </w:r>
    <w:r w:rsidR="00246C26">
      <w:rPr>
        <w:rFonts w:ascii="Calibri" w:hAnsi="Calibri"/>
        <w:noProof/>
        <w:sz w:val="20"/>
        <w:szCs w:val="20"/>
      </w:rPr>
      <w:t>4</w:t>
    </w:r>
    <w:r w:rsidRPr="00C26AE9">
      <w:rPr>
        <w:rFonts w:ascii="Calibri" w:hAnsi="Calibri"/>
        <w:sz w:val="20"/>
        <w:szCs w:val="20"/>
      </w:rPr>
      <w:fldChar w:fldCharType="end"/>
    </w:r>
  </w:p>
  <w:p w:rsidR="00B0540C" w:rsidRPr="00A06AD4" w:rsidRDefault="00B0540C"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0C" w:rsidRDefault="00B0540C">
      <w:r>
        <w:separator/>
      </w:r>
    </w:p>
  </w:footnote>
  <w:footnote w:type="continuationSeparator" w:id="0">
    <w:p w:rsidR="00B0540C" w:rsidRDefault="00B05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0C" w:rsidRDefault="00B0540C" w:rsidP="00AB48DA">
    <w:pPr>
      <w:tabs>
        <w:tab w:val="left" w:pos="0"/>
        <w:tab w:val="left" w:pos="567"/>
        <w:tab w:val="left" w:pos="709"/>
        <w:tab w:val="left" w:pos="8368"/>
        <w:tab w:val="left" w:pos="8931"/>
      </w:tabs>
      <w:ind w:right="216"/>
      <w:rPr>
        <w:rFonts w:ascii="Arial" w:hAnsi="Arial" w:cs="Arial"/>
        <w:sz w:val="20"/>
        <w:szCs w:val="20"/>
      </w:rPr>
    </w:pPr>
  </w:p>
  <w:p w:rsidR="00B0540C" w:rsidRPr="00E05EE8" w:rsidRDefault="00B0540C" w:rsidP="00225457">
    <w:pPr>
      <w:tabs>
        <w:tab w:val="left" w:pos="0"/>
        <w:tab w:val="left" w:pos="567"/>
        <w:tab w:val="left" w:pos="709"/>
        <w:tab w:val="left" w:pos="8368"/>
        <w:tab w:val="left" w:pos="8931"/>
      </w:tabs>
      <w:ind w:right="216"/>
      <w:jc w:val="center"/>
      <w:rPr>
        <w:rFonts w:ascii="Calibri" w:hAnsi="Calibri" w:cs="Arial"/>
        <w:b/>
        <w:sz w:val="18"/>
        <w:szCs w:val="18"/>
      </w:rPr>
    </w:pPr>
    <w:r>
      <w:rPr>
        <w:rFonts w:ascii="Calibri" w:hAnsi="Calibri" w:cs="Arial"/>
        <w:b/>
        <w:noProof/>
        <w:sz w:val="18"/>
        <w:szCs w:val="18"/>
        <w:lang w:val="pt-BR" w:eastAsia="pt-BR" w:bidi="ar-SA"/>
      </w:rPr>
      <w:drawing>
        <wp:anchor distT="0" distB="0" distL="0" distR="0" simplePos="0" relativeHeight="251659776" behindDoc="1" locked="0" layoutInCell="1" allowOverlap="1">
          <wp:simplePos x="0" y="0"/>
          <wp:positionH relativeFrom="page">
            <wp:posOffset>987425</wp:posOffset>
          </wp:positionH>
          <wp:positionV relativeFrom="page">
            <wp:posOffset>429895</wp:posOffset>
          </wp:positionV>
          <wp:extent cx="582295" cy="671830"/>
          <wp:effectExtent l="19050" t="0" r="825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582295" cy="671830"/>
                  </a:xfrm>
                  <a:prstGeom prst="rect">
                    <a:avLst/>
                  </a:prstGeom>
                  <a:noFill/>
                </pic:spPr>
              </pic:pic>
            </a:graphicData>
          </a:graphic>
        </wp:anchor>
      </w:drawing>
    </w:r>
    <w:r>
      <w:rPr>
        <w:rFonts w:ascii="Calibri" w:hAnsi="Calibri" w:cs="Arial"/>
        <w:b/>
        <w:sz w:val="18"/>
        <w:szCs w:val="18"/>
      </w:rPr>
      <w:t xml:space="preserve">             </w:t>
    </w:r>
    <w:r w:rsidRPr="00E05EE8">
      <w:rPr>
        <w:rFonts w:ascii="Calibri" w:hAnsi="Calibri" w:cs="Arial"/>
        <w:b/>
        <w:sz w:val="18"/>
        <w:szCs w:val="18"/>
      </w:rPr>
      <w:t>PREFEITURA DO MUNICÍPIO DE SÃO PAULO/PMSP</w:t>
    </w:r>
  </w:p>
  <w:p w:rsidR="00B0540C" w:rsidRPr="00793DBE" w:rsidRDefault="00B0540C" w:rsidP="00225457">
    <w:pPr>
      <w:ind w:right="141"/>
      <w:jc w:val="center"/>
      <w:rPr>
        <w:rFonts w:ascii="Calibri" w:hAnsi="Calibri"/>
        <w:b/>
        <w:sz w:val="18"/>
        <w:szCs w:val="18"/>
      </w:rPr>
    </w:pPr>
    <w:r>
      <w:rPr>
        <w:rFonts w:ascii="Calibri" w:hAnsi="Calibri"/>
        <w:b/>
        <w:sz w:val="18"/>
        <w:szCs w:val="18"/>
      </w:rPr>
      <w:t xml:space="preserve">             </w:t>
    </w:r>
    <w:r w:rsidRPr="00793DBE">
      <w:rPr>
        <w:rFonts w:ascii="Calibri" w:hAnsi="Calibri"/>
        <w:b/>
        <w:sz w:val="18"/>
        <w:szCs w:val="18"/>
      </w:rPr>
      <w:t>SECRETARIA MUNICIPAL DE DIREITOS HUMANOS E CIDADANIA/SMDHC</w:t>
    </w:r>
  </w:p>
  <w:p w:rsidR="00B0540C" w:rsidRDefault="00B0540C" w:rsidP="00225457">
    <w:pPr>
      <w:ind w:left="1701" w:right="141" w:hanging="1701"/>
      <w:rPr>
        <w:rFonts w:ascii="Calibri" w:eastAsia="Times New Roman" w:hAnsi="Calibri" w:cs="Times New Roman"/>
        <w:b/>
        <w:bCs/>
        <w:color w:val="000000"/>
        <w:sz w:val="18"/>
        <w:szCs w:val="18"/>
        <w:lang w:val="pt-BR" w:eastAsia="pt-BR" w:bidi="ar-SA"/>
      </w:rPr>
    </w:pPr>
    <w:r>
      <w:rPr>
        <w:rFonts w:ascii="Calibri" w:hAnsi="Calibri"/>
        <w:b/>
        <w:sz w:val="18"/>
        <w:szCs w:val="18"/>
      </w:rPr>
      <w:t xml:space="preserve">                                                      </w:t>
    </w:r>
    <w:r w:rsidRPr="00E05EE8">
      <w:rPr>
        <w:rFonts w:ascii="Calibri" w:hAnsi="Calibri"/>
        <w:b/>
        <w:sz w:val="18"/>
        <w:szCs w:val="18"/>
      </w:rPr>
      <w:t>S</w:t>
    </w:r>
    <w:r w:rsidRPr="00E05EE8">
      <w:rPr>
        <w:rFonts w:ascii="Calibri" w:eastAsia="Times New Roman" w:hAnsi="Calibri" w:cs="Times New Roman"/>
        <w:b/>
        <w:bCs/>
        <w:color w:val="000000"/>
        <w:sz w:val="18"/>
        <w:szCs w:val="18"/>
        <w:lang w:val="pt-BR" w:eastAsia="pt-BR" w:bidi="ar-SA"/>
      </w:rPr>
      <w:t>ECRETARIA EXECUTIVA DE SEGURANÇA ALIMENTAR E NUTRICIONAL</w:t>
    </w:r>
    <w:r>
      <w:rPr>
        <w:rFonts w:ascii="Calibri" w:eastAsia="Times New Roman" w:hAnsi="Calibri" w:cs="Times New Roman"/>
        <w:b/>
        <w:bCs/>
        <w:color w:val="000000"/>
        <w:sz w:val="18"/>
        <w:szCs w:val="18"/>
        <w:lang w:val="pt-BR" w:eastAsia="pt-BR" w:bidi="ar-SA"/>
      </w:rPr>
      <w:t xml:space="preserve"> E</w:t>
    </w:r>
  </w:p>
  <w:p w:rsidR="00B0540C" w:rsidRPr="00E05EE8" w:rsidRDefault="00B0540C" w:rsidP="00225457">
    <w:pPr>
      <w:ind w:left="1701" w:right="141" w:hanging="1701"/>
      <w:rPr>
        <w:rFonts w:ascii="Calibri" w:hAnsi="Calibri"/>
        <w:b/>
        <w:sz w:val="18"/>
        <w:szCs w:val="18"/>
      </w:rPr>
    </w:pPr>
    <w:r>
      <w:rPr>
        <w:rFonts w:ascii="Calibri" w:eastAsia="Times New Roman" w:hAnsi="Calibri" w:cs="Times New Roman"/>
        <w:b/>
        <w:bCs/>
        <w:color w:val="000000"/>
        <w:sz w:val="18"/>
        <w:szCs w:val="18"/>
        <w:lang w:val="pt-BR" w:eastAsia="pt-BR" w:bidi="ar-SA"/>
      </w:rPr>
      <w:t xml:space="preserve">                                                                                      </w:t>
    </w:r>
    <w:r w:rsidRPr="00E05EE8">
      <w:rPr>
        <w:rFonts w:ascii="Calibri" w:eastAsia="Times New Roman" w:hAnsi="Calibri" w:cs="Times New Roman"/>
        <w:b/>
        <w:bCs/>
        <w:color w:val="000000"/>
        <w:sz w:val="18"/>
        <w:szCs w:val="18"/>
        <w:lang w:val="pt-BR" w:eastAsia="pt-BR" w:bidi="ar-SA"/>
      </w:rPr>
      <w:t xml:space="preserve"> DE ABASTECIMENTO/SESANA</w:t>
    </w:r>
  </w:p>
  <w:p w:rsidR="00B0540C" w:rsidRPr="00E05EE8" w:rsidRDefault="00B0540C" w:rsidP="00225457">
    <w:pPr>
      <w:ind w:right="141"/>
      <w:rPr>
        <w:rFonts w:ascii="Calibri" w:hAnsi="Calibri"/>
        <w:b/>
        <w:sz w:val="18"/>
        <w:szCs w:val="18"/>
      </w:rPr>
    </w:pPr>
    <w:r>
      <w:rPr>
        <w:rFonts w:ascii="Calibri" w:hAnsi="Calibri"/>
        <w:b/>
        <w:sz w:val="18"/>
        <w:szCs w:val="18"/>
      </w:rPr>
      <w:t xml:space="preserve">                                                                        </w:t>
    </w:r>
    <w:r w:rsidRPr="00E05EE8">
      <w:rPr>
        <w:rFonts w:ascii="Calibri" w:hAnsi="Calibri"/>
        <w:b/>
        <w:sz w:val="18"/>
        <w:szCs w:val="18"/>
      </w:rPr>
      <w:t>DEPARTAMENTO DE ABASTECIMENTO/ABAST</w:t>
    </w:r>
  </w:p>
  <w:p w:rsidR="00B0540C" w:rsidRPr="00E05EE8" w:rsidRDefault="00B0540C" w:rsidP="00225457">
    <w:pPr>
      <w:ind w:right="19"/>
      <w:rPr>
        <w:rFonts w:ascii="Calibri" w:hAnsi="Calibri"/>
        <w:b/>
        <w:sz w:val="18"/>
        <w:szCs w:val="18"/>
      </w:rPr>
    </w:pPr>
    <w:r>
      <w:rPr>
        <w:rFonts w:ascii="Calibri" w:hAnsi="Calibri"/>
        <w:b/>
        <w:sz w:val="18"/>
        <w:szCs w:val="18"/>
      </w:rPr>
      <w:t xml:space="preserve">                                                               </w:t>
    </w:r>
    <w:r w:rsidRPr="00E05EE8">
      <w:rPr>
        <w:rFonts w:ascii="Calibri" w:hAnsi="Calibri"/>
        <w:b/>
        <w:sz w:val="18"/>
        <w:szCs w:val="18"/>
      </w:rPr>
      <w:t>DIVISÃO DE EQUIPAMENTOS DE ABASTECIMENTO/DEA</w:t>
    </w:r>
  </w:p>
  <w:p w:rsidR="00B0540C" w:rsidRPr="00BB780F" w:rsidRDefault="00B0540C" w:rsidP="00C67FF0">
    <w:pPr>
      <w:pStyle w:val="PargrafodaLista"/>
      <w:tabs>
        <w:tab w:val="left" w:pos="0"/>
      </w:tabs>
      <w:ind w:left="566" w:right="216"/>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1E5F"/>
    <w:multiLevelType w:val="multilevel"/>
    <w:tmpl w:val="055017D0"/>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Calibri" w:eastAsia="Verdana" w:hAnsi="Calibri" w:cs="Verdana" w:hint="default"/>
        <w:b/>
        <w:bCs/>
        <w:w w:val="99"/>
        <w:sz w:val="22"/>
        <w:szCs w:val="22"/>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1">
    <w:nsid w:val="0D743F1B"/>
    <w:multiLevelType w:val="hybridMultilevel"/>
    <w:tmpl w:val="7C10E4D6"/>
    <w:lvl w:ilvl="0" w:tplc="A01607DA">
      <w:start w:val="1"/>
      <w:numFmt w:val="lowerLetter"/>
      <w:lvlText w:val="%1)"/>
      <w:lvlJc w:val="left"/>
      <w:pPr>
        <w:ind w:left="708"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2">
    <w:nsid w:val="1F09525A"/>
    <w:multiLevelType w:val="hybridMultilevel"/>
    <w:tmpl w:val="F7A4EBC8"/>
    <w:lvl w:ilvl="0" w:tplc="49C0D74C">
      <w:start w:val="4"/>
      <w:numFmt w:val="decimal"/>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
    <w:nsid w:val="2A78086D"/>
    <w:multiLevelType w:val="hybridMultilevel"/>
    <w:tmpl w:val="7616C65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3183A48"/>
    <w:multiLevelType w:val="hybridMultilevel"/>
    <w:tmpl w:val="9D50A8D6"/>
    <w:lvl w:ilvl="0" w:tplc="4E4E6A1E">
      <w:start w:val="3"/>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5">
    <w:nsid w:val="4868102E"/>
    <w:multiLevelType w:val="hybridMultilevel"/>
    <w:tmpl w:val="2FF88F48"/>
    <w:lvl w:ilvl="0" w:tplc="9E7435A4">
      <w:start w:val="3"/>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6">
    <w:nsid w:val="493B1BB4"/>
    <w:multiLevelType w:val="hybridMultilevel"/>
    <w:tmpl w:val="3D4AB108"/>
    <w:lvl w:ilvl="0" w:tplc="3A4A8588">
      <w:start w:val="3"/>
      <w:numFmt w:val="decimal"/>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7">
    <w:nsid w:val="55FF71B6"/>
    <w:multiLevelType w:val="hybridMultilevel"/>
    <w:tmpl w:val="CC4E78F8"/>
    <w:lvl w:ilvl="0" w:tplc="25CEB8A2">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1E00B50"/>
    <w:multiLevelType w:val="hybridMultilevel"/>
    <w:tmpl w:val="6EA4E31C"/>
    <w:lvl w:ilvl="0" w:tplc="69BCEFAC">
      <w:start w:val="1"/>
      <w:numFmt w:val="decimal"/>
      <w:lvlText w:val="%1."/>
      <w:lvlJc w:val="left"/>
      <w:pPr>
        <w:ind w:left="223" w:hanging="708"/>
      </w:pPr>
      <w:rPr>
        <w:rFonts w:ascii="Calibri" w:eastAsia="Verdana" w:hAnsi="Calibri" w:cs="Verdana" w:hint="default"/>
        <w:w w:val="99"/>
        <w:sz w:val="22"/>
        <w:szCs w:val="22"/>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9">
    <w:nsid w:val="686D5B84"/>
    <w:multiLevelType w:val="hybridMultilevel"/>
    <w:tmpl w:val="5CD491A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0A714AB"/>
    <w:multiLevelType w:val="hybridMultilevel"/>
    <w:tmpl w:val="EE4428D8"/>
    <w:lvl w:ilvl="0" w:tplc="2F88CCF0">
      <w:start w:val="1"/>
      <w:numFmt w:val="lowerLetter"/>
      <w:lvlText w:val="%1)"/>
      <w:lvlJc w:val="left"/>
      <w:pPr>
        <w:ind w:left="1559" w:hanging="708"/>
      </w:pPr>
      <w:rPr>
        <w:rFonts w:hint="default"/>
        <w:b/>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11">
    <w:nsid w:val="7A6C4FC9"/>
    <w:multiLevelType w:val="multilevel"/>
    <w:tmpl w:val="E53A63CC"/>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468" w:hanging="468"/>
      </w:pPr>
      <w:rPr>
        <w:rFonts w:ascii="Calibri" w:eastAsia="Verdana" w:hAnsi="Calibri" w:cs="Verdana" w:hint="default"/>
        <w:b/>
        <w:spacing w:val="-1"/>
        <w:w w:val="99"/>
        <w:sz w:val="22"/>
        <w:szCs w:val="22"/>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num w:numId="1">
    <w:abstractNumId w:val="0"/>
  </w:num>
  <w:num w:numId="2">
    <w:abstractNumId w:val="8"/>
  </w:num>
  <w:num w:numId="3">
    <w:abstractNumId w:val="10"/>
  </w:num>
  <w:num w:numId="4">
    <w:abstractNumId w:val="1"/>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9"/>
  </w:num>
  <w:num w:numId="9">
    <w:abstractNumId w:val="6"/>
  </w:num>
  <w:num w:numId="10">
    <w:abstractNumId w:val="5"/>
  </w:num>
  <w:num w:numId="11">
    <w:abstractNumId w:val="4"/>
  </w:num>
  <w:num w:numId="12">
    <w:abstractNumId w:val="3"/>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1454"/>
    <w:rsid w:val="00004726"/>
    <w:rsid w:val="00007C92"/>
    <w:rsid w:val="0001235E"/>
    <w:rsid w:val="0001396F"/>
    <w:rsid w:val="0002169A"/>
    <w:rsid w:val="00022C76"/>
    <w:rsid w:val="00022F91"/>
    <w:rsid w:val="0002596A"/>
    <w:rsid w:val="00026C62"/>
    <w:rsid w:val="000351E0"/>
    <w:rsid w:val="00036D49"/>
    <w:rsid w:val="00037C47"/>
    <w:rsid w:val="00046390"/>
    <w:rsid w:val="000506AA"/>
    <w:rsid w:val="00051157"/>
    <w:rsid w:val="00051222"/>
    <w:rsid w:val="000512A9"/>
    <w:rsid w:val="0005153A"/>
    <w:rsid w:val="00057A62"/>
    <w:rsid w:val="00057E9B"/>
    <w:rsid w:val="0006010D"/>
    <w:rsid w:val="00063660"/>
    <w:rsid w:val="000636CD"/>
    <w:rsid w:val="00066933"/>
    <w:rsid w:val="00067252"/>
    <w:rsid w:val="00070745"/>
    <w:rsid w:val="000744C4"/>
    <w:rsid w:val="000755CD"/>
    <w:rsid w:val="00075D5A"/>
    <w:rsid w:val="00077F2F"/>
    <w:rsid w:val="0008049C"/>
    <w:rsid w:val="00080B1E"/>
    <w:rsid w:val="00083B0D"/>
    <w:rsid w:val="00085D1C"/>
    <w:rsid w:val="00090889"/>
    <w:rsid w:val="00092BCC"/>
    <w:rsid w:val="00093D6D"/>
    <w:rsid w:val="00093DDE"/>
    <w:rsid w:val="00093E44"/>
    <w:rsid w:val="00094CDC"/>
    <w:rsid w:val="000953EC"/>
    <w:rsid w:val="0009589F"/>
    <w:rsid w:val="00096B95"/>
    <w:rsid w:val="00096EF2"/>
    <w:rsid w:val="000A0107"/>
    <w:rsid w:val="000A04A5"/>
    <w:rsid w:val="000A1C70"/>
    <w:rsid w:val="000A1DB0"/>
    <w:rsid w:val="000A3E04"/>
    <w:rsid w:val="000A54B1"/>
    <w:rsid w:val="000A6A71"/>
    <w:rsid w:val="000A7241"/>
    <w:rsid w:val="000A76BF"/>
    <w:rsid w:val="000B1362"/>
    <w:rsid w:val="000B1D02"/>
    <w:rsid w:val="000B37CE"/>
    <w:rsid w:val="000B4564"/>
    <w:rsid w:val="000B49BC"/>
    <w:rsid w:val="000B530F"/>
    <w:rsid w:val="000B638F"/>
    <w:rsid w:val="000B7D7F"/>
    <w:rsid w:val="000C3954"/>
    <w:rsid w:val="000C5FA2"/>
    <w:rsid w:val="000C7CF1"/>
    <w:rsid w:val="000D3E20"/>
    <w:rsid w:val="000D761E"/>
    <w:rsid w:val="000E4701"/>
    <w:rsid w:val="000E5E7C"/>
    <w:rsid w:val="000E7F31"/>
    <w:rsid w:val="000F0046"/>
    <w:rsid w:val="000F005B"/>
    <w:rsid w:val="000F2A38"/>
    <w:rsid w:val="000F3178"/>
    <w:rsid w:val="000F3428"/>
    <w:rsid w:val="000F374E"/>
    <w:rsid w:val="000F494E"/>
    <w:rsid w:val="000F6E9A"/>
    <w:rsid w:val="000F79B0"/>
    <w:rsid w:val="00102A62"/>
    <w:rsid w:val="001052EB"/>
    <w:rsid w:val="00106F51"/>
    <w:rsid w:val="00107BF8"/>
    <w:rsid w:val="00110966"/>
    <w:rsid w:val="0011162E"/>
    <w:rsid w:val="00121BFE"/>
    <w:rsid w:val="001223AE"/>
    <w:rsid w:val="001250EC"/>
    <w:rsid w:val="00127317"/>
    <w:rsid w:val="00130922"/>
    <w:rsid w:val="00130AE9"/>
    <w:rsid w:val="00131836"/>
    <w:rsid w:val="00131DB6"/>
    <w:rsid w:val="00132661"/>
    <w:rsid w:val="00134531"/>
    <w:rsid w:val="0013566F"/>
    <w:rsid w:val="001366DD"/>
    <w:rsid w:val="00136E8B"/>
    <w:rsid w:val="00143D38"/>
    <w:rsid w:val="00145346"/>
    <w:rsid w:val="00150A40"/>
    <w:rsid w:val="00151717"/>
    <w:rsid w:val="00156915"/>
    <w:rsid w:val="0017332D"/>
    <w:rsid w:val="00177C22"/>
    <w:rsid w:val="00180C0F"/>
    <w:rsid w:val="00180C53"/>
    <w:rsid w:val="00182E58"/>
    <w:rsid w:val="001832AF"/>
    <w:rsid w:val="00184F69"/>
    <w:rsid w:val="001877D7"/>
    <w:rsid w:val="00187996"/>
    <w:rsid w:val="001912C2"/>
    <w:rsid w:val="001915D5"/>
    <w:rsid w:val="0019229A"/>
    <w:rsid w:val="0019246A"/>
    <w:rsid w:val="001930E6"/>
    <w:rsid w:val="00193940"/>
    <w:rsid w:val="0019581A"/>
    <w:rsid w:val="001965B4"/>
    <w:rsid w:val="001A2CC5"/>
    <w:rsid w:val="001A3138"/>
    <w:rsid w:val="001A37F2"/>
    <w:rsid w:val="001A5695"/>
    <w:rsid w:val="001B0D7D"/>
    <w:rsid w:val="001B60E6"/>
    <w:rsid w:val="001B6160"/>
    <w:rsid w:val="001B6707"/>
    <w:rsid w:val="001B6F19"/>
    <w:rsid w:val="001C0082"/>
    <w:rsid w:val="001C703F"/>
    <w:rsid w:val="001D36FC"/>
    <w:rsid w:val="001D3883"/>
    <w:rsid w:val="001D4F3C"/>
    <w:rsid w:val="001E0BA3"/>
    <w:rsid w:val="001E631B"/>
    <w:rsid w:val="001E6729"/>
    <w:rsid w:val="001E677A"/>
    <w:rsid w:val="001F1A01"/>
    <w:rsid w:val="001F23E4"/>
    <w:rsid w:val="001F481E"/>
    <w:rsid w:val="001F59E8"/>
    <w:rsid w:val="001F6A68"/>
    <w:rsid w:val="002018D1"/>
    <w:rsid w:val="00201C80"/>
    <w:rsid w:val="00202A58"/>
    <w:rsid w:val="002068C6"/>
    <w:rsid w:val="00211426"/>
    <w:rsid w:val="00212906"/>
    <w:rsid w:val="00213168"/>
    <w:rsid w:val="00213BCF"/>
    <w:rsid w:val="0021449D"/>
    <w:rsid w:val="00220B92"/>
    <w:rsid w:val="00220BF1"/>
    <w:rsid w:val="0022370D"/>
    <w:rsid w:val="002252C1"/>
    <w:rsid w:val="00225457"/>
    <w:rsid w:val="00225E00"/>
    <w:rsid w:val="00230076"/>
    <w:rsid w:val="002303FC"/>
    <w:rsid w:val="00230B37"/>
    <w:rsid w:val="00233299"/>
    <w:rsid w:val="00233A94"/>
    <w:rsid w:val="00235C80"/>
    <w:rsid w:val="0023729F"/>
    <w:rsid w:val="00241C3C"/>
    <w:rsid w:val="00241C75"/>
    <w:rsid w:val="00246B9B"/>
    <w:rsid w:val="00246C26"/>
    <w:rsid w:val="0024700C"/>
    <w:rsid w:val="00247841"/>
    <w:rsid w:val="00250C5E"/>
    <w:rsid w:val="002519F2"/>
    <w:rsid w:val="00251E8A"/>
    <w:rsid w:val="002533D0"/>
    <w:rsid w:val="00256A5C"/>
    <w:rsid w:val="00260DFE"/>
    <w:rsid w:val="00262244"/>
    <w:rsid w:val="002637B1"/>
    <w:rsid w:val="00263E5F"/>
    <w:rsid w:val="00266B89"/>
    <w:rsid w:val="002710CC"/>
    <w:rsid w:val="002749AA"/>
    <w:rsid w:val="0027706E"/>
    <w:rsid w:val="002810FD"/>
    <w:rsid w:val="00287276"/>
    <w:rsid w:val="00287EF0"/>
    <w:rsid w:val="00290B21"/>
    <w:rsid w:val="00290D8C"/>
    <w:rsid w:val="00291C43"/>
    <w:rsid w:val="0029257F"/>
    <w:rsid w:val="002933E4"/>
    <w:rsid w:val="002944EF"/>
    <w:rsid w:val="00294D9E"/>
    <w:rsid w:val="002965C1"/>
    <w:rsid w:val="002A19AE"/>
    <w:rsid w:val="002A23C7"/>
    <w:rsid w:val="002A4EF6"/>
    <w:rsid w:val="002A6ABF"/>
    <w:rsid w:val="002A77A3"/>
    <w:rsid w:val="002B013C"/>
    <w:rsid w:val="002B0B92"/>
    <w:rsid w:val="002B28A9"/>
    <w:rsid w:val="002B3529"/>
    <w:rsid w:val="002B591E"/>
    <w:rsid w:val="002B5A58"/>
    <w:rsid w:val="002C14A6"/>
    <w:rsid w:val="002C4C47"/>
    <w:rsid w:val="002C6AE7"/>
    <w:rsid w:val="002D0032"/>
    <w:rsid w:val="002D1BAF"/>
    <w:rsid w:val="002D2254"/>
    <w:rsid w:val="002D7759"/>
    <w:rsid w:val="002E08E3"/>
    <w:rsid w:val="002E0B31"/>
    <w:rsid w:val="002E19F6"/>
    <w:rsid w:val="002E2637"/>
    <w:rsid w:val="002E45BD"/>
    <w:rsid w:val="002F387C"/>
    <w:rsid w:val="002F52F7"/>
    <w:rsid w:val="002F5A35"/>
    <w:rsid w:val="002F61D2"/>
    <w:rsid w:val="0030284C"/>
    <w:rsid w:val="0030429C"/>
    <w:rsid w:val="0030516B"/>
    <w:rsid w:val="00305B39"/>
    <w:rsid w:val="00305C56"/>
    <w:rsid w:val="00310F39"/>
    <w:rsid w:val="0031168D"/>
    <w:rsid w:val="00325982"/>
    <w:rsid w:val="00325EA3"/>
    <w:rsid w:val="0032632F"/>
    <w:rsid w:val="00331BC3"/>
    <w:rsid w:val="0033693C"/>
    <w:rsid w:val="00340FF9"/>
    <w:rsid w:val="00341469"/>
    <w:rsid w:val="0034466F"/>
    <w:rsid w:val="00344A4B"/>
    <w:rsid w:val="003479FD"/>
    <w:rsid w:val="00347E33"/>
    <w:rsid w:val="0036012A"/>
    <w:rsid w:val="003624DA"/>
    <w:rsid w:val="00362576"/>
    <w:rsid w:val="00365289"/>
    <w:rsid w:val="00365773"/>
    <w:rsid w:val="003760CE"/>
    <w:rsid w:val="00380013"/>
    <w:rsid w:val="00382DAA"/>
    <w:rsid w:val="00384A88"/>
    <w:rsid w:val="00386EC7"/>
    <w:rsid w:val="00393CF5"/>
    <w:rsid w:val="00395B33"/>
    <w:rsid w:val="00395DE5"/>
    <w:rsid w:val="003A26A4"/>
    <w:rsid w:val="003A7843"/>
    <w:rsid w:val="003B082E"/>
    <w:rsid w:val="003B498F"/>
    <w:rsid w:val="003B6C48"/>
    <w:rsid w:val="003C0BE2"/>
    <w:rsid w:val="003C192F"/>
    <w:rsid w:val="003C1C92"/>
    <w:rsid w:val="003C2742"/>
    <w:rsid w:val="003C32B0"/>
    <w:rsid w:val="003C368C"/>
    <w:rsid w:val="003C3E8A"/>
    <w:rsid w:val="003C422C"/>
    <w:rsid w:val="003C52A1"/>
    <w:rsid w:val="003C5C1E"/>
    <w:rsid w:val="003C7B18"/>
    <w:rsid w:val="003C7B8A"/>
    <w:rsid w:val="003D0CCA"/>
    <w:rsid w:val="003D4276"/>
    <w:rsid w:val="003D46C8"/>
    <w:rsid w:val="003D490D"/>
    <w:rsid w:val="003D7870"/>
    <w:rsid w:val="003D7946"/>
    <w:rsid w:val="003E382C"/>
    <w:rsid w:val="003E5674"/>
    <w:rsid w:val="003F0B70"/>
    <w:rsid w:val="003F28D9"/>
    <w:rsid w:val="003F5874"/>
    <w:rsid w:val="003F7C6D"/>
    <w:rsid w:val="003F7F5D"/>
    <w:rsid w:val="00404C96"/>
    <w:rsid w:val="00404EDB"/>
    <w:rsid w:val="00405F35"/>
    <w:rsid w:val="00412DCF"/>
    <w:rsid w:val="0041400F"/>
    <w:rsid w:val="00414CEC"/>
    <w:rsid w:val="004159CC"/>
    <w:rsid w:val="00415B91"/>
    <w:rsid w:val="004175DA"/>
    <w:rsid w:val="004175F4"/>
    <w:rsid w:val="00417DCB"/>
    <w:rsid w:val="00421414"/>
    <w:rsid w:val="00421B2A"/>
    <w:rsid w:val="004263EA"/>
    <w:rsid w:val="004322B1"/>
    <w:rsid w:val="0043322F"/>
    <w:rsid w:val="004334B3"/>
    <w:rsid w:val="004354B0"/>
    <w:rsid w:val="0043559C"/>
    <w:rsid w:val="00442AFD"/>
    <w:rsid w:val="004441CF"/>
    <w:rsid w:val="00444804"/>
    <w:rsid w:val="00444A58"/>
    <w:rsid w:val="00450027"/>
    <w:rsid w:val="004519A3"/>
    <w:rsid w:val="00455C14"/>
    <w:rsid w:val="004601F5"/>
    <w:rsid w:val="00462C50"/>
    <w:rsid w:val="0046447C"/>
    <w:rsid w:val="004675EF"/>
    <w:rsid w:val="00475F61"/>
    <w:rsid w:val="00481B5E"/>
    <w:rsid w:val="00482557"/>
    <w:rsid w:val="00484A79"/>
    <w:rsid w:val="00487797"/>
    <w:rsid w:val="0049027E"/>
    <w:rsid w:val="00490AC7"/>
    <w:rsid w:val="00492B6E"/>
    <w:rsid w:val="00493F2C"/>
    <w:rsid w:val="004942DD"/>
    <w:rsid w:val="00494ABB"/>
    <w:rsid w:val="00494B76"/>
    <w:rsid w:val="004957AE"/>
    <w:rsid w:val="004958B8"/>
    <w:rsid w:val="004A1E66"/>
    <w:rsid w:val="004A276D"/>
    <w:rsid w:val="004A2CD2"/>
    <w:rsid w:val="004A32D0"/>
    <w:rsid w:val="004A4499"/>
    <w:rsid w:val="004A592B"/>
    <w:rsid w:val="004A5B22"/>
    <w:rsid w:val="004B01A0"/>
    <w:rsid w:val="004B194E"/>
    <w:rsid w:val="004B195E"/>
    <w:rsid w:val="004B1A40"/>
    <w:rsid w:val="004B22EF"/>
    <w:rsid w:val="004B4E00"/>
    <w:rsid w:val="004C0EC7"/>
    <w:rsid w:val="004C567C"/>
    <w:rsid w:val="004C5EDD"/>
    <w:rsid w:val="004D0FE8"/>
    <w:rsid w:val="004D29BC"/>
    <w:rsid w:val="004D415C"/>
    <w:rsid w:val="004D4BF0"/>
    <w:rsid w:val="004E01FF"/>
    <w:rsid w:val="004E4BF2"/>
    <w:rsid w:val="004E7C07"/>
    <w:rsid w:val="004F13A4"/>
    <w:rsid w:val="004F1D60"/>
    <w:rsid w:val="004F6F3B"/>
    <w:rsid w:val="004F73C2"/>
    <w:rsid w:val="004F7ED3"/>
    <w:rsid w:val="00501CF4"/>
    <w:rsid w:val="00503444"/>
    <w:rsid w:val="00503C78"/>
    <w:rsid w:val="005057C4"/>
    <w:rsid w:val="00511420"/>
    <w:rsid w:val="00514E86"/>
    <w:rsid w:val="00516D2C"/>
    <w:rsid w:val="0052010A"/>
    <w:rsid w:val="00522464"/>
    <w:rsid w:val="00523D4F"/>
    <w:rsid w:val="00524579"/>
    <w:rsid w:val="00525BCC"/>
    <w:rsid w:val="00530457"/>
    <w:rsid w:val="00532836"/>
    <w:rsid w:val="005332E2"/>
    <w:rsid w:val="005423C9"/>
    <w:rsid w:val="005427A2"/>
    <w:rsid w:val="00546570"/>
    <w:rsid w:val="0055196F"/>
    <w:rsid w:val="00551AAF"/>
    <w:rsid w:val="00551B72"/>
    <w:rsid w:val="00552F9A"/>
    <w:rsid w:val="005546F0"/>
    <w:rsid w:val="00554B85"/>
    <w:rsid w:val="00556014"/>
    <w:rsid w:val="00556A04"/>
    <w:rsid w:val="00556B46"/>
    <w:rsid w:val="00557578"/>
    <w:rsid w:val="005612F5"/>
    <w:rsid w:val="00561DBB"/>
    <w:rsid w:val="00564694"/>
    <w:rsid w:val="005656AD"/>
    <w:rsid w:val="00566467"/>
    <w:rsid w:val="005679B2"/>
    <w:rsid w:val="0057153D"/>
    <w:rsid w:val="0057320F"/>
    <w:rsid w:val="00573CDD"/>
    <w:rsid w:val="00574A7A"/>
    <w:rsid w:val="00577C92"/>
    <w:rsid w:val="00580275"/>
    <w:rsid w:val="00582DD9"/>
    <w:rsid w:val="00583996"/>
    <w:rsid w:val="005842BC"/>
    <w:rsid w:val="00584E35"/>
    <w:rsid w:val="00587C60"/>
    <w:rsid w:val="0059154A"/>
    <w:rsid w:val="00593A72"/>
    <w:rsid w:val="005956AE"/>
    <w:rsid w:val="005960F7"/>
    <w:rsid w:val="00596DF9"/>
    <w:rsid w:val="005A0502"/>
    <w:rsid w:val="005A14D7"/>
    <w:rsid w:val="005A283F"/>
    <w:rsid w:val="005A307F"/>
    <w:rsid w:val="005A3FE3"/>
    <w:rsid w:val="005A4B21"/>
    <w:rsid w:val="005B1844"/>
    <w:rsid w:val="005B2E7E"/>
    <w:rsid w:val="005B3CBE"/>
    <w:rsid w:val="005B4FEC"/>
    <w:rsid w:val="005B5723"/>
    <w:rsid w:val="005B62D6"/>
    <w:rsid w:val="005B7E3B"/>
    <w:rsid w:val="005C1AEF"/>
    <w:rsid w:val="005C7A85"/>
    <w:rsid w:val="005D0E14"/>
    <w:rsid w:val="005D35F6"/>
    <w:rsid w:val="005D54A6"/>
    <w:rsid w:val="005D5AB6"/>
    <w:rsid w:val="005D5F20"/>
    <w:rsid w:val="005D6108"/>
    <w:rsid w:val="005E102D"/>
    <w:rsid w:val="005E155D"/>
    <w:rsid w:val="005E2B0D"/>
    <w:rsid w:val="005E3AEE"/>
    <w:rsid w:val="005E4F17"/>
    <w:rsid w:val="005E5FEF"/>
    <w:rsid w:val="005E7FEC"/>
    <w:rsid w:val="005F0935"/>
    <w:rsid w:val="005F2234"/>
    <w:rsid w:val="005F2253"/>
    <w:rsid w:val="005F4071"/>
    <w:rsid w:val="005F5C34"/>
    <w:rsid w:val="005F7D91"/>
    <w:rsid w:val="00600CD6"/>
    <w:rsid w:val="00601095"/>
    <w:rsid w:val="00601137"/>
    <w:rsid w:val="0060160D"/>
    <w:rsid w:val="0060396C"/>
    <w:rsid w:val="0060403C"/>
    <w:rsid w:val="006050B6"/>
    <w:rsid w:val="006068E0"/>
    <w:rsid w:val="006101B4"/>
    <w:rsid w:val="00610B4F"/>
    <w:rsid w:val="00611513"/>
    <w:rsid w:val="00613293"/>
    <w:rsid w:val="006132D5"/>
    <w:rsid w:val="00613753"/>
    <w:rsid w:val="00621CB9"/>
    <w:rsid w:val="00621F38"/>
    <w:rsid w:val="00625E4C"/>
    <w:rsid w:val="00625E90"/>
    <w:rsid w:val="00630885"/>
    <w:rsid w:val="00631E18"/>
    <w:rsid w:val="00634387"/>
    <w:rsid w:val="006360C6"/>
    <w:rsid w:val="00636388"/>
    <w:rsid w:val="00640252"/>
    <w:rsid w:val="006432CE"/>
    <w:rsid w:val="006437DF"/>
    <w:rsid w:val="00643F16"/>
    <w:rsid w:val="00644BC3"/>
    <w:rsid w:val="006451D1"/>
    <w:rsid w:val="0065079D"/>
    <w:rsid w:val="0065367F"/>
    <w:rsid w:val="00654534"/>
    <w:rsid w:val="00654756"/>
    <w:rsid w:val="00657C85"/>
    <w:rsid w:val="00660D01"/>
    <w:rsid w:val="006627B9"/>
    <w:rsid w:val="00662F72"/>
    <w:rsid w:val="00663AF4"/>
    <w:rsid w:val="00664467"/>
    <w:rsid w:val="006710FA"/>
    <w:rsid w:val="00671CC8"/>
    <w:rsid w:val="00671E18"/>
    <w:rsid w:val="00672C8E"/>
    <w:rsid w:val="00673442"/>
    <w:rsid w:val="00673545"/>
    <w:rsid w:val="00674ECE"/>
    <w:rsid w:val="00677455"/>
    <w:rsid w:val="00677A8E"/>
    <w:rsid w:val="0068210E"/>
    <w:rsid w:val="00682899"/>
    <w:rsid w:val="00683CAF"/>
    <w:rsid w:val="00687721"/>
    <w:rsid w:val="00693B76"/>
    <w:rsid w:val="00695CE9"/>
    <w:rsid w:val="006B17F6"/>
    <w:rsid w:val="006B2377"/>
    <w:rsid w:val="006B379B"/>
    <w:rsid w:val="006B73E1"/>
    <w:rsid w:val="006C10A7"/>
    <w:rsid w:val="006C13F3"/>
    <w:rsid w:val="006C18E1"/>
    <w:rsid w:val="006C2802"/>
    <w:rsid w:val="006C31ED"/>
    <w:rsid w:val="006C43FA"/>
    <w:rsid w:val="006D0BE2"/>
    <w:rsid w:val="006D2228"/>
    <w:rsid w:val="006D4412"/>
    <w:rsid w:val="006D4675"/>
    <w:rsid w:val="006D56BB"/>
    <w:rsid w:val="006D5A49"/>
    <w:rsid w:val="006D5C98"/>
    <w:rsid w:val="006E019A"/>
    <w:rsid w:val="006E1486"/>
    <w:rsid w:val="006E1EF1"/>
    <w:rsid w:val="006E2C9C"/>
    <w:rsid w:val="006E2FF0"/>
    <w:rsid w:val="006E3F90"/>
    <w:rsid w:val="006E4737"/>
    <w:rsid w:val="006F0259"/>
    <w:rsid w:val="006F12A9"/>
    <w:rsid w:val="006F475E"/>
    <w:rsid w:val="006F5A51"/>
    <w:rsid w:val="006F6049"/>
    <w:rsid w:val="006F77F6"/>
    <w:rsid w:val="00701EFB"/>
    <w:rsid w:val="0070433F"/>
    <w:rsid w:val="0070602E"/>
    <w:rsid w:val="00707B36"/>
    <w:rsid w:val="0071132F"/>
    <w:rsid w:val="00713243"/>
    <w:rsid w:val="00714C2F"/>
    <w:rsid w:val="00714F3D"/>
    <w:rsid w:val="00720BE4"/>
    <w:rsid w:val="007236A5"/>
    <w:rsid w:val="00727167"/>
    <w:rsid w:val="00727F3A"/>
    <w:rsid w:val="007304B1"/>
    <w:rsid w:val="00730AC3"/>
    <w:rsid w:val="0073140A"/>
    <w:rsid w:val="007360F6"/>
    <w:rsid w:val="00736699"/>
    <w:rsid w:val="00736D59"/>
    <w:rsid w:val="00740B87"/>
    <w:rsid w:val="00741B21"/>
    <w:rsid w:val="007426C7"/>
    <w:rsid w:val="007434D4"/>
    <w:rsid w:val="0074472B"/>
    <w:rsid w:val="0074595E"/>
    <w:rsid w:val="00751C22"/>
    <w:rsid w:val="0075200E"/>
    <w:rsid w:val="00752041"/>
    <w:rsid w:val="00753033"/>
    <w:rsid w:val="0075386C"/>
    <w:rsid w:val="00753878"/>
    <w:rsid w:val="00753EF6"/>
    <w:rsid w:val="007568E2"/>
    <w:rsid w:val="00760695"/>
    <w:rsid w:val="007707E5"/>
    <w:rsid w:val="007717CB"/>
    <w:rsid w:val="00771CB3"/>
    <w:rsid w:val="00771ED3"/>
    <w:rsid w:val="0077245C"/>
    <w:rsid w:val="00773490"/>
    <w:rsid w:val="007759DC"/>
    <w:rsid w:val="00781277"/>
    <w:rsid w:val="00781318"/>
    <w:rsid w:val="00781600"/>
    <w:rsid w:val="00781AD9"/>
    <w:rsid w:val="00781B8A"/>
    <w:rsid w:val="00785E82"/>
    <w:rsid w:val="007871A6"/>
    <w:rsid w:val="007872D0"/>
    <w:rsid w:val="00791B10"/>
    <w:rsid w:val="00793DBE"/>
    <w:rsid w:val="007B1E29"/>
    <w:rsid w:val="007B4435"/>
    <w:rsid w:val="007B6D81"/>
    <w:rsid w:val="007C3387"/>
    <w:rsid w:val="007C4D65"/>
    <w:rsid w:val="007D2718"/>
    <w:rsid w:val="007D2C7D"/>
    <w:rsid w:val="007D3A38"/>
    <w:rsid w:val="007D430C"/>
    <w:rsid w:val="007D47E0"/>
    <w:rsid w:val="007D79CE"/>
    <w:rsid w:val="007D7F6B"/>
    <w:rsid w:val="007E002E"/>
    <w:rsid w:val="007E1EED"/>
    <w:rsid w:val="007E30EE"/>
    <w:rsid w:val="007E4107"/>
    <w:rsid w:val="007F1E4F"/>
    <w:rsid w:val="007F7A42"/>
    <w:rsid w:val="00800DFC"/>
    <w:rsid w:val="008022AC"/>
    <w:rsid w:val="00810969"/>
    <w:rsid w:val="0081496A"/>
    <w:rsid w:val="0081553E"/>
    <w:rsid w:val="0081600B"/>
    <w:rsid w:val="008200C6"/>
    <w:rsid w:val="008210DF"/>
    <w:rsid w:val="00824AC4"/>
    <w:rsid w:val="00824E0A"/>
    <w:rsid w:val="00825362"/>
    <w:rsid w:val="00825627"/>
    <w:rsid w:val="008275E2"/>
    <w:rsid w:val="008309A9"/>
    <w:rsid w:val="00831CB8"/>
    <w:rsid w:val="00831E55"/>
    <w:rsid w:val="00833894"/>
    <w:rsid w:val="008345DA"/>
    <w:rsid w:val="00834D15"/>
    <w:rsid w:val="00836E97"/>
    <w:rsid w:val="00840909"/>
    <w:rsid w:val="008413C1"/>
    <w:rsid w:val="00841614"/>
    <w:rsid w:val="00841974"/>
    <w:rsid w:val="00841FE4"/>
    <w:rsid w:val="00842379"/>
    <w:rsid w:val="00845F7A"/>
    <w:rsid w:val="008529F2"/>
    <w:rsid w:val="00852F08"/>
    <w:rsid w:val="00853939"/>
    <w:rsid w:val="00853A2B"/>
    <w:rsid w:val="00854023"/>
    <w:rsid w:val="00854669"/>
    <w:rsid w:val="0085558D"/>
    <w:rsid w:val="008555D2"/>
    <w:rsid w:val="00860001"/>
    <w:rsid w:val="00860B68"/>
    <w:rsid w:val="00860E8A"/>
    <w:rsid w:val="00861A05"/>
    <w:rsid w:val="00863CE5"/>
    <w:rsid w:val="00865117"/>
    <w:rsid w:val="00865808"/>
    <w:rsid w:val="008679C6"/>
    <w:rsid w:val="00870413"/>
    <w:rsid w:val="00872E66"/>
    <w:rsid w:val="00873715"/>
    <w:rsid w:val="00876C22"/>
    <w:rsid w:val="00881A45"/>
    <w:rsid w:val="00881C59"/>
    <w:rsid w:val="008837CD"/>
    <w:rsid w:val="008837F6"/>
    <w:rsid w:val="0088641C"/>
    <w:rsid w:val="00887554"/>
    <w:rsid w:val="008902BC"/>
    <w:rsid w:val="008925AE"/>
    <w:rsid w:val="008A0645"/>
    <w:rsid w:val="008A2EA0"/>
    <w:rsid w:val="008A40EF"/>
    <w:rsid w:val="008A48D0"/>
    <w:rsid w:val="008B4A1A"/>
    <w:rsid w:val="008B512E"/>
    <w:rsid w:val="008C0811"/>
    <w:rsid w:val="008C0F51"/>
    <w:rsid w:val="008C10C5"/>
    <w:rsid w:val="008C630C"/>
    <w:rsid w:val="008C70A6"/>
    <w:rsid w:val="008D029E"/>
    <w:rsid w:val="008D091B"/>
    <w:rsid w:val="008D3A38"/>
    <w:rsid w:val="008D5D31"/>
    <w:rsid w:val="008E3BD7"/>
    <w:rsid w:val="008E7815"/>
    <w:rsid w:val="008F269A"/>
    <w:rsid w:val="009009AB"/>
    <w:rsid w:val="00900BC5"/>
    <w:rsid w:val="009015E7"/>
    <w:rsid w:val="0090217D"/>
    <w:rsid w:val="009023D7"/>
    <w:rsid w:val="00903B0E"/>
    <w:rsid w:val="009104F0"/>
    <w:rsid w:val="00912A18"/>
    <w:rsid w:val="0091376E"/>
    <w:rsid w:val="009149AB"/>
    <w:rsid w:val="00915BCC"/>
    <w:rsid w:val="00915DBC"/>
    <w:rsid w:val="009170E1"/>
    <w:rsid w:val="00923FC6"/>
    <w:rsid w:val="0093555C"/>
    <w:rsid w:val="009379C0"/>
    <w:rsid w:val="00943B70"/>
    <w:rsid w:val="009503EF"/>
    <w:rsid w:val="0095083F"/>
    <w:rsid w:val="00950FFC"/>
    <w:rsid w:val="00953AD9"/>
    <w:rsid w:val="00955004"/>
    <w:rsid w:val="00957256"/>
    <w:rsid w:val="00957BF7"/>
    <w:rsid w:val="009602E1"/>
    <w:rsid w:val="0096041E"/>
    <w:rsid w:val="00960FE2"/>
    <w:rsid w:val="00964AE3"/>
    <w:rsid w:val="00970768"/>
    <w:rsid w:val="00970BA5"/>
    <w:rsid w:val="009711CE"/>
    <w:rsid w:val="009724A8"/>
    <w:rsid w:val="00973161"/>
    <w:rsid w:val="0097484D"/>
    <w:rsid w:val="009761E1"/>
    <w:rsid w:val="0098545A"/>
    <w:rsid w:val="009871E3"/>
    <w:rsid w:val="009872BB"/>
    <w:rsid w:val="0099126D"/>
    <w:rsid w:val="0099540C"/>
    <w:rsid w:val="009957F8"/>
    <w:rsid w:val="0099765E"/>
    <w:rsid w:val="00997B80"/>
    <w:rsid w:val="00997F11"/>
    <w:rsid w:val="009A11D6"/>
    <w:rsid w:val="009A184B"/>
    <w:rsid w:val="009A2473"/>
    <w:rsid w:val="009A2973"/>
    <w:rsid w:val="009A3171"/>
    <w:rsid w:val="009A4775"/>
    <w:rsid w:val="009A4DA8"/>
    <w:rsid w:val="009A55D2"/>
    <w:rsid w:val="009A5990"/>
    <w:rsid w:val="009B002A"/>
    <w:rsid w:val="009B06A9"/>
    <w:rsid w:val="009B1EBA"/>
    <w:rsid w:val="009B20C9"/>
    <w:rsid w:val="009B3E8F"/>
    <w:rsid w:val="009B5378"/>
    <w:rsid w:val="009C039A"/>
    <w:rsid w:val="009C34CE"/>
    <w:rsid w:val="009C64E1"/>
    <w:rsid w:val="009D0BDA"/>
    <w:rsid w:val="009D18C3"/>
    <w:rsid w:val="009D246D"/>
    <w:rsid w:val="009D24F6"/>
    <w:rsid w:val="009D38C2"/>
    <w:rsid w:val="009D3D45"/>
    <w:rsid w:val="009D4D14"/>
    <w:rsid w:val="009D5E25"/>
    <w:rsid w:val="009D719D"/>
    <w:rsid w:val="009E0CEA"/>
    <w:rsid w:val="009E56BC"/>
    <w:rsid w:val="009E699F"/>
    <w:rsid w:val="009F0D44"/>
    <w:rsid w:val="009F1576"/>
    <w:rsid w:val="009F2889"/>
    <w:rsid w:val="009F34B4"/>
    <w:rsid w:val="009F3A02"/>
    <w:rsid w:val="009F3ECD"/>
    <w:rsid w:val="009F4DD5"/>
    <w:rsid w:val="009F734A"/>
    <w:rsid w:val="009F7B29"/>
    <w:rsid w:val="00A032FF"/>
    <w:rsid w:val="00A033B2"/>
    <w:rsid w:val="00A04110"/>
    <w:rsid w:val="00A05667"/>
    <w:rsid w:val="00A06AD4"/>
    <w:rsid w:val="00A112B0"/>
    <w:rsid w:val="00A13215"/>
    <w:rsid w:val="00A15639"/>
    <w:rsid w:val="00A16E69"/>
    <w:rsid w:val="00A23729"/>
    <w:rsid w:val="00A2405E"/>
    <w:rsid w:val="00A25BAB"/>
    <w:rsid w:val="00A25D8B"/>
    <w:rsid w:val="00A30ACE"/>
    <w:rsid w:val="00A344A1"/>
    <w:rsid w:val="00A37063"/>
    <w:rsid w:val="00A37068"/>
    <w:rsid w:val="00A37695"/>
    <w:rsid w:val="00A40437"/>
    <w:rsid w:val="00A41AEE"/>
    <w:rsid w:val="00A4324C"/>
    <w:rsid w:val="00A46118"/>
    <w:rsid w:val="00A4750F"/>
    <w:rsid w:val="00A50221"/>
    <w:rsid w:val="00A507E7"/>
    <w:rsid w:val="00A51245"/>
    <w:rsid w:val="00A5246F"/>
    <w:rsid w:val="00A5391A"/>
    <w:rsid w:val="00A568B9"/>
    <w:rsid w:val="00A56FAA"/>
    <w:rsid w:val="00A60D76"/>
    <w:rsid w:val="00A61ABD"/>
    <w:rsid w:val="00A61FE8"/>
    <w:rsid w:val="00A70BB4"/>
    <w:rsid w:val="00A738D6"/>
    <w:rsid w:val="00A7420A"/>
    <w:rsid w:val="00A75A5E"/>
    <w:rsid w:val="00A82C00"/>
    <w:rsid w:val="00A83422"/>
    <w:rsid w:val="00A83ADD"/>
    <w:rsid w:val="00A8437D"/>
    <w:rsid w:val="00A85786"/>
    <w:rsid w:val="00A8593B"/>
    <w:rsid w:val="00A862DA"/>
    <w:rsid w:val="00A86AA2"/>
    <w:rsid w:val="00A90CC8"/>
    <w:rsid w:val="00A90D56"/>
    <w:rsid w:val="00A90E5B"/>
    <w:rsid w:val="00A91BD4"/>
    <w:rsid w:val="00A950FE"/>
    <w:rsid w:val="00A953FE"/>
    <w:rsid w:val="00AA5AAD"/>
    <w:rsid w:val="00AB1C33"/>
    <w:rsid w:val="00AB2589"/>
    <w:rsid w:val="00AB27B9"/>
    <w:rsid w:val="00AB3913"/>
    <w:rsid w:val="00AB3FB1"/>
    <w:rsid w:val="00AB45A6"/>
    <w:rsid w:val="00AB48DA"/>
    <w:rsid w:val="00AC2C76"/>
    <w:rsid w:val="00AC4F13"/>
    <w:rsid w:val="00AD0CAB"/>
    <w:rsid w:val="00AD17A0"/>
    <w:rsid w:val="00AD2019"/>
    <w:rsid w:val="00AD225A"/>
    <w:rsid w:val="00AD5EED"/>
    <w:rsid w:val="00AD6552"/>
    <w:rsid w:val="00AD7D28"/>
    <w:rsid w:val="00AE0F6F"/>
    <w:rsid w:val="00AE377D"/>
    <w:rsid w:val="00AE3A5B"/>
    <w:rsid w:val="00AE68C7"/>
    <w:rsid w:val="00AF358C"/>
    <w:rsid w:val="00AF6EAA"/>
    <w:rsid w:val="00B00380"/>
    <w:rsid w:val="00B0540C"/>
    <w:rsid w:val="00B15989"/>
    <w:rsid w:val="00B21C01"/>
    <w:rsid w:val="00B21C03"/>
    <w:rsid w:val="00B23097"/>
    <w:rsid w:val="00B248A4"/>
    <w:rsid w:val="00B274EC"/>
    <w:rsid w:val="00B27C2F"/>
    <w:rsid w:val="00B32056"/>
    <w:rsid w:val="00B360A4"/>
    <w:rsid w:val="00B43C0B"/>
    <w:rsid w:val="00B469F2"/>
    <w:rsid w:val="00B51E0C"/>
    <w:rsid w:val="00B52151"/>
    <w:rsid w:val="00B60E92"/>
    <w:rsid w:val="00B6116C"/>
    <w:rsid w:val="00B62D2F"/>
    <w:rsid w:val="00B64AF2"/>
    <w:rsid w:val="00B64F2E"/>
    <w:rsid w:val="00B65998"/>
    <w:rsid w:val="00B70185"/>
    <w:rsid w:val="00B722DF"/>
    <w:rsid w:val="00B77AAA"/>
    <w:rsid w:val="00B81358"/>
    <w:rsid w:val="00B82471"/>
    <w:rsid w:val="00B8258A"/>
    <w:rsid w:val="00B8356D"/>
    <w:rsid w:val="00B855EB"/>
    <w:rsid w:val="00B87DF5"/>
    <w:rsid w:val="00B94068"/>
    <w:rsid w:val="00B943E7"/>
    <w:rsid w:val="00B96B0A"/>
    <w:rsid w:val="00BA09A1"/>
    <w:rsid w:val="00BA20DA"/>
    <w:rsid w:val="00BA2276"/>
    <w:rsid w:val="00BA2FB5"/>
    <w:rsid w:val="00BA324A"/>
    <w:rsid w:val="00BA353D"/>
    <w:rsid w:val="00BA3C0C"/>
    <w:rsid w:val="00BA7A88"/>
    <w:rsid w:val="00BB0831"/>
    <w:rsid w:val="00BB20C8"/>
    <w:rsid w:val="00BB2FE1"/>
    <w:rsid w:val="00BB5712"/>
    <w:rsid w:val="00BB639C"/>
    <w:rsid w:val="00BB780F"/>
    <w:rsid w:val="00BC1772"/>
    <w:rsid w:val="00BC20BF"/>
    <w:rsid w:val="00BC397A"/>
    <w:rsid w:val="00BC4F4A"/>
    <w:rsid w:val="00BD3C44"/>
    <w:rsid w:val="00BE11F6"/>
    <w:rsid w:val="00BE4BCE"/>
    <w:rsid w:val="00BE5E39"/>
    <w:rsid w:val="00BE6895"/>
    <w:rsid w:val="00BF1E84"/>
    <w:rsid w:val="00BF32A2"/>
    <w:rsid w:val="00BF52B9"/>
    <w:rsid w:val="00BF7027"/>
    <w:rsid w:val="00BF763E"/>
    <w:rsid w:val="00C00285"/>
    <w:rsid w:val="00C0207D"/>
    <w:rsid w:val="00C05883"/>
    <w:rsid w:val="00C10D00"/>
    <w:rsid w:val="00C14B6C"/>
    <w:rsid w:val="00C151EF"/>
    <w:rsid w:val="00C204B4"/>
    <w:rsid w:val="00C233F0"/>
    <w:rsid w:val="00C23B6C"/>
    <w:rsid w:val="00C259C5"/>
    <w:rsid w:val="00C26589"/>
    <w:rsid w:val="00C266AA"/>
    <w:rsid w:val="00C26AE9"/>
    <w:rsid w:val="00C26B6C"/>
    <w:rsid w:val="00C2780F"/>
    <w:rsid w:val="00C31D3F"/>
    <w:rsid w:val="00C32222"/>
    <w:rsid w:val="00C34E48"/>
    <w:rsid w:val="00C4082E"/>
    <w:rsid w:val="00C41A6A"/>
    <w:rsid w:val="00C4221C"/>
    <w:rsid w:val="00C44CE6"/>
    <w:rsid w:val="00C4755D"/>
    <w:rsid w:val="00C52408"/>
    <w:rsid w:val="00C53154"/>
    <w:rsid w:val="00C533E9"/>
    <w:rsid w:val="00C54F15"/>
    <w:rsid w:val="00C55173"/>
    <w:rsid w:val="00C560CD"/>
    <w:rsid w:val="00C56651"/>
    <w:rsid w:val="00C57C73"/>
    <w:rsid w:val="00C6715A"/>
    <w:rsid w:val="00C67FF0"/>
    <w:rsid w:val="00C7316E"/>
    <w:rsid w:val="00C736CA"/>
    <w:rsid w:val="00C74B8D"/>
    <w:rsid w:val="00C77451"/>
    <w:rsid w:val="00C82F4A"/>
    <w:rsid w:val="00C84132"/>
    <w:rsid w:val="00C85621"/>
    <w:rsid w:val="00C87343"/>
    <w:rsid w:val="00C90533"/>
    <w:rsid w:val="00C91D8D"/>
    <w:rsid w:val="00C9223C"/>
    <w:rsid w:val="00C928C9"/>
    <w:rsid w:val="00C953A6"/>
    <w:rsid w:val="00C96C84"/>
    <w:rsid w:val="00C97425"/>
    <w:rsid w:val="00C97983"/>
    <w:rsid w:val="00CA364A"/>
    <w:rsid w:val="00CA3914"/>
    <w:rsid w:val="00CA3A7D"/>
    <w:rsid w:val="00CA4D13"/>
    <w:rsid w:val="00CA5025"/>
    <w:rsid w:val="00CA7023"/>
    <w:rsid w:val="00CB22AA"/>
    <w:rsid w:val="00CC0284"/>
    <w:rsid w:val="00CC0797"/>
    <w:rsid w:val="00CC59E1"/>
    <w:rsid w:val="00CD099A"/>
    <w:rsid w:val="00CD5965"/>
    <w:rsid w:val="00CE0F36"/>
    <w:rsid w:val="00CE35AA"/>
    <w:rsid w:val="00CE39EE"/>
    <w:rsid w:val="00CE4BA6"/>
    <w:rsid w:val="00CF053A"/>
    <w:rsid w:val="00CF0A89"/>
    <w:rsid w:val="00CF26A6"/>
    <w:rsid w:val="00CF420B"/>
    <w:rsid w:val="00CF4D3C"/>
    <w:rsid w:val="00CF4FFE"/>
    <w:rsid w:val="00CF7073"/>
    <w:rsid w:val="00CF7538"/>
    <w:rsid w:val="00D00523"/>
    <w:rsid w:val="00D00FA1"/>
    <w:rsid w:val="00D0143D"/>
    <w:rsid w:val="00D01A79"/>
    <w:rsid w:val="00D035FC"/>
    <w:rsid w:val="00D07F8A"/>
    <w:rsid w:val="00D12228"/>
    <w:rsid w:val="00D20081"/>
    <w:rsid w:val="00D2194E"/>
    <w:rsid w:val="00D23958"/>
    <w:rsid w:val="00D249FB"/>
    <w:rsid w:val="00D25550"/>
    <w:rsid w:val="00D25AA7"/>
    <w:rsid w:val="00D347B1"/>
    <w:rsid w:val="00D3778B"/>
    <w:rsid w:val="00D4130E"/>
    <w:rsid w:val="00D42A7E"/>
    <w:rsid w:val="00D447C0"/>
    <w:rsid w:val="00D4717E"/>
    <w:rsid w:val="00D472B9"/>
    <w:rsid w:val="00D513B2"/>
    <w:rsid w:val="00D517AE"/>
    <w:rsid w:val="00D51A9A"/>
    <w:rsid w:val="00D549A2"/>
    <w:rsid w:val="00D5747A"/>
    <w:rsid w:val="00D574D3"/>
    <w:rsid w:val="00D61569"/>
    <w:rsid w:val="00D63815"/>
    <w:rsid w:val="00D64038"/>
    <w:rsid w:val="00D6462F"/>
    <w:rsid w:val="00D64F1D"/>
    <w:rsid w:val="00D66DAD"/>
    <w:rsid w:val="00D678EB"/>
    <w:rsid w:val="00D71C80"/>
    <w:rsid w:val="00D733C0"/>
    <w:rsid w:val="00D7499F"/>
    <w:rsid w:val="00D7527C"/>
    <w:rsid w:val="00D816EC"/>
    <w:rsid w:val="00D8209B"/>
    <w:rsid w:val="00D82901"/>
    <w:rsid w:val="00D934D0"/>
    <w:rsid w:val="00D94A54"/>
    <w:rsid w:val="00D96F07"/>
    <w:rsid w:val="00DA1F38"/>
    <w:rsid w:val="00DA1F8E"/>
    <w:rsid w:val="00DA4106"/>
    <w:rsid w:val="00DA512F"/>
    <w:rsid w:val="00DA6110"/>
    <w:rsid w:val="00DB2263"/>
    <w:rsid w:val="00DB36D5"/>
    <w:rsid w:val="00DB4501"/>
    <w:rsid w:val="00DC196B"/>
    <w:rsid w:val="00DC39D6"/>
    <w:rsid w:val="00DC3CC0"/>
    <w:rsid w:val="00DC5FC9"/>
    <w:rsid w:val="00DD0BE5"/>
    <w:rsid w:val="00DD0CB5"/>
    <w:rsid w:val="00DD0F1A"/>
    <w:rsid w:val="00DD23C8"/>
    <w:rsid w:val="00DD4648"/>
    <w:rsid w:val="00DE672C"/>
    <w:rsid w:val="00DE67C7"/>
    <w:rsid w:val="00DF26BF"/>
    <w:rsid w:val="00DF3CC0"/>
    <w:rsid w:val="00DF470F"/>
    <w:rsid w:val="00DF4AE8"/>
    <w:rsid w:val="00DF5EB9"/>
    <w:rsid w:val="00DF6D98"/>
    <w:rsid w:val="00E01259"/>
    <w:rsid w:val="00E01530"/>
    <w:rsid w:val="00E02904"/>
    <w:rsid w:val="00E02A7F"/>
    <w:rsid w:val="00E03780"/>
    <w:rsid w:val="00E05EE8"/>
    <w:rsid w:val="00E07497"/>
    <w:rsid w:val="00E12636"/>
    <w:rsid w:val="00E12E08"/>
    <w:rsid w:val="00E148B1"/>
    <w:rsid w:val="00E1558E"/>
    <w:rsid w:val="00E16605"/>
    <w:rsid w:val="00E201B0"/>
    <w:rsid w:val="00E261EC"/>
    <w:rsid w:val="00E26A52"/>
    <w:rsid w:val="00E2799E"/>
    <w:rsid w:val="00E32B36"/>
    <w:rsid w:val="00E42DAE"/>
    <w:rsid w:val="00E43E1F"/>
    <w:rsid w:val="00E51D66"/>
    <w:rsid w:val="00E54307"/>
    <w:rsid w:val="00E60B8C"/>
    <w:rsid w:val="00E6370D"/>
    <w:rsid w:val="00E6519C"/>
    <w:rsid w:val="00E66FB4"/>
    <w:rsid w:val="00E70ADE"/>
    <w:rsid w:val="00E71153"/>
    <w:rsid w:val="00E76184"/>
    <w:rsid w:val="00E76944"/>
    <w:rsid w:val="00E8271A"/>
    <w:rsid w:val="00E954DD"/>
    <w:rsid w:val="00E95829"/>
    <w:rsid w:val="00E95C6D"/>
    <w:rsid w:val="00E97236"/>
    <w:rsid w:val="00EA03EC"/>
    <w:rsid w:val="00EA0A1D"/>
    <w:rsid w:val="00EA2324"/>
    <w:rsid w:val="00EA299A"/>
    <w:rsid w:val="00EA2E6F"/>
    <w:rsid w:val="00EA35D3"/>
    <w:rsid w:val="00EA3906"/>
    <w:rsid w:val="00EA42E5"/>
    <w:rsid w:val="00EA51C1"/>
    <w:rsid w:val="00EA5DA2"/>
    <w:rsid w:val="00EB42D7"/>
    <w:rsid w:val="00EB7F6F"/>
    <w:rsid w:val="00EC2EAC"/>
    <w:rsid w:val="00EC526F"/>
    <w:rsid w:val="00EC5DEC"/>
    <w:rsid w:val="00EC69EB"/>
    <w:rsid w:val="00EC7444"/>
    <w:rsid w:val="00ED02D9"/>
    <w:rsid w:val="00ED1181"/>
    <w:rsid w:val="00ED7595"/>
    <w:rsid w:val="00EE128A"/>
    <w:rsid w:val="00EE1AEC"/>
    <w:rsid w:val="00EE35E0"/>
    <w:rsid w:val="00EE51D4"/>
    <w:rsid w:val="00EE5743"/>
    <w:rsid w:val="00EF4FF0"/>
    <w:rsid w:val="00EF52ED"/>
    <w:rsid w:val="00EF7B1F"/>
    <w:rsid w:val="00F0153E"/>
    <w:rsid w:val="00F01BF2"/>
    <w:rsid w:val="00F02635"/>
    <w:rsid w:val="00F04EC2"/>
    <w:rsid w:val="00F10DCE"/>
    <w:rsid w:val="00F13291"/>
    <w:rsid w:val="00F13B54"/>
    <w:rsid w:val="00F2021A"/>
    <w:rsid w:val="00F20EB7"/>
    <w:rsid w:val="00F21799"/>
    <w:rsid w:val="00F21DFA"/>
    <w:rsid w:val="00F22860"/>
    <w:rsid w:val="00F24945"/>
    <w:rsid w:val="00F24B6C"/>
    <w:rsid w:val="00F24BE9"/>
    <w:rsid w:val="00F2534F"/>
    <w:rsid w:val="00F25CC2"/>
    <w:rsid w:val="00F25EE7"/>
    <w:rsid w:val="00F26A0E"/>
    <w:rsid w:val="00F27D4F"/>
    <w:rsid w:val="00F3006A"/>
    <w:rsid w:val="00F3294C"/>
    <w:rsid w:val="00F3360F"/>
    <w:rsid w:val="00F34437"/>
    <w:rsid w:val="00F353F6"/>
    <w:rsid w:val="00F428CF"/>
    <w:rsid w:val="00F42AAF"/>
    <w:rsid w:val="00F46890"/>
    <w:rsid w:val="00F51816"/>
    <w:rsid w:val="00F54A15"/>
    <w:rsid w:val="00F56986"/>
    <w:rsid w:val="00F60C3A"/>
    <w:rsid w:val="00F62FF3"/>
    <w:rsid w:val="00F634BE"/>
    <w:rsid w:val="00F63A10"/>
    <w:rsid w:val="00F6547E"/>
    <w:rsid w:val="00F65DCE"/>
    <w:rsid w:val="00F67F0A"/>
    <w:rsid w:val="00F70877"/>
    <w:rsid w:val="00F70D53"/>
    <w:rsid w:val="00F7135B"/>
    <w:rsid w:val="00F7163B"/>
    <w:rsid w:val="00F74345"/>
    <w:rsid w:val="00F77D3E"/>
    <w:rsid w:val="00F81217"/>
    <w:rsid w:val="00F8137F"/>
    <w:rsid w:val="00F86042"/>
    <w:rsid w:val="00F9539D"/>
    <w:rsid w:val="00F97E58"/>
    <w:rsid w:val="00FA09EA"/>
    <w:rsid w:val="00FA1D25"/>
    <w:rsid w:val="00FA3003"/>
    <w:rsid w:val="00FA39ED"/>
    <w:rsid w:val="00FA7C21"/>
    <w:rsid w:val="00FB05B5"/>
    <w:rsid w:val="00FB1649"/>
    <w:rsid w:val="00FB238F"/>
    <w:rsid w:val="00FB377B"/>
    <w:rsid w:val="00FB387F"/>
    <w:rsid w:val="00FB409B"/>
    <w:rsid w:val="00FB6AF5"/>
    <w:rsid w:val="00FB7DB1"/>
    <w:rsid w:val="00FC4F57"/>
    <w:rsid w:val="00FC6222"/>
    <w:rsid w:val="00FC6E14"/>
    <w:rsid w:val="00FC72BB"/>
    <w:rsid w:val="00FD20A0"/>
    <w:rsid w:val="00FD29CD"/>
    <w:rsid w:val="00FD52CE"/>
    <w:rsid w:val="00FE1802"/>
    <w:rsid w:val="00FE631C"/>
    <w:rsid w:val="00FE6D69"/>
    <w:rsid w:val="00FE7817"/>
    <w:rsid w:val="00FF3B1E"/>
    <w:rsid w:val="00FF47C7"/>
    <w:rsid w:val="00FF7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19477730">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05127238">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137050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licitacoes.abast@smsub.prefeitura.sp.gov.br." TargetMode="External"/><Relationship Id="rId7" Type="http://schemas.openxmlformats.org/officeDocument/2006/relationships/footnotes" Target="footnotes.xml"/><Relationship Id="rId12" Type="http://schemas.openxmlformats.org/officeDocument/2006/relationships/hyperlink" Target="mailto:licitacoes.abast@smsub.prefeitura.sp.gov.br" TargetMode="External"/><Relationship Id="rId17" Type="http://schemas.openxmlformats.org/officeDocument/2006/relationships/hyperlink" Target="file:///C:\Users\d807319\601220190002741-2%20-%20concorr&#234;ncia%20MM%20Central%20Leste\licitacoes.abast@smsub.prefeitura.sp.gov.br"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licitacoes.abast@smsub.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mailto:%20endere&#231;o%20:%20licitacoes.abast@smsub.prefeitura.sp.gov.br."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footer" Target="footer1.xml"/><Relationship Id="rId10" Type="http://schemas.openxmlformats.org/officeDocument/2006/relationships/hyperlink" Target="https://tolegal.prefeitura.sp.gov.br/" TargetMode="External"/><Relationship Id="rId19" Type="http://schemas.openxmlformats.org/officeDocument/2006/relationships/hyperlink" Target="mailto:licitacoes.abast@smsub.prefeitura.sp.gov.br" TargetMode="Externa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https://tolegal.prefeitura.sp.gov.b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24873-6421-448F-8A73-6C449DC0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1</TotalTime>
  <Pages>49</Pages>
  <Words>16618</Words>
  <Characters>89739</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Cesar Gobbetti</dc:creator>
  <cp:lastModifiedBy>Silvia Lucia Cardozo</cp:lastModifiedBy>
  <cp:revision>2</cp:revision>
  <cp:lastPrinted>2024-05-23T15:29:00Z</cp:lastPrinted>
  <dcterms:created xsi:type="dcterms:W3CDTF">2025-04-01T16:00:00Z</dcterms:created>
  <dcterms:modified xsi:type="dcterms:W3CDTF">2025-04-01T16:00:00Z</dcterms:modified>
</cp:coreProperties>
</file>