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8D" w:rsidRDefault="00EB498D" w:rsidP="00EB498D">
      <w:pPr>
        <w:pStyle w:val="Ttulo2"/>
        <w:spacing w:before="0" w:after="0"/>
        <w:jc w:val="center"/>
        <w:rPr>
          <w:rFonts w:ascii="Aptos" w:eastAsia="Aptos" w:hAnsi="Aptos" w:cs="Aptos"/>
          <w:b/>
          <w:bCs/>
          <w:sz w:val="36"/>
          <w:szCs w:val="36"/>
        </w:rPr>
      </w:pPr>
      <w:bookmarkStart w:id="0" w:name="_Toc1605604518"/>
      <w:r w:rsidRPr="4DE0FF2C">
        <w:rPr>
          <w:rFonts w:ascii="Aptos" w:eastAsia="Aptos" w:hAnsi="Aptos" w:cs="Aptos"/>
          <w:b/>
          <w:bCs/>
          <w:sz w:val="36"/>
          <w:szCs w:val="36"/>
        </w:rPr>
        <w:t>Anexo VII- Declaração de anuência do responsável legal</w:t>
      </w:r>
      <w:bookmarkEnd w:id="0"/>
    </w:p>
    <w:p w:rsidR="00EB498D" w:rsidRDefault="00EB498D" w:rsidP="00EB498D">
      <w:pPr>
        <w:pStyle w:val="Ttulo3"/>
        <w:jc w:val="center"/>
        <w:rPr>
          <w:rFonts w:ascii="Aptos" w:eastAsia="Aptos" w:hAnsi="Aptos" w:cs="Aptos"/>
          <w:b/>
          <w:bCs/>
          <w:sz w:val="36"/>
          <w:szCs w:val="36"/>
        </w:rPr>
      </w:pPr>
      <w:r w:rsidRPr="088D02EE">
        <w:t>(Atletas menores de 18 anos)</w:t>
      </w:r>
    </w:p>
    <w:p w:rsidR="00EB498D" w:rsidRDefault="00EB498D" w:rsidP="00EB498D">
      <w:bookmarkStart w:id="1" w:name="_GoBack"/>
      <w:bookmarkEnd w:id="1"/>
    </w:p>
    <w:p w:rsidR="00EB498D" w:rsidRDefault="00EB498D" w:rsidP="00EB498D">
      <w:pPr>
        <w:spacing w:before="240" w:after="240"/>
        <w:jc w:val="both"/>
      </w:pPr>
      <w:r w:rsidRPr="088D02EE">
        <w:rPr>
          <w:rFonts w:ascii="Aptos" w:eastAsia="Aptos" w:hAnsi="Aptos" w:cs="Aptos"/>
        </w:rPr>
        <w:t xml:space="preserve">Eu, </w:t>
      </w:r>
      <w:r w:rsidRPr="088D02EE">
        <w:rPr>
          <w:rFonts w:ascii="Aptos" w:eastAsia="Aptos" w:hAnsi="Aptos" w:cs="Aptos"/>
          <w:b/>
          <w:bCs/>
        </w:rPr>
        <w:t>[NOME DO RESPONSÁVEL PELO ATLETA]</w:t>
      </w:r>
      <w:r w:rsidRPr="088D02EE">
        <w:rPr>
          <w:rFonts w:ascii="Aptos" w:eastAsia="Aptos" w:hAnsi="Aptos" w:cs="Aptos"/>
        </w:rPr>
        <w:t xml:space="preserve">, inscrito(a) sob o CPF/CIN nº </w:t>
      </w:r>
      <w:r w:rsidRPr="088D02EE">
        <w:rPr>
          <w:rFonts w:ascii="Aptos" w:eastAsia="Aptos" w:hAnsi="Aptos" w:cs="Aptos"/>
          <w:b/>
          <w:bCs/>
        </w:rPr>
        <w:t>[NÚMERO]</w:t>
      </w:r>
      <w:r w:rsidRPr="088D02EE">
        <w:rPr>
          <w:rFonts w:ascii="Aptos" w:eastAsia="Aptos" w:hAnsi="Aptos" w:cs="Aptos"/>
        </w:rPr>
        <w:t xml:space="preserve">, na qualidade de responsável legal do(a) atleta </w:t>
      </w:r>
      <w:r w:rsidRPr="088D02EE">
        <w:rPr>
          <w:rFonts w:ascii="Aptos" w:eastAsia="Aptos" w:hAnsi="Aptos" w:cs="Aptos"/>
          <w:b/>
          <w:bCs/>
        </w:rPr>
        <w:t>[NOME DO ATLETA]</w:t>
      </w:r>
      <w:r w:rsidRPr="088D02EE">
        <w:rPr>
          <w:rFonts w:ascii="Aptos" w:eastAsia="Aptos" w:hAnsi="Aptos" w:cs="Aptos"/>
        </w:rPr>
        <w:t xml:space="preserve">, inscrito(a) sob o CPF/CIN nº </w:t>
      </w:r>
      <w:r w:rsidRPr="088D02EE">
        <w:rPr>
          <w:rFonts w:ascii="Aptos" w:eastAsia="Aptos" w:hAnsi="Aptos" w:cs="Aptos"/>
          <w:b/>
          <w:bCs/>
        </w:rPr>
        <w:t>[NÚMERO]</w:t>
      </w:r>
      <w:r w:rsidRPr="088D02EE">
        <w:rPr>
          <w:rFonts w:ascii="Aptos" w:eastAsia="Aptos" w:hAnsi="Aptos" w:cs="Aptos"/>
        </w:rPr>
        <w:t xml:space="preserve">, candidato(a) à Bolsa Atleta Rei Pelé (Edital – CESBA nº 01/2026), </w:t>
      </w:r>
      <w:r w:rsidRPr="088D02EE">
        <w:rPr>
          <w:rFonts w:ascii="Aptos" w:eastAsia="Aptos" w:hAnsi="Aptos" w:cs="Aptos"/>
          <w:b/>
          <w:bCs/>
        </w:rPr>
        <w:t>DECLARO</w:t>
      </w:r>
      <w:r w:rsidRPr="088D02EE">
        <w:rPr>
          <w:rFonts w:ascii="Aptos" w:eastAsia="Aptos" w:hAnsi="Aptos" w:cs="Aptos"/>
        </w:rPr>
        <w:t xml:space="preserve"> para os devidos fins:</w:t>
      </w:r>
    </w:p>
    <w:p w:rsidR="00EB498D" w:rsidRDefault="00EB498D" w:rsidP="00EB498D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</w:rPr>
        <w:t>Estar plenamente de acordo com as condições e regras previstas na Lei Municipal nº 15.020/2009 (alterada pela Lei nº 17.953/2023), no Decreto Municipal nº 62.908/2023 e na Instrução Normativa SEME nº 01, de 2026.</w:t>
      </w:r>
    </w:p>
    <w:p w:rsidR="00EB498D" w:rsidRDefault="00EB498D" w:rsidP="00EB498D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EB498D" w:rsidRDefault="00EB498D" w:rsidP="00EB498D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</w:rPr>
        <w:t xml:space="preserve">Ter pleno conhecimento das normas estabelecidas no </w:t>
      </w:r>
      <w:r w:rsidRPr="088D02EE">
        <w:rPr>
          <w:rFonts w:ascii="Aptos" w:eastAsia="Aptos" w:hAnsi="Aptos" w:cs="Aptos"/>
          <w:b/>
          <w:bCs/>
        </w:rPr>
        <w:t>Edital Bolsa Atleta Rei Pelé nº 01/2026</w:t>
      </w:r>
      <w:r w:rsidRPr="088D02EE">
        <w:rPr>
          <w:rFonts w:ascii="Aptos" w:eastAsia="Aptos" w:hAnsi="Aptos" w:cs="Aptos"/>
        </w:rPr>
        <w:t>, autorizando a concessão da bolsa ao atleta sob minha responsabilidade legal.</w:t>
      </w:r>
    </w:p>
    <w:p w:rsidR="00EB498D" w:rsidRDefault="00EB498D" w:rsidP="00EB498D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EB498D" w:rsidRDefault="00EB498D" w:rsidP="00EB498D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</w:rPr>
        <w:t xml:space="preserve">Estar ciente da obrigatoriedade de zelar pelo cumprimento das metas esportivas e escolares do atleta, bem como da responsabilidade de realizar a </w:t>
      </w:r>
      <w:r w:rsidRPr="088D02EE">
        <w:rPr>
          <w:rFonts w:ascii="Aptos" w:eastAsia="Aptos" w:hAnsi="Aptos" w:cs="Aptos"/>
          <w:b/>
          <w:bCs/>
        </w:rPr>
        <w:t>prestação de contas</w:t>
      </w:r>
      <w:r w:rsidRPr="088D02EE">
        <w:rPr>
          <w:rFonts w:ascii="Aptos" w:eastAsia="Aptos" w:hAnsi="Aptos" w:cs="Aptos"/>
        </w:rPr>
        <w:t xml:space="preserve"> e informar qualquer alteração cadastral ou situação que gere o cancelamento do benefício (como abandono de treinos ou recebimento de outras bolsas proibidas).</w:t>
      </w:r>
    </w:p>
    <w:p w:rsidR="00EB498D" w:rsidRDefault="00EB498D" w:rsidP="00EB498D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EB498D" w:rsidRDefault="00EB498D" w:rsidP="00EB498D">
      <w:pPr>
        <w:spacing w:before="240" w:after="240"/>
      </w:pPr>
      <w:r w:rsidRPr="088D02EE">
        <w:rPr>
          <w:rFonts w:ascii="Aptos" w:eastAsia="Aptos" w:hAnsi="Aptos" w:cs="Aptos"/>
        </w:rPr>
        <w:t>[MUNICÍPIO] - [UF], [DIA] de [MÊS] de 2026.</w:t>
      </w:r>
    </w:p>
    <w:p w:rsidR="00EB498D" w:rsidRDefault="00EB498D" w:rsidP="00EB498D">
      <w:pPr>
        <w:spacing w:before="240" w:after="240"/>
        <w:rPr>
          <w:rFonts w:ascii="Aptos" w:eastAsia="Aptos" w:hAnsi="Aptos" w:cs="Aptos"/>
        </w:rPr>
      </w:pPr>
    </w:p>
    <w:p w:rsidR="00EB498D" w:rsidRDefault="00EB498D" w:rsidP="00EB498D">
      <w:pPr>
        <w:jc w:val="center"/>
      </w:pPr>
      <w:r>
        <w:t>______________________________________________</w:t>
      </w:r>
    </w:p>
    <w:p w:rsidR="00EB498D" w:rsidRDefault="00EB498D" w:rsidP="00EB498D">
      <w:pPr>
        <w:spacing w:before="240" w:after="240"/>
        <w:jc w:val="center"/>
      </w:pPr>
      <w:r w:rsidRPr="088D02EE">
        <w:rPr>
          <w:rFonts w:ascii="Aptos" w:eastAsia="Aptos" w:hAnsi="Aptos" w:cs="Aptos"/>
          <w:b/>
          <w:bCs/>
        </w:rPr>
        <w:t>ASSINATURA DO RESPONSÁVEL LEGAL</w:t>
      </w:r>
      <w:r w:rsidRPr="088D02EE">
        <w:rPr>
          <w:rFonts w:ascii="Aptos" w:eastAsia="Aptos" w:hAnsi="Aptos" w:cs="Aptos"/>
        </w:rPr>
        <w:t xml:space="preserve"> </w:t>
      </w:r>
    </w:p>
    <w:p w:rsidR="00EB498D" w:rsidRDefault="00EB498D" w:rsidP="00EB498D">
      <w:pPr>
        <w:spacing w:before="240" w:after="240"/>
        <w:jc w:val="center"/>
      </w:pPr>
      <w:r w:rsidRPr="088D02EE">
        <w:rPr>
          <w:rFonts w:ascii="Aptos" w:eastAsia="Aptos" w:hAnsi="Aptos" w:cs="Aptos"/>
        </w:rPr>
        <w:t>(NOME DO RESPONSÁVEL)</w:t>
      </w:r>
    </w:p>
    <w:p w:rsidR="00EB498D" w:rsidRDefault="00EB498D" w:rsidP="00EB498D">
      <w:pPr>
        <w:spacing w:before="240" w:after="240"/>
        <w:jc w:val="center"/>
        <w:rPr>
          <w:rFonts w:ascii="Aptos" w:eastAsia="Aptos" w:hAnsi="Aptos" w:cs="Aptos"/>
        </w:rPr>
      </w:pPr>
    </w:p>
    <w:p w:rsidR="00EB498D" w:rsidRDefault="00EB498D" w:rsidP="00EB498D">
      <w:pPr>
        <w:spacing w:before="240" w:after="240"/>
        <w:jc w:val="both"/>
        <w:rPr>
          <w:rFonts w:ascii="Aptos" w:eastAsia="Aptos" w:hAnsi="Aptos" w:cs="Aptos"/>
          <w:b/>
          <w:bCs/>
          <w:color w:val="FF0000"/>
          <w:sz w:val="18"/>
          <w:szCs w:val="18"/>
        </w:rPr>
      </w:pPr>
      <w:r w:rsidRPr="088D02EE">
        <w:rPr>
          <w:rFonts w:ascii="Aptos" w:eastAsia="Aptos" w:hAnsi="Aptos" w:cs="Aptos"/>
          <w:sz w:val="18"/>
          <w:szCs w:val="18"/>
        </w:rPr>
        <w:t xml:space="preserve">Confira as regras de assinatura no item 19 do edital. De forma geral, serão aceitas apenas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digital autenticada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física (manuscrita)</w:t>
      </w:r>
      <w:r w:rsidRPr="088D02EE">
        <w:rPr>
          <w:rFonts w:ascii="Aptos" w:eastAsia="Aptos" w:hAnsi="Aptos" w:cs="Aptos"/>
          <w:sz w:val="18"/>
          <w:szCs w:val="18"/>
        </w:rPr>
        <w:t xml:space="preserve">, sendo proibidas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assinaturas coladas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edições digitais não rastreáveis</w:t>
      </w:r>
      <w:r w:rsidRPr="088D02EE">
        <w:rPr>
          <w:rFonts w:ascii="Aptos" w:eastAsia="Aptos" w:hAnsi="Aptos" w:cs="Aptos"/>
          <w:sz w:val="18"/>
          <w:szCs w:val="18"/>
        </w:rPr>
        <w:t>.</w:t>
      </w:r>
    </w:p>
    <w:p w:rsidR="00D33F41" w:rsidRDefault="00EB498D"/>
    <w:sectPr w:rsidR="00D3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27A9"/>
    <w:multiLevelType w:val="hybridMultilevel"/>
    <w:tmpl w:val="BC581702"/>
    <w:lvl w:ilvl="0" w:tplc="0E729DB6">
      <w:start w:val="1"/>
      <w:numFmt w:val="decimal"/>
      <w:lvlText w:val="%1."/>
      <w:lvlJc w:val="left"/>
      <w:pPr>
        <w:ind w:left="720" w:hanging="360"/>
      </w:pPr>
    </w:lvl>
    <w:lvl w:ilvl="1" w:tplc="B64C31AC">
      <w:start w:val="1"/>
      <w:numFmt w:val="lowerLetter"/>
      <w:lvlText w:val="%2."/>
      <w:lvlJc w:val="left"/>
      <w:pPr>
        <w:ind w:left="1440" w:hanging="360"/>
      </w:pPr>
    </w:lvl>
    <w:lvl w:ilvl="2" w:tplc="23166FAE">
      <w:start w:val="1"/>
      <w:numFmt w:val="lowerRoman"/>
      <w:lvlText w:val="%3."/>
      <w:lvlJc w:val="right"/>
      <w:pPr>
        <w:ind w:left="2160" w:hanging="180"/>
      </w:pPr>
    </w:lvl>
    <w:lvl w:ilvl="3" w:tplc="F33021F0">
      <w:start w:val="1"/>
      <w:numFmt w:val="decimal"/>
      <w:lvlText w:val="%4."/>
      <w:lvlJc w:val="left"/>
      <w:pPr>
        <w:ind w:left="2880" w:hanging="360"/>
      </w:pPr>
    </w:lvl>
    <w:lvl w:ilvl="4" w:tplc="4CBA1466">
      <w:start w:val="1"/>
      <w:numFmt w:val="lowerLetter"/>
      <w:lvlText w:val="%5."/>
      <w:lvlJc w:val="left"/>
      <w:pPr>
        <w:ind w:left="3600" w:hanging="360"/>
      </w:pPr>
    </w:lvl>
    <w:lvl w:ilvl="5" w:tplc="D2D85044">
      <w:start w:val="1"/>
      <w:numFmt w:val="lowerRoman"/>
      <w:lvlText w:val="%6."/>
      <w:lvlJc w:val="right"/>
      <w:pPr>
        <w:ind w:left="4320" w:hanging="180"/>
      </w:pPr>
    </w:lvl>
    <w:lvl w:ilvl="6" w:tplc="C40690CA">
      <w:start w:val="1"/>
      <w:numFmt w:val="decimal"/>
      <w:lvlText w:val="%7."/>
      <w:lvlJc w:val="left"/>
      <w:pPr>
        <w:ind w:left="5040" w:hanging="360"/>
      </w:pPr>
    </w:lvl>
    <w:lvl w:ilvl="7" w:tplc="125E0446">
      <w:start w:val="1"/>
      <w:numFmt w:val="lowerLetter"/>
      <w:lvlText w:val="%8."/>
      <w:lvlJc w:val="left"/>
      <w:pPr>
        <w:ind w:left="5760" w:hanging="360"/>
      </w:pPr>
    </w:lvl>
    <w:lvl w:ilvl="8" w:tplc="6A6C3F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8D"/>
    <w:rsid w:val="0009361E"/>
    <w:rsid w:val="003C053B"/>
    <w:rsid w:val="00E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47A55-A9CA-4A80-B230-C4204B0A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98D"/>
    <w:pPr>
      <w:spacing w:line="279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49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B49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B498D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B4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Edson de Barros Oliveira</cp:lastModifiedBy>
  <cp:revision>1</cp:revision>
  <dcterms:created xsi:type="dcterms:W3CDTF">2026-05-20T18:54:00Z</dcterms:created>
  <dcterms:modified xsi:type="dcterms:W3CDTF">2026-05-20T18:54:00Z</dcterms:modified>
</cp:coreProperties>
</file>